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1CB" w:rsidRPr="001F64BA" w:rsidRDefault="009751CB" w:rsidP="009751CB">
      <w:pPr>
        <w:jc w:val="right"/>
        <w:rPr>
          <w:rFonts w:ascii="ＭＳ ゴシック"/>
          <w:sz w:val="44"/>
          <w:szCs w:val="44"/>
        </w:rPr>
      </w:pPr>
      <w:r w:rsidRPr="001F64BA">
        <w:rPr>
          <w:rFonts w:ascii="ＭＳ ゴシック" w:hAnsi="ＭＳ ゴシック" w:hint="eastAsia"/>
          <w:sz w:val="44"/>
          <w:szCs w:val="44"/>
        </w:rPr>
        <w:t>［参考］</w:t>
      </w:r>
    </w:p>
    <w:p w:rsidR="00F058EE" w:rsidRPr="00DF6D06" w:rsidRDefault="00F058EE" w:rsidP="00DF6D06">
      <w:pPr>
        <w:jc w:val="center"/>
        <w:rPr>
          <w:rFonts w:ascii="ＭＳ ゴシック"/>
          <w:szCs w:val="22"/>
        </w:rPr>
      </w:pPr>
    </w:p>
    <w:p w:rsidR="00F058EE" w:rsidRPr="007E3A62" w:rsidRDefault="00F058EE">
      <w:pPr>
        <w:jc w:val="center"/>
        <w:rPr>
          <w:rFonts w:ascii="ＭＳ ゴシック"/>
        </w:rPr>
      </w:pPr>
    </w:p>
    <w:p w:rsidR="00F058EE" w:rsidRPr="007E3A62" w:rsidRDefault="00F058EE">
      <w:pPr>
        <w:jc w:val="center"/>
        <w:rPr>
          <w:rFonts w:ascii="ＭＳ ゴシック"/>
        </w:rPr>
      </w:pPr>
    </w:p>
    <w:p w:rsidR="00F058EE" w:rsidRPr="007E3A62" w:rsidRDefault="00F058EE">
      <w:pPr>
        <w:jc w:val="center"/>
        <w:rPr>
          <w:rFonts w:ascii="ＭＳ ゴシック"/>
        </w:rPr>
      </w:pPr>
    </w:p>
    <w:p w:rsidR="00F058EE" w:rsidRPr="007E3A62" w:rsidRDefault="00F058EE">
      <w:pPr>
        <w:jc w:val="center"/>
        <w:rPr>
          <w:rFonts w:ascii="ＭＳ ゴシック"/>
        </w:rPr>
      </w:pPr>
    </w:p>
    <w:p w:rsidR="00F058EE" w:rsidRPr="007E3A62" w:rsidRDefault="00F058EE">
      <w:pPr>
        <w:jc w:val="center"/>
        <w:rPr>
          <w:rFonts w:ascii="ＭＳ ゴシック"/>
        </w:rPr>
      </w:pPr>
    </w:p>
    <w:p w:rsidR="00F058EE" w:rsidRPr="007E3A62" w:rsidRDefault="00F058EE">
      <w:pPr>
        <w:jc w:val="center"/>
        <w:rPr>
          <w:rFonts w:ascii="ＭＳ ゴシック"/>
        </w:rPr>
      </w:pPr>
    </w:p>
    <w:p w:rsidR="00F058EE" w:rsidRPr="007E3A62" w:rsidRDefault="00F058EE">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058EE" w:rsidRPr="007E3A62">
        <w:trPr>
          <w:trHeight w:val="1611"/>
        </w:trPr>
        <w:tc>
          <w:tcPr>
            <w:tcW w:w="7655" w:type="dxa"/>
            <w:tcBorders>
              <w:top w:val="single" w:sz="4" w:space="0" w:color="auto"/>
              <w:bottom w:val="single" w:sz="4" w:space="0" w:color="auto"/>
            </w:tcBorders>
          </w:tcPr>
          <w:p w:rsidR="00F058EE" w:rsidRPr="007E3A62" w:rsidRDefault="00F058EE">
            <w:pPr>
              <w:jc w:val="center"/>
              <w:rPr>
                <w:rFonts w:ascii="ＭＳ ゴシック"/>
                <w:b/>
                <w:sz w:val="44"/>
              </w:rPr>
            </w:pPr>
          </w:p>
          <w:p w:rsidR="00F058EE" w:rsidRPr="00BA3615" w:rsidRDefault="002A3CD8">
            <w:pPr>
              <w:jc w:val="center"/>
              <w:rPr>
                <w:rFonts w:ascii="ＭＳ ゴシック"/>
                <w:b/>
                <w:sz w:val="44"/>
              </w:rPr>
            </w:pPr>
            <w:r>
              <w:rPr>
                <w:rFonts w:ascii="ＭＳ ゴシック" w:hAnsi="ＭＳ ゴシック" w:hint="eastAsia"/>
                <w:b/>
                <w:sz w:val="44"/>
              </w:rPr>
              <w:t>７０６１</w:t>
            </w:r>
            <w:r w:rsidR="00F058EE" w:rsidRPr="007E3A62">
              <w:rPr>
                <w:rFonts w:ascii="ＭＳ ゴシック" w:hAnsi="ＭＳ ゴシック" w:hint="eastAsia"/>
                <w:b/>
                <w:sz w:val="44"/>
              </w:rPr>
              <w:t>．</w:t>
            </w:r>
            <w:r w:rsidR="00F058EE">
              <w:rPr>
                <w:rFonts w:ascii="ＭＳ ゴシック" w:hAnsi="ＭＳ ゴシック" w:hint="eastAsia"/>
                <w:b/>
                <w:sz w:val="44"/>
              </w:rPr>
              <w:t>手数料情報登録</w:t>
            </w:r>
          </w:p>
          <w:p w:rsidR="00F058EE" w:rsidRPr="007E3A62" w:rsidRDefault="00F058EE">
            <w:pPr>
              <w:jc w:val="center"/>
              <w:rPr>
                <w:rFonts w:ascii="ＭＳ ゴシック"/>
                <w:b/>
                <w:sz w:val="44"/>
              </w:rPr>
            </w:pPr>
          </w:p>
        </w:tc>
      </w:tr>
    </w:tbl>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p w:rsidR="00F058EE" w:rsidRPr="00FC3602" w:rsidRDefault="00F058EE">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058EE"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058EE" w:rsidRPr="007E3A62" w:rsidRDefault="00F058EE">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058EE" w:rsidRPr="007E3A62" w:rsidRDefault="00C56EFB">
            <w:pPr>
              <w:jc w:val="center"/>
              <w:rPr>
                <w:rFonts w:ascii="ＭＳ ゴシック"/>
              </w:rPr>
            </w:pPr>
            <w:r w:rsidRPr="00EB398A">
              <w:rPr>
                <w:rFonts w:ascii="ＭＳ ゴシック" w:hAnsi="ＭＳ ゴシック" w:hint="eastAsia"/>
              </w:rPr>
              <w:t>業務名</w:t>
            </w:r>
          </w:p>
        </w:tc>
      </w:tr>
      <w:tr w:rsidR="00F058EE"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058EE" w:rsidRPr="007E3A62" w:rsidRDefault="00F058EE" w:rsidP="00F600CF">
            <w:pPr>
              <w:jc w:val="center"/>
              <w:rPr>
                <w:rFonts w:ascii="ＭＳ ゴシック"/>
              </w:rPr>
            </w:pPr>
            <w:r>
              <w:rPr>
                <w:rFonts w:ascii="ＭＳ ゴシック" w:hAnsi="ＭＳ ゴシック" w:hint="eastAsia"/>
              </w:rPr>
              <w:t>ＲＰ１</w:t>
            </w:r>
          </w:p>
        </w:tc>
        <w:tc>
          <w:tcPr>
            <w:tcW w:w="4253" w:type="dxa"/>
            <w:tcBorders>
              <w:top w:val="single" w:sz="4" w:space="0" w:color="auto"/>
              <w:left w:val="single" w:sz="4" w:space="0" w:color="auto"/>
              <w:bottom w:val="single" w:sz="4" w:space="0" w:color="auto"/>
              <w:right w:val="single" w:sz="4" w:space="0" w:color="auto"/>
            </w:tcBorders>
            <w:vAlign w:val="center"/>
          </w:tcPr>
          <w:p w:rsidR="00F058EE" w:rsidRPr="00BA3615" w:rsidRDefault="00F058EE">
            <w:pPr>
              <w:jc w:val="center"/>
              <w:rPr>
                <w:rFonts w:ascii="ＭＳ ゴシック" w:cs="ＭＳ 明朝"/>
                <w:color w:val="000000"/>
                <w:kern w:val="0"/>
                <w:szCs w:val="22"/>
              </w:rPr>
            </w:pPr>
            <w:r>
              <w:rPr>
                <w:rFonts w:ascii="ＭＳ ゴシック" w:hAnsi="ＭＳ ゴシック" w:cs="ＭＳ 明朝" w:hint="eastAsia"/>
                <w:color w:val="000000"/>
                <w:kern w:val="0"/>
                <w:szCs w:val="22"/>
              </w:rPr>
              <w:t>手数料情報登録</w:t>
            </w:r>
          </w:p>
        </w:tc>
      </w:tr>
    </w:tbl>
    <w:p w:rsidR="00F058EE" w:rsidRPr="007E3A62" w:rsidRDefault="00F058EE">
      <w:pPr>
        <w:jc w:val="left"/>
        <w:rPr>
          <w:rFonts w:ascii="ＭＳ ゴシック"/>
        </w:rPr>
      </w:pPr>
    </w:p>
    <w:p w:rsidR="00F058EE" w:rsidRDefault="00F058EE">
      <w:pPr>
        <w:autoSpaceDE w:val="0"/>
        <w:autoSpaceDN w:val="0"/>
        <w:adjustRightInd w:val="0"/>
        <w:jc w:val="left"/>
        <w:rPr>
          <w:rFonts w:ascii="ＭＳ ゴシック" w:cs="ＭＳ 明朝"/>
          <w:color w:val="000000"/>
          <w:kern w:val="0"/>
          <w:szCs w:val="22"/>
        </w:rPr>
      </w:pPr>
      <w:r w:rsidRPr="007E3A62">
        <w:rPr>
          <w:rFonts w:ascii="ＭＳ ゴシック"/>
        </w:rPr>
        <w:br w:type="page"/>
      </w:r>
      <w:r>
        <w:rPr>
          <w:rFonts w:ascii="ＭＳ ゴシック" w:hAnsi="ＭＳ ゴシック" w:hint="eastAsia"/>
        </w:rPr>
        <w:lastRenderedPageBreak/>
        <w:t>１．</w:t>
      </w:r>
      <w:r w:rsidRPr="007E3A62">
        <w:rPr>
          <w:rFonts w:ascii="ＭＳ ゴシック" w:hAnsi="ＭＳ ゴシック" w:cs="ＭＳ 明朝" w:hint="eastAsia"/>
          <w:color w:val="000000"/>
          <w:kern w:val="0"/>
          <w:szCs w:val="22"/>
        </w:rPr>
        <w:t>業務概要</w:t>
      </w:r>
    </w:p>
    <w:p w:rsidR="00F058EE" w:rsidRPr="00B5146B" w:rsidRDefault="00F058EE" w:rsidP="00C56EFB">
      <w:pPr>
        <w:autoSpaceDE w:val="0"/>
        <w:autoSpaceDN w:val="0"/>
        <w:adjustRightInd w:val="0"/>
        <w:ind w:leftChars="200" w:left="397" w:firstLineChars="100" w:firstLine="198"/>
        <w:jc w:val="left"/>
        <w:rPr>
          <w:rFonts w:ascii="ＭＳ ゴシック" w:cs="ＭＳ 明朝"/>
          <w:color w:val="000000"/>
          <w:kern w:val="0"/>
          <w:szCs w:val="22"/>
        </w:rPr>
      </w:pPr>
      <w:r w:rsidRPr="00B5146B">
        <w:rPr>
          <w:rFonts w:ascii="ＭＳ ゴシック" w:hAnsi="ＭＳ ゴシック" w:cs="ＭＳ 明朝" w:hint="eastAsia"/>
          <w:color w:val="000000"/>
          <w:kern w:val="0"/>
          <w:szCs w:val="22"/>
        </w:rPr>
        <w:t>歳入金電子納付システム（以下、「ＲＥＰＳ」という。）</w:t>
      </w:r>
      <w:r>
        <w:rPr>
          <w:rFonts w:ascii="ＭＳ ゴシック" w:hAnsi="ＭＳ ゴシック" w:cs="ＭＳ 明朝" w:hint="eastAsia"/>
          <w:color w:val="000000"/>
          <w:kern w:val="0"/>
          <w:szCs w:val="22"/>
        </w:rPr>
        <w:t>より払い出された手数料納付情報登録依頼応答電文を受信した場合に、</w:t>
      </w:r>
      <w:r w:rsidRPr="00B5146B">
        <w:rPr>
          <w:rFonts w:ascii="ＭＳ ゴシック" w:hAnsi="ＭＳ ゴシック" w:cs="ＭＳ 明朝" w:hint="eastAsia"/>
          <w:color w:val="000000"/>
          <w:kern w:val="0"/>
          <w:szCs w:val="22"/>
        </w:rPr>
        <w:t>以下の業務に係る納付番号通知情報</w:t>
      </w:r>
      <w:r>
        <w:rPr>
          <w:rFonts w:ascii="ＭＳ ゴシック" w:hAnsi="ＭＳ ゴシック" w:cs="ＭＳ 明朝" w:hint="eastAsia"/>
          <w:color w:val="000000"/>
          <w:kern w:val="0"/>
          <w:szCs w:val="22"/>
        </w:rPr>
        <w:t>（手数料）</w:t>
      </w:r>
      <w:r w:rsidRPr="00B5146B">
        <w:rPr>
          <w:rFonts w:ascii="ＭＳ ゴシック" w:hAnsi="ＭＳ ゴシック" w:cs="ＭＳ 明朝" w:hint="eastAsia"/>
          <w:color w:val="000000"/>
          <w:kern w:val="0"/>
          <w:szCs w:val="22"/>
        </w:rPr>
        <w:t>の出力及び納付</w:t>
      </w:r>
      <w:r>
        <w:rPr>
          <w:rFonts w:ascii="ＭＳ ゴシック" w:hAnsi="ＭＳ ゴシック" w:cs="ＭＳ 明朝" w:hint="eastAsia"/>
          <w:color w:val="000000"/>
          <w:kern w:val="0"/>
          <w:szCs w:val="22"/>
        </w:rPr>
        <w:t>情報</w:t>
      </w:r>
      <w:r w:rsidRPr="00B5146B">
        <w:rPr>
          <w:rFonts w:ascii="ＭＳ ゴシック" w:hAnsi="ＭＳ ゴシック" w:cs="ＭＳ 明朝" w:hint="eastAsia"/>
          <w:color w:val="000000"/>
          <w:kern w:val="0"/>
          <w:szCs w:val="22"/>
        </w:rPr>
        <w:t>の登録を行う。</w:t>
      </w:r>
    </w:p>
    <w:p w:rsidR="00F058EE" w:rsidRDefault="00F058EE" w:rsidP="00C56EFB">
      <w:pPr>
        <w:ind w:firstLineChars="300" w:firstLine="595"/>
        <w:rPr>
          <w:rFonts w:ascii="ＭＳ ゴシック"/>
          <w:kern w:val="0"/>
          <w:szCs w:val="22"/>
        </w:rPr>
      </w:pPr>
      <w:r w:rsidRPr="00D3728A">
        <w:rPr>
          <w:rFonts w:ascii="ＭＳ ゴシック" w:hAnsi="ＭＳ ゴシック" w:hint="eastAsia"/>
          <w:kern w:val="0"/>
          <w:szCs w:val="22"/>
        </w:rPr>
        <w:t>①</w:t>
      </w:r>
      <w:r>
        <w:rPr>
          <w:rFonts w:ascii="ＭＳ ゴシック" w:hAnsi="ＭＳ ゴシック" w:hint="eastAsia"/>
          <w:kern w:val="0"/>
          <w:szCs w:val="22"/>
        </w:rPr>
        <w:t>「</w:t>
      </w:r>
      <w:r w:rsidRPr="00D3728A">
        <w:rPr>
          <w:rFonts w:ascii="ＭＳ ゴシック" w:hAnsi="ＭＳ ゴシック" w:hint="eastAsia"/>
          <w:kern w:val="0"/>
          <w:szCs w:val="22"/>
        </w:rPr>
        <w:t>不開港出入許可申請</w:t>
      </w:r>
      <w:r>
        <w:rPr>
          <w:rFonts w:ascii="ＭＳ ゴシック" w:hAnsi="ＭＳ ゴシック" w:hint="eastAsia"/>
          <w:kern w:val="0"/>
          <w:szCs w:val="22"/>
        </w:rPr>
        <w:t>審査終了（ＣＰＺ）｣業務</w:t>
      </w:r>
    </w:p>
    <w:p w:rsidR="00F058EE" w:rsidRDefault="00F058EE" w:rsidP="00C56EFB">
      <w:pPr>
        <w:ind w:firstLineChars="300" w:firstLine="595"/>
        <w:rPr>
          <w:rFonts w:ascii="ＭＳ ゴシック"/>
          <w:kern w:val="0"/>
          <w:szCs w:val="22"/>
        </w:rPr>
      </w:pPr>
      <w:r>
        <w:rPr>
          <w:rFonts w:ascii="ＭＳ ゴシック" w:hAnsi="ＭＳ ゴシック" w:hint="eastAsia"/>
          <w:kern w:val="0"/>
          <w:szCs w:val="22"/>
        </w:rPr>
        <w:t>②「指定地外貨物検査許可申請審査終了（ＡＣＥ）｣業務</w:t>
      </w:r>
    </w:p>
    <w:p w:rsidR="00F058EE" w:rsidRDefault="00F058EE" w:rsidP="00C56EFB">
      <w:pPr>
        <w:ind w:firstLineChars="300" w:firstLine="595"/>
        <w:rPr>
          <w:rFonts w:ascii="ＭＳ ゴシック" w:hAnsi="ＭＳ ゴシック"/>
          <w:kern w:val="0"/>
          <w:szCs w:val="22"/>
        </w:rPr>
      </w:pPr>
      <w:r>
        <w:rPr>
          <w:rFonts w:ascii="ＭＳ ゴシック" w:hAnsi="ＭＳ ゴシック" w:hint="eastAsia"/>
          <w:kern w:val="0"/>
          <w:szCs w:val="22"/>
        </w:rPr>
        <w:t>③「汎用申請手数料納付番号通知（ＨＩＧ）」業務</w:t>
      </w:r>
    </w:p>
    <w:p w:rsidR="00392E40" w:rsidRPr="004B38E9" w:rsidRDefault="00392E40" w:rsidP="00C56EFB">
      <w:pPr>
        <w:ind w:firstLineChars="300" w:firstLine="595"/>
        <w:rPr>
          <w:rFonts w:ascii="ＭＳ ゴシック"/>
          <w:kern w:val="0"/>
          <w:szCs w:val="22"/>
        </w:rPr>
      </w:pPr>
      <w:r w:rsidRPr="004B38E9">
        <w:rPr>
          <w:rFonts w:ascii="ＭＳ ゴシック" w:hAnsi="ＭＳ ゴシック" w:hint="eastAsia"/>
          <w:kern w:val="0"/>
          <w:szCs w:val="22"/>
          <w:highlight w:val="green"/>
        </w:rPr>
        <w:t>④</w:t>
      </w:r>
      <w:r w:rsidR="0089180F" w:rsidRPr="004B38E9">
        <w:rPr>
          <w:rFonts w:ascii="ＭＳ ゴシック" w:hAnsi="ＭＳ ゴシック" w:hint="eastAsia"/>
          <w:kern w:val="0"/>
          <w:szCs w:val="22"/>
          <w:highlight w:val="green"/>
        </w:rPr>
        <w:t>「自動車通関証明書交付審査終了（ＭＴＤ）」業務</w:t>
      </w:r>
    </w:p>
    <w:p w:rsidR="00F058EE" w:rsidRPr="005C4B67" w:rsidRDefault="00F058EE">
      <w:pPr>
        <w:autoSpaceDE w:val="0"/>
        <w:autoSpaceDN w:val="0"/>
        <w:adjustRightInd w:val="0"/>
        <w:jc w:val="left"/>
        <w:rPr>
          <w:rFonts w:ascii="ＭＳ ゴシック" w:cs="ＭＳ 明朝"/>
          <w:color w:val="000000"/>
          <w:kern w:val="0"/>
          <w:szCs w:val="22"/>
        </w:rPr>
      </w:pPr>
    </w:p>
    <w:p w:rsidR="00F058EE" w:rsidRPr="00B5146B" w:rsidRDefault="00F058EE">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２．送信元</w:t>
      </w:r>
    </w:p>
    <w:p w:rsidR="00F058EE" w:rsidRPr="00B5146B" w:rsidRDefault="004758E7" w:rsidP="00C56EFB">
      <w:pPr>
        <w:autoSpaceDE w:val="0"/>
        <w:autoSpaceDN w:val="0"/>
        <w:adjustRightInd w:val="0"/>
        <w:ind w:firstLineChars="300" w:firstLine="595"/>
        <w:jc w:val="left"/>
        <w:rPr>
          <w:rFonts w:ascii="ＭＳ ゴシック" w:cs="ＭＳ 明朝"/>
          <w:color w:val="000000"/>
          <w:kern w:val="0"/>
          <w:szCs w:val="22"/>
        </w:rPr>
      </w:pPr>
      <w:r w:rsidRPr="004758E7">
        <w:rPr>
          <w:rFonts w:ascii="ＭＳ ゴシック" w:hAnsi="ＭＳ ゴシック" w:cs="ＭＳ 明朝" w:hint="eastAsia"/>
          <w:color w:val="000000"/>
          <w:kern w:val="0"/>
          <w:szCs w:val="22"/>
        </w:rPr>
        <w:t>税関</w:t>
      </w:r>
    </w:p>
    <w:p w:rsidR="00F058EE" w:rsidRPr="00B5146B" w:rsidRDefault="00F058EE">
      <w:pPr>
        <w:autoSpaceDE w:val="0"/>
        <w:autoSpaceDN w:val="0"/>
        <w:adjustRightInd w:val="0"/>
        <w:jc w:val="left"/>
        <w:rPr>
          <w:rFonts w:ascii="ＭＳ ゴシック" w:cs="ＭＳ 明朝"/>
          <w:color w:val="000000"/>
          <w:kern w:val="0"/>
          <w:szCs w:val="22"/>
        </w:rPr>
      </w:pPr>
    </w:p>
    <w:p w:rsidR="00F058EE" w:rsidRPr="00A369F0" w:rsidRDefault="009751CB">
      <w:pPr>
        <w:outlineLvl w:val="0"/>
        <w:rPr>
          <w:rFonts w:ascii="ＭＳ ゴシック"/>
          <w:szCs w:val="22"/>
        </w:rPr>
      </w:pPr>
      <w:r>
        <w:rPr>
          <w:rFonts w:ascii="ＭＳ ゴシック" w:hAnsi="ＭＳ ゴシック" w:hint="eastAsia"/>
          <w:szCs w:val="22"/>
        </w:rPr>
        <w:t>３</w:t>
      </w:r>
      <w:r w:rsidR="00F058EE" w:rsidRPr="00A369F0">
        <w:rPr>
          <w:rFonts w:ascii="ＭＳ ゴシック" w:hAnsi="ＭＳ ゴシック" w:hint="eastAsia"/>
          <w:szCs w:val="22"/>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F058EE" w:rsidRPr="00A369F0">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F058EE" w:rsidRPr="00A369F0" w:rsidRDefault="00F058EE">
            <w:pPr>
              <w:rPr>
                <w:rFonts w:ascii="ＭＳ ゴシック"/>
                <w:szCs w:val="22"/>
              </w:rPr>
            </w:pPr>
            <w:r w:rsidRPr="00A369F0">
              <w:rPr>
                <w:rFonts w:ascii="ＭＳ ゴシック"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F058EE" w:rsidRPr="00A369F0" w:rsidRDefault="00F058EE">
            <w:pPr>
              <w:rPr>
                <w:rFonts w:ascii="ＭＳ ゴシック"/>
                <w:szCs w:val="22"/>
              </w:rPr>
            </w:pPr>
            <w:r w:rsidRPr="00A369F0">
              <w:rPr>
                <w:rFonts w:ascii="ＭＳ ゴシック"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F058EE" w:rsidRPr="00A369F0" w:rsidRDefault="00F058EE">
            <w:pPr>
              <w:rPr>
                <w:rFonts w:ascii="ＭＳ ゴシック"/>
                <w:szCs w:val="22"/>
              </w:rPr>
            </w:pPr>
            <w:r w:rsidRPr="00A369F0">
              <w:rPr>
                <w:rFonts w:ascii="ＭＳ ゴシック" w:hAnsi="ＭＳ ゴシック" w:hint="eastAsia"/>
                <w:szCs w:val="22"/>
              </w:rPr>
              <w:t>出力先</w:t>
            </w:r>
          </w:p>
        </w:tc>
      </w:tr>
      <w:tr w:rsidR="00F058EE" w:rsidRPr="00A369F0">
        <w:trPr>
          <w:trHeight w:val="397"/>
        </w:trPr>
        <w:tc>
          <w:tcPr>
            <w:tcW w:w="2268" w:type="dxa"/>
            <w:tcBorders>
              <w:top w:val="single" w:sz="4" w:space="0" w:color="auto"/>
              <w:left w:val="single" w:sz="4" w:space="0" w:color="auto"/>
              <w:bottom w:val="single" w:sz="4" w:space="0" w:color="auto"/>
              <w:right w:val="single" w:sz="4" w:space="0" w:color="auto"/>
            </w:tcBorders>
          </w:tcPr>
          <w:p w:rsidR="00F058EE" w:rsidRPr="00A369F0" w:rsidRDefault="00F058EE">
            <w:pPr>
              <w:ind w:right="-57"/>
              <w:rPr>
                <w:rFonts w:ascii="ＭＳ ゴシック"/>
                <w:noProof/>
                <w:szCs w:val="22"/>
              </w:rPr>
            </w:pPr>
            <w:r w:rsidRPr="00A369F0">
              <w:rPr>
                <w:rFonts w:ascii="ＭＳ ゴシック"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F058EE" w:rsidRPr="00A369F0" w:rsidRDefault="00F058EE">
            <w:pPr>
              <w:ind w:right="-57"/>
              <w:rPr>
                <w:rFonts w:ascii="ＭＳ ゴシック"/>
                <w:noProof/>
                <w:szCs w:val="22"/>
              </w:rPr>
            </w:pPr>
            <w:bookmarkStart w:id="0" w:name="OLE_LINK1"/>
            <w:bookmarkStart w:id="1" w:name="OLE_LINK2"/>
            <w:r>
              <w:rPr>
                <w:rFonts w:ascii="ＭＳ ゴシック" w:hAnsi="ＭＳ ゴシック" w:hint="eastAsia"/>
                <w:noProof/>
                <w:szCs w:val="22"/>
              </w:rPr>
              <w:t>入力条件でエラーとなった場合</w:t>
            </w:r>
            <w:bookmarkEnd w:id="0"/>
            <w:bookmarkEnd w:id="1"/>
          </w:p>
        </w:tc>
        <w:tc>
          <w:tcPr>
            <w:tcW w:w="2268" w:type="dxa"/>
            <w:tcBorders>
              <w:top w:val="single" w:sz="4" w:space="0" w:color="auto"/>
              <w:left w:val="single" w:sz="4" w:space="0" w:color="auto"/>
              <w:bottom w:val="single" w:sz="4" w:space="0" w:color="auto"/>
              <w:right w:val="single" w:sz="4" w:space="0" w:color="auto"/>
            </w:tcBorders>
          </w:tcPr>
          <w:p w:rsidR="00F058EE" w:rsidRPr="00A369F0" w:rsidRDefault="00F058EE">
            <w:pPr>
              <w:rPr>
                <w:rFonts w:ascii="ＭＳ ゴシック"/>
                <w:szCs w:val="22"/>
              </w:rPr>
            </w:pPr>
            <w:r>
              <w:rPr>
                <w:rFonts w:ascii="ＭＳ ゴシック" w:hAnsi="ＭＳ ゴシック" w:hint="eastAsia"/>
                <w:szCs w:val="22"/>
              </w:rPr>
              <w:t>申請先税関</w:t>
            </w:r>
          </w:p>
        </w:tc>
      </w:tr>
      <w:tr w:rsidR="00F058EE" w:rsidRPr="00A369F0">
        <w:trPr>
          <w:trHeight w:val="407"/>
        </w:trPr>
        <w:tc>
          <w:tcPr>
            <w:tcW w:w="2268" w:type="dxa"/>
            <w:tcBorders>
              <w:top w:val="single" w:sz="4" w:space="0" w:color="auto"/>
              <w:left w:val="single" w:sz="4" w:space="0" w:color="auto"/>
              <w:bottom w:val="single" w:sz="4" w:space="0" w:color="auto"/>
              <w:right w:val="single" w:sz="4" w:space="0" w:color="auto"/>
            </w:tcBorders>
          </w:tcPr>
          <w:p w:rsidR="00F058EE" w:rsidRPr="00A369F0" w:rsidRDefault="00F058EE">
            <w:pPr>
              <w:rPr>
                <w:rFonts w:ascii="ＭＳ ゴシック"/>
                <w:szCs w:val="22"/>
              </w:rPr>
            </w:pPr>
            <w:r>
              <w:rPr>
                <w:rFonts w:ascii="ＭＳ ゴシック" w:hAnsi="ＭＳ ゴシック" w:cs="ＭＳ 明朝" w:hint="eastAsia"/>
                <w:color w:val="000000"/>
                <w:kern w:val="0"/>
                <w:szCs w:val="22"/>
              </w:rPr>
              <w:t>納付番号通知情報（手数料）</w:t>
            </w:r>
          </w:p>
        </w:tc>
        <w:tc>
          <w:tcPr>
            <w:tcW w:w="4536" w:type="dxa"/>
            <w:tcBorders>
              <w:top w:val="single" w:sz="4" w:space="0" w:color="auto"/>
              <w:left w:val="single" w:sz="4" w:space="0" w:color="auto"/>
              <w:bottom w:val="single" w:sz="4" w:space="0" w:color="auto"/>
              <w:right w:val="single" w:sz="4" w:space="0" w:color="auto"/>
            </w:tcBorders>
          </w:tcPr>
          <w:p w:rsidR="00F058EE" w:rsidRPr="00A369F0" w:rsidRDefault="00F058EE" w:rsidP="00C56EFB">
            <w:pPr>
              <w:ind w:left="595" w:hangingChars="300" w:hanging="595"/>
              <w:rPr>
                <w:rFonts w:ascii="ＭＳ ゴシック"/>
                <w:szCs w:val="22"/>
              </w:rPr>
            </w:pPr>
            <w:r>
              <w:rPr>
                <w:rFonts w:ascii="ＭＳ ゴシック" w:hAnsi="ＭＳ ゴシック" w:hint="eastAsia"/>
                <w:noProof/>
                <w:szCs w:val="22"/>
              </w:rPr>
              <w:t>正常終了となった場合</w:t>
            </w:r>
          </w:p>
        </w:tc>
        <w:tc>
          <w:tcPr>
            <w:tcW w:w="2268" w:type="dxa"/>
            <w:tcBorders>
              <w:top w:val="single" w:sz="4" w:space="0" w:color="auto"/>
              <w:left w:val="single" w:sz="4" w:space="0" w:color="auto"/>
              <w:bottom w:val="single" w:sz="4" w:space="0" w:color="auto"/>
              <w:right w:val="single" w:sz="4" w:space="0" w:color="auto"/>
            </w:tcBorders>
          </w:tcPr>
          <w:p w:rsidR="00F058EE" w:rsidRDefault="00F058EE">
            <w:pPr>
              <w:rPr>
                <w:rFonts w:ascii="ＭＳ ゴシック"/>
                <w:szCs w:val="22"/>
              </w:rPr>
            </w:pPr>
            <w:r>
              <w:rPr>
                <w:rFonts w:ascii="ＭＳ ゴシック" w:hAnsi="ＭＳ ゴシック" w:hint="eastAsia"/>
                <w:szCs w:val="22"/>
              </w:rPr>
              <w:t>申請者</w:t>
            </w:r>
          </w:p>
          <w:p w:rsidR="00F058EE" w:rsidRPr="00A369F0" w:rsidRDefault="00F058EE">
            <w:pPr>
              <w:rPr>
                <w:rFonts w:ascii="ＭＳ ゴシック"/>
                <w:szCs w:val="22"/>
              </w:rPr>
            </w:pPr>
            <w:r>
              <w:rPr>
                <w:rFonts w:ascii="ＭＳ ゴシック" w:hAnsi="ＭＳ ゴシック" w:hint="eastAsia"/>
                <w:szCs w:val="22"/>
              </w:rPr>
              <w:t>入力者（申請先税関）</w:t>
            </w:r>
            <w:r>
              <w:rPr>
                <w:rFonts w:ascii="ＭＳ ゴシック" w:hAnsi="ＭＳ ゴシック" w:hint="eastAsia"/>
                <w:szCs w:val="22"/>
                <w:vertAlign w:val="superscript"/>
              </w:rPr>
              <w:t>＊</w:t>
            </w:r>
            <w:r w:rsidRPr="00BB1837">
              <w:rPr>
                <w:rFonts w:ascii="ＭＳ ゴシック" w:hAnsi="ＭＳ ゴシック" w:hint="eastAsia"/>
                <w:szCs w:val="22"/>
                <w:vertAlign w:val="superscript"/>
              </w:rPr>
              <w:t>１</w:t>
            </w:r>
          </w:p>
        </w:tc>
      </w:tr>
    </w:tbl>
    <w:p w:rsidR="00F058EE" w:rsidRDefault="00F058EE" w:rsidP="00943F7B">
      <w:pPr>
        <w:autoSpaceDE w:val="0"/>
        <w:autoSpaceDN w:val="0"/>
        <w:adjustRightInd w:val="0"/>
        <w:ind w:leftChars="200" w:left="1199" w:hangingChars="404" w:hanging="802"/>
        <w:jc w:val="left"/>
      </w:pPr>
      <w:r>
        <w:rPr>
          <w:rFonts w:hint="eastAsia"/>
        </w:rPr>
        <w:t>（＊１）ＡＣＥ業務において情報出力要求表示に「Ｙ」が入力された場合は、申請者に出力せず、入力者に出力する。</w:t>
      </w:r>
    </w:p>
    <w:p w:rsidR="009751CB" w:rsidRDefault="009751CB" w:rsidP="00BB7731">
      <w:pPr>
        <w:outlineLvl w:val="0"/>
        <w:rPr>
          <w:rFonts w:ascii="ＭＳ ゴシック" w:hAnsi="ＭＳ ゴシック" w:cs="ＭＳ 明朝"/>
          <w:kern w:val="0"/>
          <w:szCs w:val="22"/>
        </w:rPr>
      </w:pPr>
    </w:p>
    <w:p w:rsidR="00F058EE" w:rsidRPr="00A501B7" w:rsidRDefault="009751CB" w:rsidP="00BB7731">
      <w:pPr>
        <w:outlineLvl w:val="0"/>
        <w:rPr>
          <w:rFonts w:ascii="ＭＳ ゴシック" w:cs="ＭＳ 明朝"/>
          <w:kern w:val="0"/>
          <w:szCs w:val="22"/>
        </w:rPr>
      </w:pPr>
      <w:r>
        <w:rPr>
          <w:rFonts w:ascii="ＭＳ ゴシック" w:hAnsi="ＭＳ ゴシック" w:cs="ＭＳ 明朝" w:hint="eastAsia"/>
          <w:kern w:val="0"/>
          <w:szCs w:val="22"/>
        </w:rPr>
        <w:t>４</w:t>
      </w:r>
      <w:r w:rsidR="00F058EE" w:rsidRPr="00A501B7">
        <w:rPr>
          <w:rFonts w:ascii="ＭＳ ゴシック" w:hAnsi="ＭＳ ゴシック" w:cs="ＭＳ 明朝" w:hint="eastAsia"/>
          <w:kern w:val="0"/>
          <w:szCs w:val="22"/>
        </w:rPr>
        <w:t>．特記事項</w:t>
      </w:r>
    </w:p>
    <w:p w:rsidR="00F058EE" w:rsidRPr="00A501B7" w:rsidRDefault="00F058EE" w:rsidP="00C56EFB">
      <w:pPr>
        <w:ind w:leftChars="200" w:left="397" w:firstLineChars="100" w:firstLine="198"/>
        <w:outlineLvl w:val="0"/>
        <w:rPr>
          <w:rFonts w:ascii="ＭＳ ゴシック" w:cs="ＭＳ 明朝"/>
          <w:kern w:val="0"/>
          <w:szCs w:val="22"/>
        </w:rPr>
      </w:pPr>
      <w:r w:rsidRPr="00A501B7">
        <w:rPr>
          <w:rFonts w:hAnsi="ＭＳ ゴシック" w:hint="eastAsia"/>
          <w:kern w:val="0"/>
          <w:szCs w:val="22"/>
        </w:rPr>
        <w:t>申請者がインターネットバンキング等により手数料を</w:t>
      </w:r>
      <w:r w:rsidRPr="00A501B7">
        <w:rPr>
          <w:rFonts w:hint="eastAsia"/>
        </w:rPr>
        <w:t>納付し、手数料領収済みとなった旨の通知をＲＥＰＳから受けた後に「手数料領収確認（ＲＰ２）」業務が起動し、</w:t>
      </w:r>
      <w:r w:rsidRPr="00A501B7">
        <w:rPr>
          <w:rFonts w:ascii="ＭＳ ゴシック" w:hAnsi="ＭＳ ゴシック" w:cs="ＭＳ 明朝" w:hint="eastAsia"/>
          <w:color w:val="000000"/>
          <w:kern w:val="0"/>
          <w:szCs w:val="22"/>
        </w:rPr>
        <w:t>手数料が登録された業務に係る申告・申請等の許可を行う。詳細については、ＲＰ２業務を参照。</w:t>
      </w:r>
    </w:p>
    <w:p w:rsidR="00F058EE" w:rsidRPr="00BB7731" w:rsidRDefault="00F058EE" w:rsidP="009261D7">
      <w:pPr>
        <w:autoSpaceDE w:val="0"/>
        <w:autoSpaceDN w:val="0"/>
        <w:adjustRightInd w:val="0"/>
        <w:jc w:val="left"/>
      </w:pPr>
      <w:bookmarkStart w:id="2" w:name="_GoBack"/>
      <w:bookmarkEnd w:id="2"/>
    </w:p>
    <w:sectPr w:rsidR="00F058EE" w:rsidRPr="00BB7731" w:rsidSect="00F058EE">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1C4" w:rsidRDefault="001821C4">
      <w:r>
        <w:separator/>
      </w:r>
    </w:p>
  </w:endnote>
  <w:endnote w:type="continuationSeparator" w:id="0">
    <w:p w:rsidR="001821C4" w:rsidRDefault="0018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8EE" w:rsidRDefault="00F058EE">
    <w:pPr>
      <w:pStyle w:val="a5"/>
      <w:jc w:val="center"/>
      <w:rPr>
        <w:rStyle w:val="a7"/>
        <w:rFonts w:ascii="ＭＳ ゴシック" w:hAnsi="ＭＳ ゴシック"/>
        <w:szCs w:val="22"/>
      </w:rPr>
    </w:pPr>
    <w:r>
      <w:rPr>
        <w:rStyle w:val="a7"/>
        <w:rFonts w:ascii="ＭＳ ゴシック" w:hAnsi="ＭＳ ゴシック"/>
        <w:szCs w:val="22"/>
      </w:rPr>
      <w:t>7</w:t>
    </w:r>
    <w:r w:rsidR="002A3CD8">
      <w:rPr>
        <w:rStyle w:val="a7"/>
        <w:rFonts w:ascii="ＭＳ ゴシック" w:hAnsi="ＭＳ ゴシック" w:hint="eastAsia"/>
        <w:szCs w:val="22"/>
      </w:rPr>
      <w:t>061</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751CB">
      <w:rPr>
        <w:rStyle w:val="a7"/>
        <w:rFonts w:ascii="ＭＳ ゴシック" w:hAnsi="ＭＳ ゴシック"/>
        <w:noProof/>
        <w:szCs w:val="22"/>
      </w:rPr>
      <w:t>1</w:t>
    </w:r>
    <w:r w:rsidRPr="007E3A62">
      <w:rPr>
        <w:rStyle w:val="a7"/>
        <w:rFonts w:ascii="ＭＳ ゴシック" w:hAnsi="ＭＳ ゴシック"/>
        <w:szCs w:val="22"/>
      </w:rPr>
      <w:fldChar w:fldCharType="end"/>
    </w:r>
  </w:p>
  <w:p w:rsidR="00A101A6" w:rsidRPr="007E3A62" w:rsidRDefault="00A101A6" w:rsidP="00A101A6">
    <w:pPr>
      <w:pStyle w:val="a5"/>
      <w:jc w:val="right"/>
      <w:rPr>
        <w:rFonts w:ascii="ＭＳ ゴシック"/>
        <w:szCs w:val="22"/>
      </w:rPr>
    </w:pPr>
    <w:r w:rsidRPr="00A101A6">
      <w:rPr>
        <w:rFonts w:ascii="ＭＳ ゴシック" w:hint="eastAsia"/>
        <w:szCs w:val="22"/>
      </w:rPr>
      <w:t>＜2025.10修正＞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1C4" w:rsidRDefault="001821C4">
      <w:r>
        <w:separator/>
      </w:r>
    </w:p>
  </w:footnote>
  <w:footnote w:type="continuationSeparator" w:id="0">
    <w:p w:rsidR="001821C4" w:rsidRDefault="00182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92700C"/>
    <w:multiLevelType w:val="hybridMultilevel"/>
    <w:tmpl w:val="6FA6C7FE"/>
    <w:lvl w:ilvl="0" w:tplc="641292F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1B8"/>
    <w:rsid w:val="00065C01"/>
    <w:rsid w:val="000C7A83"/>
    <w:rsid w:val="000F2C96"/>
    <w:rsid w:val="00131018"/>
    <w:rsid w:val="00176B54"/>
    <w:rsid w:val="001821C4"/>
    <w:rsid w:val="00252560"/>
    <w:rsid w:val="0025363B"/>
    <w:rsid w:val="002A3CD8"/>
    <w:rsid w:val="00323B75"/>
    <w:rsid w:val="00327432"/>
    <w:rsid w:val="00356689"/>
    <w:rsid w:val="00392E40"/>
    <w:rsid w:val="00417D43"/>
    <w:rsid w:val="00431ED9"/>
    <w:rsid w:val="00444481"/>
    <w:rsid w:val="004508A5"/>
    <w:rsid w:val="004758E7"/>
    <w:rsid w:val="004B38E9"/>
    <w:rsid w:val="004B3B38"/>
    <w:rsid w:val="004F11FF"/>
    <w:rsid w:val="005001E9"/>
    <w:rsid w:val="005215BA"/>
    <w:rsid w:val="005A3F2F"/>
    <w:rsid w:val="005C4B67"/>
    <w:rsid w:val="005F5552"/>
    <w:rsid w:val="006110FE"/>
    <w:rsid w:val="00732F2C"/>
    <w:rsid w:val="00747F55"/>
    <w:rsid w:val="007D229B"/>
    <w:rsid w:val="007E3A62"/>
    <w:rsid w:val="007F5DB8"/>
    <w:rsid w:val="00830281"/>
    <w:rsid w:val="0089180F"/>
    <w:rsid w:val="008B283F"/>
    <w:rsid w:val="009008C3"/>
    <w:rsid w:val="009261D7"/>
    <w:rsid w:val="00943F7B"/>
    <w:rsid w:val="009751CB"/>
    <w:rsid w:val="009C3C7D"/>
    <w:rsid w:val="009C4442"/>
    <w:rsid w:val="00A02930"/>
    <w:rsid w:val="00A101A6"/>
    <w:rsid w:val="00A369F0"/>
    <w:rsid w:val="00A501B7"/>
    <w:rsid w:val="00AE2AFD"/>
    <w:rsid w:val="00B05356"/>
    <w:rsid w:val="00B311B8"/>
    <w:rsid w:val="00B5146B"/>
    <w:rsid w:val="00B82016"/>
    <w:rsid w:val="00B86B5A"/>
    <w:rsid w:val="00BA3615"/>
    <w:rsid w:val="00BB1837"/>
    <w:rsid w:val="00BB7731"/>
    <w:rsid w:val="00BC25BB"/>
    <w:rsid w:val="00C00345"/>
    <w:rsid w:val="00C170F5"/>
    <w:rsid w:val="00C54094"/>
    <w:rsid w:val="00C56EFB"/>
    <w:rsid w:val="00CB2E66"/>
    <w:rsid w:val="00D258EA"/>
    <w:rsid w:val="00D3728A"/>
    <w:rsid w:val="00D473B1"/>
    <w:rsid w:val="00DD58D1"/>
    <w:rsid w:val="00DF49CE"/>
    <w:rsid w:val="00DF6D06"/>
    <w:rsid w:val="00E01EE3"/>
    <w:rsid w:val="00E1072A"/>
    <w:rsid w:val="00E25BF0"/>
    <w:rsid w:val="00E775F3"/>
    <w:rsid w:val="00EB398A"/>
    <w:rsid w:val="00F058EE"/>
    <w:rsid w:val="00F17150"/>
    <w:rsid w:val="00F26A6A"/>
    <w:rsid w:val="00F600CF"/>
    <w:rsid w:val="00FA5F8B"/>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910599D-74F9-4865-8EE7-958DBF50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1D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9F5D8E"/>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9F5D8E"/>
    <w:rPr>
      <w:rFonts w:eastAsia="ＭＳ ゴシック"/>
      <w:kern w:val="2"/>
      <w:sz w:val="22"/>
    </w:rPr>
  </w:style>
  <w:style w:type="character" w:styleId="a7">
    <w:name w:val="page number"/>
    <w:uiPriority w:val="99"/>
    <w:rPr>
      <w:rFonts w:cs="Times New Roman"/>
    </w:rPr>
  </w:style>
  <w:style w:type="paragraph" w:styleId="a8">
    <w:name w:val="Balloon Text"/>
    <w:basedOn w:val="a"/>
    <w:link w:val="a9"/>
    <w:uiPriority w:val="99"/>
    <w:semiHidden/>
    <w:rPr>
      <w:rFonts w:ascii="Arial" w:hAnsi="Arial"/>
      <w:sz w:val="18"/>
      <w:szCs w:val="18"/>
    </w:rPr>
  </w:style>
  <w:style w:type="character" w:customStyle="1" w:styleId="a9">
    <w:name w:val="吹き出し (文字)"/>
    <w:link w:val="a8"/>
    <w:uiPriority w:val="99"/>
    <w:semiHidden/>
    <w:rsid w:val="009F5D8E"/>
    <w:rPr>
      <w:rFonts w:ascii="Arial" w:eastAsia="ＭＳ ゴシック" w:hAnsi="Arial" w:cs="Times New Roman"/>
      <w:kern w:val="2"/>
      <w:sz w:val="0"/>
      <w:szCs w:val="0"/>
    </w:rPr>
  </w:style>
  <w:style w:type="character" w:styleId="aa">
    <w:name w:val="annotation reference"/>
    <w:uiPriority w:val="99"/>
    <w:semiHidden/>
    <w:rPr>
      <w:sz w:val="18"/>
    </w:rPr>
  </w:style>
  <w:style w:type="paragraph" w:styleId="ab">
    <w:name w:val="annotation text"/>
    <w:basedOn w:val="a"/>
    <w:link w:val="ac"/>
    <w:uiPriority w:val="99"/>
    <w:semiHidden/>
    <w:pPr>
      <w:jc w:val="left"/>
    </w:pPr>
  </w:style>
  <w:style w:type="character" w:customStyle="1" w:styleId="ac">
    <w:name w:val="コメント文字列 (文字)"/>
    <w:link w:val="ab"/>
    <w:uiPriority w:val="99"/>
    <w:semiHidden/>
    <w:rsid w:val="009F5D8E"/>
    <w:rPr>
      <w:rFonts w:eastAsia="ＭＳ ゴシック"/>
      <w:kern w:val="2"/>
      <w:sz w:val="22"/>
    </w:rPr>
  </w:style>
  <w:style w:type="paragraph" w:styleId="ad">
    <w:name w:val="annotation subject"/>
    <w:basedOn w:val="ab"/>
    <w:next w:val="ab"/>
    <w:link w:val="ae"/>
    <w:uiPriority w:val="99"/>
    <w:semiHidden/>
    <w:rPr>
      <w:b/>
      <w:bCs/>
    </w:rPr>
  </w:style>
  <w:style w:type="character" w:customStyle="1" w:styleId="ae">
    <w:name w:val="コメント内容 (文字)"/>
    <w:link w:val="ad"/>
    <w:uiPriority w:val="99"/>
    <w:semiHidden/>
    <w:rsid w:val="009F5D8E"/>
    <w:rPr>
      <w:rFonts w:eastAsia="ＭＳ ゴシック"/>
      <w:b/>
      <w:bCs/>
      <w:kern w:val="2"/>
      <w:sz w:val="22"/>
    </w:rPr>
  </w:style>
  <w:style w:type="character" w:customStyle="1" w:styleId="EmailStyle17">
    <w:name w:val="EmailStyle17"/>
    <w:semiHidden/>
    <w:rPr>
      <w:rFonts w:ascii="MS UI Gothic" w:eastAsia="MS UI Gothic"/>
      <w:color w:val="0000FF"/>
      <w:sz w:val="22"/>
      <w:u w:val="none"/>
    </w:rPr>
  </w:style>
  <w:style w:type="paragraph" w:styleId="2">
    <w:name w:val="Body Text Indent 2"/>
    <w:basedOn w:val="a"/>
    <w:link w:val="20"/>
    <w:uiPriority w:val="99"/>
    <w:pPr>
      <w:wordWrap w:val="0"/>
      <w:autoSpaceDE w:val="0"/>
      <w:autoSpaceDN w:val="0"/>
      <w:adjustRightInd w:val="0"/>
      <w:spacing w:line="360" w:lineRule="atLeast"/>
      <w:ind w:left="394" w:firstLine="200"/>
    </w:pPr>
    <w:rPr>
      <w:rFonts w:ascii="ＭＳ 明朝" w:eastAsia="ＭＳ 明朝" w:hAnsi="Times New Roman"/>
      <w:color w:val="000000"/>
      <w:kern w:val="0"/>
    </w:rPr>
  </w:style>
  <w:style w:type="character" w:customStyle="1" w:styleId="20">
    <w:name w:val="本文インデント 2 (文字)"/>
    <w:link w:val="2"/>
    <w:uiPriority w:val="99"/>
    <w:semiHidden/>
    <w:rsid w:val="009F5D8E"/>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848496">
      <w:marLeft w:val="0"/>
      <w:marRight w:val="0"/>
      <w:marTop w:val="0"/>
      <w:marBottom w:val="0"/>
      <w:divBdr>
        <w:top w:val="none" w:sz="0" w:space="0" w:color="auto"/>
        <w:left w:val="none" w:sz="0" w:space="0" w:color="auto"/>
        <w:bottom w:val="none" w:sz="0" w:space="0" w:color="auto"/>
        <w:right w:val="none" w:sz="0" w:space="0" w:color="auto"/>
      </w:divBdr>
    </w:div>
    <w:div w:id="1466848497">
      <w:marLeft w:val="0"/>
      <w:marRight w:val="0"/>
      <w:marTop w:val="0"/>
      <w:marBottom w:val="0"/>
      <w:divBdr>
        <w:top w:val="none" w:sz="0" w:space="0" w:color="auto"/>
        <w:left w:val="none" w:sz="0" w:space="0" w:color="auto"/>
        <w:bottom w:val="none" w:sz="0" w:space="0" w:color="auto"/>
        <w:right w:val="none" w:sz="0" w:space="0" w:color="auto"/>
      </w:divBdr>
    </w:div>
    <w:div w:id="1466848498">
      <w:marLeft w:val="0"/>
      <w:marRight w:val="0"/>
      <w:marTop w:val="0"/>
      <w:marBottom w:val="0"/>
      <w:divBdr>
        <w:top w:val="none" w:sz="0" w:space="0" w:color="auto"/>
        <w:left w:val="none" w:sz="0" w:space="0" w:color="auto"/>
        <w:bottom w:val="none" w:sz="0" w:space="0" w:color="auto"/>
        <w:right w:val="none" w:sz="0" w:space="0" w:color="auto"/>
      </w:divBdr>
    </w:div>
    <w:div w:id="1466848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E22499-C503-4A0D-8D6C-845F0489BAA1}">
  <ds:schemaRefs>
    <ds:schemaRef ds:uri="http://schemas.openxmlformats.org/officeDocument/2006/bibliography"/>
  </ds:schemaRefs>
</ds:datastoreItem>
</file>

<file path=customXml/itemProps2.xml><?xml version="1.0" encoding="utf-8"?>
<ds:datastoreItem xmlns:ds="http://schemas.openxmlformats.org/officeDocument/2006/customXml" ds:itemID="{820781B4-2B1E-410E-ABB6-D673A7E811D6}"/>
</file>

<file path=customXml/itemProps3.xml><?xml version="1.0" encoding="utf-8"?>
<ds:datastoreItem xmlns:ds="http://schemas.openxmlformats.org/officeDocument/2006/customXml" ds:itemID="{064D2007-F60F-4600-807B-004C72ED2B82}"/>
</file>

<file path=customXml/itemProps4.xml><?xml version="1.0" encoding="utf-8"?>
<ds:datastoreItem xmlns:ds="http://schemas.openxmlformats.org/officeDocument/2006/customXml" ds:itemID="{A564C6D7-70B0-450F-86CF-310B2F75E042}"/>
</file>

<file path=docProps/app.xml><?xml version="1.0" encoding="utf-8"?>
<Properties xmlns="http://schemas.openxmlformats.org/officeDocument/2006/extended-properties" xmlns:vt="http://schemas.openxmlformats.org/officeDocument/2006/docPropsVTypes">
  <Template>Normal.dotm</Template>
  <TotalTime>201</TotalTime>
  <Pages>2</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2007-12-03T14:48:00Z</cp:lastPrinted>
  <dcterms:created xsi:type="dcterms:W3CDTF">2006-12-27T09:17:00Z</dcterms:created>
  <dcterms:modified xsi:type="dcterms:W3CDTF">2024-04-26T00:44:00Z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