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67F" w:rsidRDefault="003F167F" w:rsidP="00CB2045"/>
    <w:p w:rsidR="003F167F" w:rsidRPr="003C7524" w:rsidRDefault="003F167F" w:rsidP="00CB2045"/>
    <w:p w:rsidR="003F167F" w:rsidRDefault="003F167F" w:rsidP="00CB2045"/>
    <w:p w:rsidR="003F167F" w:rsidRDefault="003F167F" w:rsidP="00CB2045"/>
    <w:p w:rsidR="003F167F" w:rsidRDefault="003F167F" w:rsidP="00CB2045">
      <w:bookmarkStart w:id="0" w:name="_GoBack"/>
      <w:bookmarkEnd w:id="0"/>
    </w:p>
    <w:p w:rsidR="003F167F" w:rsidRPr="00BE1EB5" w:rsidRDefault="003F167F" w:rsidP="00CB2045"/>
    <w:p w:rsidR="003F167F" w:rsidRDefault="003F167F" w:rsidP="00CB2045"/>
    <w:p w:rsidR="003F167F" w:rsidRDefault="003F167F" w:rsidP="00CB2045"/>
    <w:p w:rsidR="003F167F" w:rsidRDefault="003F167F"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3F167F" w:rsidTr="006A0584">
        <w:trPr>
          <w:trHeight w:val="1611"/>
          <w:jc w:val="center"/>
        </w:trPr>
        <w:tc>
          <w:tcPr>
            <w:tcW w:w="9089" w:type="dxa"/>
            <w:tcBorders>
              <w:top w:val="single" w:sz="4" w:space="0" w:color="auto"/>
              <w:bottom w:val="single" w:sz="4" w:space="0" w:color="auto"/>
            </w:tcBorders>
            <w:vAlign w:val="center"/>
          </w:tcPr>
          <w:p w:rsidR="003F167F" w:rsidRDefault="003F167F" w:rsidP="00AD560F">
            <w:pPr>
              <w:jc w:val="center"/>
              <w:rPr>
                <w:b/>
                <w:sz w:val="44"/>
              </w:rPr>
            </w:pPr>
          </w:p>
          <w:p w:rsidR="003F167F" w:rsidRDefault="003F167F" w:rsidP="00391878">
            <w:pPr>
              <w:ind w:firstLineChars="100" w:firstLine="420"/>
              <w:rPr>
                <w:rFonts w:ascii="ＭＳ ゴシック" w:hAnsi="ＭＳ Ｐ明朝"/>
                <w:b/>
                <w:sz w:val="44"/>
              </w:rPr>
            </w:pPr>
            <w:r>
              <w:rPr>
                <w:rFonts w:ascii="ＭＳ ゴシック" w:hAnsi="ＭＳ ゴシック" w:hint="eastAsia"/>
                <w:b/>
                <w:sz w:val="44"/>
                <w:szCs w:val="44"/>
              </w:rPr>
              <w:t>Ｔ１４</w:t>
            </w:r>
            <w:r w:rsidRPr="005648D7">
              <w:rPr>
                <w:rFonts w:ascii="ＭＳ ゴシック" w:hAnsi="ＭＳ ゴシック" w:hint="eastAsia"/>
                <w:b/>
                <w:sz w:val="44"/>
                <w:szCs w:val="44"/>
              </w:rPr>
              <w:t>．</w:t>
            </w:r>
            <w:r>
              <w:rPr>
                <w:rFonts w:ascii="ＭＳ ゴシック" w:hAnsi="ＭＳ ゴシック" w:hint="eastAsia"/>
                <w:b/>
                <w:sz w:val="44"/>
                <w:szCs w:val="44"/>
              </w:rPr>
              <w:t>料金体系別収入金</w:t>
            </w:r>
            <w:r>
              <w:rPr>
                <w:rFonts w:ascii="ＭＳ ゴシック" w:hAnsi="ＭＳ Ｐ明朝" w:hint="eastAsia"/>
                <w:b/>
                <w:sz w:val="44"/>
              </w:rPr>
              <w:t>明細データ</w:t>
            </w:r>
          </w:p>
          <w:p w:rsidR="003F167F" w:rsidRDefault="003F167F" w:rsidP="00732A5A">
            <w:pPr>
              <w:rPr>
                <w:rFonts w:ascii="ＭＳ ゴシック"/>
                <w:b/>
                <w:sz w:val="44"/>
              </w:rPr>
            </w:pPr>
          </w:p>
        </w:tc>
      </w:tr>
    </w:tbl>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Default="003F167F" w:rsidP="00CB2045">
      <w:pPr>
        <w:jc w:val="left"/>
      </w:pPr>
    </w:p>
    <w:p w:rsidR="003F167F" w:rsidRPr="00BE1EB5" w:rsidRDefault="003F167F" w:rsidP="00CB2045">
      <w:pPr>
        <w:jc w:val="left"/>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D21492">
      <w:pPr>
        <w:rPr>
          <w:rFonts w:ascii="ＭＳ ゴシック"/>
        </w:rPr>
      </w:pPr>
    </w:p>
    <w:p w:rsidR="003F167F" w:rsidRDefault="003F167F" w:rsidP="005648D7">
      <w:r w:rsidRPr="005648D7">
        <w:rPr>
          <w:rFonts w:hint="eastAsia"/>
        </w:rPr>
        <w:lastRenderedPageBreak/>
        <w:t>１．業務概要</w:t>
      </w:r>
    </w:p>
    <w:p w:rsidR="003F167F" w:rsidRDefault="003F167F" w:rsidP="00391878">
      <w:pPr>
        <w:ind w:leftChars="201" w:left="399" w:firstLineChars="100" w:firstLine="198"/>
      </w:pPr>
      <w:r>
        <w:rPr>
          <w:rFonts w:hint="eastAsia"/>
        </w:rPr>
        <w:t>保税蔵置場保管料等における料金体系別のＡＷＢ件数、個数、重量及び売上高を出力する｡</w:t>
      </w:r>
    </w:p>
    <w:p w:rsidR="003F167F" w:rsidRDefault="003F167F" w:rsidP="00391878">
      <w:pPr>
        <w:ind w:firstLineChars="300" w:firstLine="595"/>
      </w:pPr>
    </w:p>
    <w:p w:rsidR="003F167F" w:rsidRPr="005648D7" w:rsidRDefault="003F167F" w:rsidP="005648D7">
      <w:r w:rsidRPr="005648D7">
        <w:rPr>
          <w:rFonts w:hint="eastAsia"/>
        </w:rPr>
        <w:t>２．提供概要</w:t>
      </w:r>
    </w:p>
    <w:p w:rsidR="003F167F" w:rsidRPr="005648D7" w:rsidRDefault="003F167F" w:rsidP="00391878">
      <w:pPr>
        <w:ind w:firstLineChars="100" w:firstLine="198"/>
      </w:pPr>
      <w:r w:rsidRPr="00C65A44">
        <w:rPr>
          <w:rFonts w:hint="eastAsia"/>
        </w:rPr>
        <w:t>（１）周期　　：月次</w:t>
      </w:r>
      <w:r w:rsidR="00391878" w:rsidRPr="00C65A44">
        <w:rPr>
          <w:rFonts w:hint="eastAsia"/>
        </w:rPr>
        <w:t>（毎月１日）</w:t>
      </w:r>
    </w:p>
    <w:p w:rsidR="003F167F" w:rsidRPr="005648D7" w:rsidRDefault="003F167F" w:rsidP="00391878">
      <w:pPr>
        <w:ind w:firstLineChars="100" w:firstLine="198"/>
      </w:pPr>
      <w:r w:rsidRPr="005648D7">
        <w:rPr>
          <w:rFonts w:hint="eastAsia"/>
        </w:rPr>
        <w:t xml:space="preserve">（２）出力先　</w:t>
      </w:r>
      <w:r>
        <w:rPr>
          <w:rFonts w:hint="eastAsia"/>
        </w:rPr>
        <w:t>：保税蔵置場</w:t>
      </w:r>
    </w:p>
    <w:p w:rsidR="003F167F" w:rsidRPr="005648D7" w:rsidRDefault="003F167F" w:rsidP="00391878">
      <w:pPr>
        <w:ind w:firstLineChars="100" w:firstLine="198"/>
      </w:pPr>
      <w:r w:rsidRPr="005648D7">
        <w:rPr>
          <w:rFonts w:hint="eastAsia"/>
        </w:rPr>
        <w:t>（３）出力単位：</w:t>
      </w:r>
      <w:r>
        <w:rPr>
          <w:rFonts w:hint="eastAsia"/>
        </w:rPr>
        <w:t>利用者</w:t>
      </w:r>
      <w:r w:rsidRPr="005648D7">
        <w:rPr>
          <w:rFonts w:hint="eastAsia"/>
        </w:rPr>
        <w:t>単位</w:t>
      </w:r>
    </w:p>
    <w:p w:rsidR="003F167F" w:rsidRPr="005648D7" w:rsidRDefault="003F167F" w:rsidP="00391878">
      <w:pPr>
        <w:ind w:firstLineChars="100" w:firstLine="198"/>
      </w:pPr>
      <w:r w:rsidRPr="005648D7">
        <w:rPr>
          <w:rFonts w:hint="eastAsia"/>
        </w:rPr>
        <w:t>（４）出力形態：配信</w:t>
      </w:r>
    </w:p>
    <w:p w:rsidR="003F167F" w:rsidRPr="005648D7" w:rsidRDefault="003F167F" w:rsidP="005648D7"/>
    <w:p w:rsidR="003F167F" w:rsidRPr="005648D7" w:rsidRDefault="003F167F" w:rsidP="005648D7">
      <w:r w:rsidRPr="005648D7">
        <w:rPr>
          <w:rFonts w:hint="eastAsia"/>
        </w:rPr>
        <w:t>３．作成処理</w:t>
      </w:r>
    </w:p>
    <w:p w:rsidR="003F167F" w:rsidRDefault="003F167F" w:rsidP="00391878">
      <w:pPr>
        <w:ind w:firstLineChars="100" w:firstLine="198"/>
      </w:pPr>
      <w:r w:rsidRPr="005648D7">
        <w:rPr>
          <w:rFonts w:hint="eastAsia"/>
        </w:rPr>
        <w:t>（１）収集処理</w:t>
      </w:r>
    </w:p>
    <w:p w:rsidR="003F167F" w:rsidRPr="002929DF" w:rsidRDefault="003F167F" w:rsidP="00391878">
      <w:pPr>
        <w:ind w:firstLineChars="501" w:firstLine="994"/>
      </w:pPr>
      <w:r>
        <w:rPr>
          <w:rFonts w:hint="eastAsia"/>
        </w:rPr>
        <w:t>請求書ＤＢより、以下の登録業務を契機とし、</w:t>
      </w:r>
      <w:r w:rsidRPr="00EC38C7">
        <w:rPr>
          <w:rFonts w:hint="eastAsia"/>
        </w:rPr>
        <w:t>請求書・領収書情報を収集する。</w:t>
      </w:r>
    </w:p>
    <w:p w:rsidR="003F167F" w:rsidRDefault="003F167F" w:rsidP="00391878">
      <w:pPr>
        <w:ind w:firstLineChars="200" w:firstLine="397"/>
      </w:pPr>
      <w:r>
        <w:rPr>
          <w:rFonts w:hint="eastAsia"/>
        </w:rPr>
        <w:t>（Ａ）</w:t>
      </w:r>
      <w:r w:rsidRPr="00EC38C7">
        <w:rPr>
          <w:rFonts w:hint="eastAsia"/>
        </w:rPr>
        <w:t>搬出確認登録</w:t>
      </w:r>
    </w:p>
    <w:p w:rsidR="003F167F" w:rsidRDefault="003F167F" w:rsidP="00391878">
      <w:pPr>
        <w:ind w:firstLineChars="200" w:firstLine="397"/>
      </w:pPr>
      <w:r>
        <w:rPr>
          <w:rFonts w:hint="eastAsia"/>
        </w:rPr>
        <w:t>（Ｂ）</w:t>
      </w:r>
      <w:r w:rsidRPr="00EC38C7">
        <w:rPr>
          <w:rFonts w:hint="eastAsia"/>
        </w:rPr>
        <w:t>搬送指示情報登録</w:t>
      </w:r>
    </w:p>
    <w:p w:rsidR="003F167F" w:rsidRDefault="003F167F" w:rsidP="00391878">
      <w:pPr>
        <w:ind w:firstLineChars="200" w:firstLine="397"/>
      </w:pPr>
      <w:r>
        <w:rPr>
          <w:rFonts w:hint="eastAsia"/>
        </w:rPr>
        <w:t>（Ｃ）</w:t>
      </w:r>
      <w:r w:rsidRPr="00EC38C7">
        <w:rPr>
          <w:rFonts w:hint="eastAsia"/>
        </w:rPr>
        <w:t>取扱手数料変更情報登録</w:t>
      </w:r>
    </w:p>
    <w:p w:rsidR="003F167F" w:rsidRPr="005648D7" w:rsidRDefault="003F167F" w:rsidP="00391878">
      <w:pPr>
        <w:ind w:firstLineChars="100" w:firstLine="198"/>
      </w:pPr>
      <w:r w:rsidRPr="005648D7">
        <w:rPr>
          <w:rFonts w:hint="eastAsia"/>
        </w:rPr>
        <w:t>（２）編集処理</w:t>
      </w:r>
    </w:p>
    <w:p w:rsidR="003F167F" w:rsidRDefault="003F167F" w:rsidP="00391878">
      <w:pPr>
        <w:ind w:firstLineChars="200" w:firstLine="397"/>
      </w:pPr>
      <w:r w:rsidRPr="005648D7">
        <w:rPr>
          <w:rFonts w:hint="eastAsia"/>
        </w:rPr>
        <w:t>（Ａ）システムに出力要として登録されている利用者の場合のみ出力する。</w:t>
      </w:r>
    </w:p>
    <w:p w:rsidR="003F167F" w:rsidRPr="005648D7" w:rsidRDefault="003F167F" w:rsidP="00391878">
      <w:pPr>
        <w:ind w:firstLineChars="200" w:firstLine="397"/>
      </w:pPr>
      <w:r>
        <w:rPr>
          <w:rFonts w:hint="eastAsia"/>
        </w:rPr>
        <w:t>（Ｂ）</w:t>
      </w:r>
      <w:r w:rsidRPr="005648D7">
        <w:rPr>
          <w:rFonts w:hint="eastAsia"/>
        </w:rPr>
        <w:t>データが存在しない場合は、「データ有無識別」に「０」を設定し、その旨を送付する。</w:t>
      </w:r>
    </w:p>
    <w:p w:rsidR="003F167F" w:rsidRPr="005648D7" w:rsidRDefault="003F167F" w:rsidP="00391878">
      <w:pPr>
        <w:ind w:firstLineChars="200" w:firstLine="397"/>
      </w:pPr>
      <w:r w:rsidRPr="005648D7">
        <w:rPr>
          <w:rFonts w:hint="eastAsia"/>
        </w:rPr>
        <w:t>（</w:t>
      </w:r>
      <w:r>
        <w:rPr>
          <w:rFonts w:hint="eastAsia"/>
        </w:rPr>
        <w:t>Ｃ</w:t>
      </w:r>
      <w:r w:rsidRPr="005648D7">
        <w:rPr>
          <w:rFonts w:hint="eastAsia"/>
        </w:rPr>
        <w:t>）管理資料情報出力イメージは、「ＣＳＶ電文フォーマット」を参照。</w:t>
      </w:r>
    </w:p>
    <w:p w:rsidR="003F167F" w:rsidRPr="005648D7" w:rsidRDefault="003F167F" w:rsidP="00391878">
      <w:pPr>
        <w:ind w:firstLineChars="200" w:firstLine="397"/>
      </w:pPr>
      <w:r w:rsidRPr="005648D7">
        <w:rPr>
          <w:rFonts w:hint="eastAsia"/>
        </w:rPr>
        <w:t>（</w:t>
      </w:r>
      <w:r>
        <w:rPr>
          <w:rFonts w:hint="eastAsia"/>
        </w:rPr>
        <w:t>Ｄ</w:t>
      </w:r>
      <w:r w:rsidRPr="005648D7">
        <w:rPr>
          <w:rFonts w:hint="eastAsia"/>
        </w:rPr>
        <w:t>）出力項目の詳細は、「出力項目表」を参照。</w:t>
      </w:r>
    </w:p>
    <w:p w:rsidR="003F167F" w:rsidRPr="005648D7" w:rsidRDefault="003F167F" w:rsidP="005648D7"/>
    <w:p w:rsidR="003F167F" w:rsidRDefault="003F167F" w:rsidP="005648D7">
      <w:r>
        <w:rPr>
          <w:rFonts w:hint="eastAsia"/>
        </w:rPr>
        <w:t>４．特記事項</w:t>
      </w:r>
    </w:p>
    <w:p w:rsidR="003F167F" w:rsidRDefault="003F167F" w:rsidP="00391878">
      <w:pPr>
        <w:ind w:leftChars="300" w:left="595" w:firstLineChars="100" w:firstLine="198"/>
      </w:pPr>
      <w:r>
        <w:rPr>
          <w:rFonts w:hint="eastAsia"/>
        </w:rPr>
        <w:t>収集期間内に出力した</w:t>
      </w:r>
      <w:r w:rsidRPr="00EC38C7">
        <w:rPr>
          <w:rFonts w:hint="eastAsia"/>
        </w:rPr>
        <w:t>請求書・領収書情報</w:t>
      </w:r>
      <w:r>
        <w:rPr>
          <w:rFonts w:hint="eastAsia"/>
        </w:rPr>
        <w:t>を集計期間外に前述の登録業務で取消した場合は、取消した</w:t>
      </w:r>
      <w:r w:rsidRPr="00EC38C7">
        <w:rPr>
          <w:rFonts w:hint="eastAsia"/>
        </w:rPr>
        <w:t>請求書・領収書</w:t>
      </w:r>
      <w:r>
        <w:rPr>
          <w:rFonts w:hint="eastAsia"/>
        </w:rPr>
        <w:t>は収集できない。</w:t>
      </w:r>
    </w:p>
    <w:p w:rsidR="003F167F" w:rsidRDefault="003F167F" w:rsidP="005648D7"/>
    <w:sectPr w:rsidR="003F167F"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C1" w:rsidRDefault="00C06BC1">
      <w:r>
        <w:separator/>
      </w:r>
    </w:p>
  </w:endnote>
  <w:endnote w:type="continuationSeparator" w:id="0">
    <w:p w:rsidR="00C06BC1" w:rsidRDefault="00C06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67F" w:rsidRPr="00CD48E9" w:rsidRDefault="003F167F" w:rsidP="00D21492">
    <w:pPr>
      <w:pStyle w:val="a6"/>
      <w:jc w:val="center"/>
      <w:rPr>
        <w:rFonts w:ascii="ＭＳ ゴシック"/>
      </w:rPr>
    </w:pPr>
    <w:r>
      <w:rPr>
        <w:rFonts w:ascii="ＭＳ ゴシック"/>
      </w:rPr>
      <w:t>T14-01-</w:t>
    </w:r>
    <w:r w:rsidRPr="006D54C9">
      <w:rPr>
        <w:rStyle w:val="ae"/>
        <w:rFonts w:ascii="ＭＳ ゴシック" w:hAnsi="ＭＳ ゴシック"/>
      </w:rPr>
      <w:fldChar w:fldCharType="begin"/>
    </w:r>
    <w:r w:rsidRPr="006D54C9">
      <w:rPr>
        <w:rStyle w:val="ae"/>
        <w:rFonts w:ascii="ＭＳ ゴシック" w:hAnsi="ＭＳ ゴシック"/>
      </w:rPr>
      <w:instrText xml:space="preserve"> PAGE </w:instrText>
    </w:r>
    <w:r w:rsidRPr="006D54C9">
      <w:rPr>
        <w:rStyle w:val="ae"/>
        <w:rFonts w:ascii="ＭＳ ゴシック" w:hAnsi="ＭＳ ゴシック"/>
      </w:rPr>
      <w:fldChar w:fldCharType="separate"/>
    </w:r>
    <w:r w:rsidR="00C65A44">
      <w:rPr>
        <w:rStyle w:val="ae"/>
        <w:rFonts w:ascii="ＭＳ ゴシック" w:hAnsi="ＭＳ ゴシック"/>
        <w:noProof/>
      </w:rPr>
      <w:t>1</w:t>
    </w:r>
    <w:r w:rsidRPr="006D54C9">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C1" w:rsidRDefault="00C06BC1">
      <w:r>
        <w:separator/>
      </w:r>
    </w:p>
  </w:footnote>
  <w:footnote w:type="continuationSeparator" w:id="0">
    <w:p w:rsidR="00C06BC1" w:rsidRDefault="00C06B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33EE"/>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D109E"/>
    <w:rsid w:val="001D1568"/>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79DC"/>
    <w:rsid w:val="00287C67"/>
    <w:rsid w:val="002929DF"/>
    <w:rsid w:val="002936F6"/>
    <w:rsid w:val="002951C3"/>
    <w:rsid w:val="002955AA"/>
    <w:rsid w:val="002B0601"/>
    <w:rsid w:val="002C2ADD"/>
    <w:rsid w:val="002C34FF"/>
    <w:rsid w:val="002D1C79"/>
    <w:rsid w:val="002D3CB3"/>
    <w:rsid w:val="002D44CF"/>
    <w:rsid w:val="002D64F7"/>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91878"/>
    <w:rsid w:val="003B148D"/>
    <w:rsid w:val="003B438B"/>
    <w:rsid w:val="003B6BE2"/>
    <w:rsid w:val="003C03EA"/>
    <w:rsid w:val="003C56AE"/>
    <w:rsid w:val="003C7524"/>
    <w:rsid w:val="003F167F"/>
    <w:rsid w:val="003F177B"/>
    <w:rsid w:val="003F242A"/>
    <w:rsid w:val="003F5096"/>
    <w:rsid w:val="00403B6C"/>
    <w:rsid w:val="00407458"/>
    <w:rsid w:val="00410542"/>
    <w:rsid w:val="00421FED"/>
    <w:rsid w:val="004331DE"/>
    <w:rsid w:val="0044000D"/>
    <w:rsid w:val="00446F4B"/>
    <w:rsid w:val="00454277"/>
    <w:rsid w:val="00456575"/>
    <w:rsid w:val="00461DA6"/>
    <w:rsid w:val="00466917"/>
    <w:rsid w:val="0047324B"/>
    <w:rsid w:val="00495BCE"/>
    <w:rsid w:val="004A7FB6"/>
    <w:rsid w:val="004B743C"/>
    <w:rsid w:val="004D02BD"/>
    <w:rsid w:val="004D2B6D"/>
    <w:rsid w:val="004D2CF9"/>
    <w:rsid w:val="004E29D7"/>
    <w:rsid w:val="004E4C2B"/>
    <w:rsid w:val="004E61D8"/>
    <w:rsid w:val="004F0506"/>
    <w:rsid w:val="00521234"/>
    <w:rsid w:val="005230C6"/>
    <w:rsid w:val="005305D1"/>
    <w:rsid w:val="00534E8F"/>
    <w:rsid w:val="00553F8D"/>
    <w:rsid w:val="00557E15"/>
    <w:rsid w:val="0056327B"/>
    <w:rsid w:val="005648D7"/>
    <w:rsid w:val="0057041F"/>
    <w:rsid w:val="00573926"/>
    <w:rsid w:val="005743ED"/>
    <w:rsid w:val="00575FDC"/>
    <w:rsid w:val="0058048E"/>
    <w:rsid w:val="0058427D"/>
    <w:rsid w:val="005867FA"/>
    <w:rsid w:val="00594917"/>
    <w:rsid w:val="00595667"/>
    <w:rsid w:val="00596342"/>
    <w:rsid w:val="005A2029"/>
    <w:rsid w:val="005A4E15"/>
    <w:rsid w:val="005C2BDC"/>
    <w:rsid w:val="005D383C"/>
    <w:rsid w:val="005D6BB6"/>
    <w:rsid w:val="005E25A9"/>
    <w:rsid w:val="005E27C4"/>
    <w:rsid w:val="005E44C9"/>
    <w:rsid w:val="00605F3D"/>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C6A42"/>
    <w:rsid w:val="006D49B1"/>
    <w:rsid w:val="006D54C9"/>
    <w:rsid w:val="006E1B13"/>
    <w:rsid w:val="006E3214"/>
    <w:rsid w:val="006E375A"/>
    <w:rsid w:val="006F2B69"/>
    <w:rsid w:val="00701294"/>
    <w:rsid w:val="00705290"/>
    <w:rsid w:val="00710062"/>
    <w:rsid w:val="00714080"/>
    <w:rsid w:val="00727474"/>
    <w:rsid w:val="00732A5A"/>
    <w:rsid w:val="00735AE7"/>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8A0"/>
    <w:rsid w:val="007E614F"/>
    <w:rsid w:val="00805FB1"/>
    <w:rsid w:val="00811BEA"/>
    <w:rsid w:val="008139CA"/>
    <w:rsid w:val="008244E3"/>
    <w:rsid w:val="0082785E"/>
    <w:rsid w:val="00831865"/>
    <w:rsid w:val="008333C1"/>
    <w:rsid w:val="00833999"/>
    <w:rsid w:val="00833E28"/>
    <w:rsid w:val="00837F65"/>
    <w:rsid w:val="00845376"/>
    <w:rsid w:val="00855F98"/>
    <w:rsid w:val="00864F27"/>
    <w:rsid w:val="00873EE7"/>
    <w:rsid w:val="00876832"/>
    <w:rsid w:val="00876A08"/>
    <w:rsid w:val="0088077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2C6C"/>
    <w:rsid w:val="008E4EFE"/>
    <w:rsid w:val="008E7742"/>
    <w:rsid w:val="008F5E9E"/>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19FB"/>
    <w:rsid w:val="00992F12"/>
    <w:rsid w:val="009B3DBA"/>
    <w:rsid w:val="009D17BE"/>
    <w:rsid w:val="009D3C9E"/>
    <w:rsid w:val="009E15D5"/>
    <w:rsid w:val="009E37DE"/>
    <w:rsid w:val="00A034BE"/>
    <w:rsid w:val="00A113AE"/>
    <w:rsid w:val="00A13C8A"/>
    <w:rsid w:val="00A15F1B"/>
    <w:rsid w:val="00A17CCF"/>
    <w:rsid w:val="00A261F2"/>
    <w:rsid w:val="00A30BC4"/>
    <w:rsid w:val="00A333CE"/>
    <w:rsid w:val="00A5212A"/>
    <w:rsid w:val="00A661DB"/>
    <w:rsid w:val="00A724D1"/>
    <w:rsid w:val="00A7476A"/>
    <w:rsid w:val="00A827DA"/>
    <w:rsid w:val="00A9262E"/>
    <w:rsid w:val="00A926AA"/>
    <w:rsid w:val="00AA1E5B"/>
    <w:rsid w:val="00AA2ADA"/>
    <w:rsid w:val="00AB1720"/>
    <w:rsid w:val="00AB4FE8"/>
    <w:rsid w:val="00AC5527"/>
    <w:rsid w:val="00AD560F"/>
    <w:rsid w:val="00AF0313"/>
    <w:rsid w:val="00AF2CD8"/>
    <w:rsid w:val="00AF5D11"/>
    <w:rsid w:val="00AF6155"/>
    <w:rsid w:val="00B32B2F"/>
    <w:rsid w:val="00B35198"/>
    <w:rsid w:val="00B45D93"/>
    <w:rsid w:val="00B51C86"/>
    <w:rsid w:val="00B5587E"/>
    <w:rsid w:val="00B5739D"/>
    <w:rsid w:val="00B62EE6"/>
    <w:rsid w:val="00B66569"/>
    <w:rsid w:val="00B71DCC"/>
    <w:rsid w:val="00B81061"/>
    <w:rsid w:val="00B81353"/>
    <w:rsid w:val="00B85D4C"/>
    <w:rsid w:val="00B93370"/>
    <w:rsid w:val="00B96CDB"/>
    <w:rsid w:val="00BB56DF"/>
    <w:rsid w:val="00BB7F6D"/>
    <w:rsid w:val="00BC15F8"/>
    <w:rsid w:val="00BC6F7E"/>
    <w:rsid w:val="00BC79F2"/>
    <w:rsid w:val="00BE1EB5"/>
    <w:rsid w:val="00BE642D"/>
    <w:rsid w:val="00C019C6"/>
    <w:rsid w:val="00C06978"/>
    <w:rsid w:val="00C06BC1"/>
    <w:rsid w:val="00C07B21"/>
    <w:rsid w:val="00C129A2"/>
    <w:rsid w:val="00C2430C"/>
    <w:rsid w:val="00C25CDD"/>
    <w:rsid w:val="00C2786B"/>
    <w:rsid w:val="00C30EA1"/>
    <w:rsid w:val="00C356A5"/>
    <w:rsid w:val="00C65A44"/>
    <w:rsid w:val="00C721D7"/>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461A1"/>
    <w:rsid w:val="00D46E75"/>
    <w:rsid w:val="00D632F6"/>
    <w:rsid w:val="00DA19A6"/>
    <w:rsid w:val="00DA25E1"/>
    <w:rsid w:val="00DA60EB"/>
    <w:rsid w:val="00DB2293"/>
    <w:rsid w:val="00DC5875"/>
    <w:rsid w:val="00DC6E03"/>
    <w:rsid w:val="00DD6D8D"/>
    <w:rsid w:val="00DD7DF5"/>
    <w:rsid w:val="00DF24AF"/>
    <w:rsid w:val="00E059BC"/>
    <w:rsid w:val="00E05A69"/>
    <w:rsid w:val="00E07E73"/>
    <w:rsid w:val="00E103CA"/>
    <w:rsid w:val="00E10D07"/>
    <w:rsid w:val="00E227DA"/>
    <w:rsid w:val="00E3128A"/>
    <w:rsid w:val="00E56CE7"/>
    <w:rsid w:val="00E65287"/>
    <w:rsid w:val="00E93F4A"/>
    <w:rsid w:val="00E965DF"/>
    <w:rsid w:val="00EA3A7F"/>
    <w:rsid w:val="00EB013B"/>
    <w:rsid w:val="00EB0441"/>
    <w:rsid w:val="00EB1A98"/>
    <w:rsid w:val="00EB3701"/>
    <w:rsid w:val="00EB6C5F"/>
    <w:rsid w:val="00EC3212"/>
    <w:rsid w:val="00EC38C7"/>
    <w:rsid w:val="00EC3C0D"/>
    <w:rsid w:val="00EE4F09"/>
    <w:rsid w:val="00EF0AB7"/>
    <w:rsid w:val="00F01772"/>
    <w:rsid w:val="00F05A8D"/>
    <w:rsid w:val="00F06DB5"/>
    <w:rsid w:val="00F10B29"/>
    <w:rsid w:val="00F20A73"/>
    <w:rsid w:val="00F77A7A"/>
    <w:rsid w:val="00F8416A"/>
    <w:rsid w:val="00F84BBC"/>
    <w:rsid w:val="00F86F83"/>
    <w:rsid w:val="00F92166"/>
    <w:rsid w:val="00FA0565"/>
    <w:rsid w:val="00FA65EB"/>
    <w:rsid w:val="00FC2BA7"/>
    <w:rsid w:val="00FC33C6"/>
    <w:rsid w:val="00FC4903"/>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C06663"/>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C06663"/>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C06663"/>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C06663"/>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210715">
      <w:marLeft w:val="0"/>
      <w:marRight w:val="0"/>
      <w:marTop w:val="0"/>
      <w:marBottom w:val="0"/>
      <w:divBdr>
        <w:top w:val="none" w:sz="0" w:space="0" w:color="auto"/>
        <w:left w:val="none" w:sz="0" w:space="0" w:color="auto"/>
        <w:bottom w:val="none" w:sz="0" w:space="0" w:color="auto"/>
        <w:right w:val="none" w:sz="0" w:space="0" w:color="auto"/>
      </w:divBdr>
    </w:div>
    <w:div w:id="1063210716">
      <w:marLeft w:val="0"/>
      <w:marRight w:val="0"/>
      <w:marTop w:val="0"/>
      <w:marBottom w:val="0"/>
      <w:divBdr>
        <w:top w:val="none" w:sz="0" w:space="0" w:color="auto"/>
        <w:left w:val="none" w:sz="0" w:space="0" w:color="auto"/>
        <w:bottom w:val="none" w:sz="0" w:space="0" w:color="auto"/>
        <w:right w:val="none" w:sz="0" w:space="0" w:color="auto"/>
      </w:divBdr>
    </w:div>
    <w:div w:id="1063210717">
      <w:marLeft w:val="0"/>
      <w:marRight w:val="0"/>
      <w:marTop w:val="0"/>
      <w:marBottom w:val="0"/>
      <w:divBdr>
        <w:top w:val="none" w:sz="0" w:space="0" w:color="auto"/>
        <w:left w:val="none" w:sz="0" w:space="0" w:color="auto"/>
        <w:bottom w:val="none" w:sz="0" w:space="0" w:color="auto"/>
        <w:right w:val="none" w:sz="0" w:space="0" w:color="auto"/>
      </w:divBdr>
    </w:div>
    <w:div w:id="1063210718">
      <w:marLeft w:val="0"/>
      <w:marRight w:val="0"/>
      <w:marTop w:val="0"/>
      <w:marBottom w:val="0"/>
      <w:divBdr>
        <w:top w:val="none" w:sz="0" w:space="0" w:color="auto"/>
        <w:left w:val="none" w:sz="0" w:space="0" w:color="auto"/>
        <w:bottom w:val="none" w:sz="0" w:space="0" w:color="auto"/>
        <w:right w:val="none" w:sz="0" w:space="0" w:color="auto"/>
      </w:divBdr>
    </w:div>
    <w:div w:id="1063210719">
      <w:marLeft w:val="0"/>
      <w:marRight w:val="0"/>
      <w:marTop w:val="0"/>
      <w:marBottom w:val="0"/>
      <w:divBdr>
        <w:top w:val="none" w:sz="0" w:space="0" w:color="auto"/>
        <w:left w:val="none" w:sz="0" w:space="0" w:color="auto"/>
        <w:bottom w:val="none" w:sz="0" w:space="0" w:color="auto"/>
        <w:right w:val="none" w:sz="0" w:space="0" w:color="auto"/>
      </w:divBdr>
    </w:div>
    <w:div w:id="1063210720">
      <w:marLeft w:val="0"/>
      <w:marRight w:val="0"/>
      <w:marTop w:val="0"/>
      <w:marBottom w:val="0"/>
      <w:divBdr>
        <w:top w:val="none" w:sz="0" w:space="0" w:color="auto"/>
        <w:left w:val="none" w:sz="0" w:space="0" w:color="auto"/>
        <w:bottom w:val="none" w:sz="0" w:space="0" w:color="auto"/>
        <w:right w:val="none" w:sz="0" w:space="0" w:color="auto"/>
      </w:divBdr>
    </w:div>
    <w:div w:id="1063210721">
      <w:marLeft w:val="0"/>
      <w:marRight w:val="0"/>
      <w:marTop w:val="0"/>
      <w:marBottom w:val="0"/>
      <w:divBdr>
        <w:top w:val="none" w:sz="0" w:space="0" w:color="auto"/>
        <w:left w:val="none" w:sz="0" w:space="0" w:color="auto"/>
        <w:bottom w:val="none" w:sz="0" w:space="0" w:color="auto"/>
        <w:right w:val="none" w:sz="0" w:space="0" w:color="auto"/>
      </w:divBdr>
    </w:div>
    <w:div w:id="10632107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29D57E-5519-47B8-9D57-93BB5097D449}"/>
</file>

<file path=customXml/itemProps2.xml><?xml version="1.0" encoding="utf-8"?>
<ds:datastoreItem xmlns:ds="http://schemas.openxmlformats.org/officeDocument/2006/customXml" ds:itemID="{809BD5B9-F433-442B-8F04-A1FD0879A137}"/>
</file>

<file path=customXml/itemProps3.xml><?xml version="1.0" encoding="utf-8"?>
<ds:datastoreItem xmlns:ds="http://schemas.openxmlformats.org/officeDocument/2006/customXml" ds:itemID="{561BF399-F53B-4F83-84D7-0A498B632390}"/>
</file>

<file path=docProps/app.xml><?xml version="1.0" encoding="utf-8"?>
<Properties xmlns="http://schemas.openxmlformats.org/officeDocument/2006/extended-properties" xmlns:vt="http://schemas.openxmlformats.org/officeDocument/2006/docPropsVTypes">
  <Template>Normal.dotm</Template>
  <TotalTime>1519</TotalTime>
  <Pages>2</Pages>
  <Words>71</Words>
  <Characters>409</Characters>
  <Application>Microsoft Office Word</Application>
  <DocSecurity>0</DocSecurity>
  <Lines>3</Lines>
  <Paragraphs>1</Paragraphs>
  <ScaleCrop>false</ScaleCrop>
  <Manager/>
  <Company/>
  <LinksUpToDate>false</LinksUpToDate>
  <CharactersWithSpaces>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2007-10-24T05:51:00Z</cp:lastPrinted>
  <dcterms:created xsi:type="dcterms:W3CDTF">2006-03-27T00:57:00Z</dcterms:created>
  <dcterms:modified xsi:type="dcterms:W3CDTF">2017-07-24T09:49:00Z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