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7E3A62" w:rsidRDefault="009F46DE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１０１３</w:t>
            </w:r>
            <w:r w:rsidR="000F7F53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572BE5" w:rsidRPr="00572BE5">
              <w:rPr>
                <w:rFonts w:ascii="ＭＳ ゴシック" w:hAnsi="ＭＳ ゴシック" w:hint="eastAsia"/>
                <w:b/>
                <w:sz w:val="44"/>
              </w:rPr>
              <w:t>入</w:t>
            </w:r>
            <w:r w:rsidR="000D0F73">
              <w:rPr>
                <w:rFonts w:ascii="ＭＳ ゴシック" w:hAnsi="ＭＳ ゴシック" w:hint="eastAsia"/>
                <w:b/>
                <w:sz w:val="44"/>
              </w:rPr>
              <w:t>港前統一申請</w:t>
            </w:r>
            <w:r w:rsidR="00572BE5" w:rsidRPr="00572BE5">
              <w:rPr>
                <w:rFonts w:ascii="ＭＳ ゴシック" w:hAnsi="ＭＳ ゴシック" w:hint="eastAsia"/>
                <w:b/>
                <w:sz w:val="44"/>
              </w:rPr>
              <w:t>呼出し</w:t>
            </w:r>
          </w:p>
          <w:p w:rsidR="000F7F53" w:rsidRPr="00572BE5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8677DD" w:rsidRDefault="008677DD" w:rsidP="00B41DC8">
      <w:pPr>
        <w:jc w:val="center"/>
        <w:rPr>
          <w:rFonts w:ascii="ＭＳ ゴシック" w:hAnsi="ＭＳ ゴシック"/>
          <w:b/>
          <w:bCs/>
          <w:sz w:val="44"/>
        </w:rPr>
      </w:pPr>
    </w:p>
    <w:p w:rsidR="008677DD" w:rsidRDefault="008677DD" w:rsidP="00B41DC8">
      <w:pPr>
        <w:jc w:val="center"/>
        <w:rPr>
          <w:rFonts w:ascii="ＭＳ ゴシック" w:hAnsi="ＭＳ ゴシック"/>
          <w:b/>
          <w:bCs/>
          <w:sz w:val="44"/>
        </w:rPr>
      </w:pPr>
    </w:p>
    <w:p w:rsidR="008677DD" w:rsidRDefault="008677DD" w:rsidP="00B41DC8">
      <w:pPr>
        <w:jc w:val="center"/>
        <w:rPr>
          <w:rFonts w:ascii="ＭＳ ゴシック" w:hAnsi="ＭＳ ゴシック"/>
          <w:b/>
          <w:bCs/>
          <w:sz w:val="44"/>
        </w:rPr>
      </w:pPr>
    </w:p>
    <w:p w:rsidR="008677DD" w:rsidRDefault="008677DD" w:rsidP="00B41DC8">
      <w:pPr>
        <w:jc w:val="center"/>
        <w:rPr>
          <w:rFonts w:ascii="ＭＳ ゴシック" w:hAnsi="ＭＳ ゴシック"/>
          <w:b/>
          <w:bCs/>
          <w:sz w:val="44"/>
        </w:rPr>
      </w:pPr>
    </w:p>
    <w:p w:rsidR="008677DD" w:rsidRDefault="008677DD" w:rsidP="00B41DC8">
      <w:pPr>
        <w:jc w:val="center"/>
        <w:rPr>
          <w:rFonts w:ascii="ＭＳ ゴシック" w:hAnsi="ＭＳ ゴシック"/>
          <w:b/>
          <w:bCs/>
          <w:sz w:val="44"/>
        </w:rPr>
      </w:pPr>
    </w:p>
    <w:p w:rsidR="008677DD" w:rsidRDefault="008677DD" w:rsidP="00B41DC8">
      <w:pPr>
        <w:jc w:val="center"/>
        <w:rPr>
          <w:rFonts w:ascii="ＭＳ ゴシック" w:hAnsi="ＭＳ ゴシック"/>
          <w:b/>
          <w:bCs/>
          <w:sz w:val="44"/>
        </w:rPr>
      </w:pPr>
    </w:p>
    <w:p w:rsidR="008677DD" w:rsidRDefault="008677DD" w:rsidP="00B41DC8">
      <w:pPr>
        <w:jc w:val="center"/>
        <w:rPr>
          <w:rFonts w:ascii="ＭＳ ゴシック" w:hAnsi="ＭＳ ゴシック"/>
          <w:b/>
          <w:bCs/>
          <w:sz w:val="44"/>
        </w:rPr>
      </w:pPr>
    </w:p>
    <w:p w:rsidR="000F7F53" w:rsidRPr="008677DD" w:rsidRDefault="000F7F53" w:rsidP="008677DD">
      <w:pPr>
        <w:jc w:val="center"/>
        <w:rPr>
          <w:rFonts w:ascii="ＭＳ ゴシック" w:hAnsi="ＭＳ ゴシック"/>
          <w:b/>
          <w:bCs/>
          <w:sz w:val="44"/>
        </w:rPr>
      </w:pPr>
    </w:p>
    <w:tbl>
      <w:tblPr>
        <w:tblW w:w="0" w:type="auto"/>
        <w:jc w:val="center"/>
        <w:tblInd w:w="-28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7E3A62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2201F0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7E3A62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572BE5" w:rsidP="00527F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Ｖ</w:t>
            </w:r>
            <w:r w:rsidR="000D0F73">
              <w:rPr>
                <w:rFonts w:ascii="ＭＳ ゴシック" w:hAnsi="ＭＳ ゴシック" w:hint="eastAsia"/>
              </w:rPr>
              <w:t>Ｐ</w:t>
            </w:r>
            <w:r w:rsidR="00527FF8">
              <w:rPr>
                <w:rFonts w:ascii="ＭＳ ゴシック" w:hAnsi="ＭＳ ゴシック" w:hint="eastAsia"/>
              </w:rPr>
              <w:t>Ｘ</w:t>
            </w:r>
            <w:r>
              <w:rPr>
                <w:rFonts w:ascii="ＭＳ ゴシック" w:hAnsi="ＭＳ ゴシック" w:hint="eastAsia"/>
              </w:rPr>
              <w:t>１１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0D0F73" w:rsidRDefault="000D0F73" w:rsidP="00527FF8">
            <w:pPr>
              <w:jc w:val="center"/>
              <w:rPr>
                <w:rFonts w:ascii="ＭＳ ゴシック" w:hAnsi="ＭＳ ゴシック"/>
              </w:rPr>
            </w:pPr>
            <w:r w:rsidRPr="000D0F73">
              <w:rPr>
                <w:rFonts w:ascii="ＭＳ ゴシック" w:hAnsi="ＭＳ ゴシック" w:hint="eastAsia"/>
              </w:rPr>
              <w:t>入港前統一申請呼出し</w:t>
            </w:r>
          </w:p>
        </w:tc>
      </w:tr>
    </w:tbl>
    <w:p w:rsidR="000F7F53" w:rsidRPr="007E3A62" w:rsidRDefault="000F7F53">
      <w:pPr>
        <w:jc w:val="left"/>
        <w:rPr>
          <w:rFonts w:ascii="ＭＳ ゴシック" w:hAnsi="ＭＳ ゴシック"/>
        </w:rPr>
      </w:pPr>
    </w:p>
    <w:p w:rsid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1F2E6F" w:rsidRDefault="004F2261" w:rsidP="004F2261">
      <w:pPr>
        <w:autoSpaceDE w:val="0"/>
        <w:autoSpaceDN w:val="0"/>
        <w:adjustRightInd w:val="0"/>
        <w:jc w:val="left"/>
        <w:rPr>
          <w:rFonts w:ascii="ＭＳ ゴシック" w:hAnsi="ＭＳ ゴシック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="00667AED" w:rsidRPr="0064613F">
        <w:rPr>
          <w:rFonts w:ascii="ＭＳ ゴシック" w:hAnsi="ＭＳ ゴシック" w:hint="eastAsia"/>
        </w:rPr>
        <w:t>「入港前統一申請</w:t>
      </w:r>
      <w:r w:rsidR="00667AED">
        <w:rPr>
          <w:rFonts w:ascii="ＭＳ ゴシック" w:hAnsi="ＭＳ ゴシック" w:hint="eastAsia"/>
        </w:rPr>
        <w:t>（ＶＰＸ）」</w:t>
      </w:r>
      <w:r w:rsidR="00667AED" w:rsidRPr="0064613F">
        <w:rPr>
          <w:rFonts w:ascii="ＭＳ ゴシック" w:hAnsi="ＭＳ ゴシック" w:hint="eastAsia"/>
        </w:rPr>
        <w:t>業務</w:t>
      </w:r>
      <w:r w:rsidR="00667AED">
        <w:rPr>
          <w:rFonts w:ascii="ＭＳ ゴシック" w:hAnsi="ＭＳ ゴシック" w:hint="eastAsia"/>
        </w:rPr>
        <w:t>及び</w:t>
      </w:r>
      <w:r w:rsidR="00667AED" w:rsidRPr="00E826AD">
        <w:rPr>
          <w:rFonts w:ascii="ＭＳ ゴシック" w:hAnsi="ＭＳ ゴシック" w:hint="eastAsia"/>
        </w:rPr>
        <w:t>「入港前統一申請（ＷＰＴ）」業務</w:t>
      </w:r>
      <w:r w:rsidR="00456664">
        <w:rPr>
          <w:rFonts w:ascii="ＭＳ ゴシック" w:hAnsi="ＭＳ ゴシック" w:hint="eastAsia"/>
        </w:rPr>
        <w:t>（</w:t>
      </w:r>
      <w:r w:rsidR="001F2E6F">
        <w:rPr>
          <w:rFonts w:ascii="ＭＳ ゴシック" w:hAnsi="ＭＳ ゴシック" w:hint="eastAsia"/>
        </w:rPr>
        <w:t>ただ</w:t>
      </w:r>
      <w:r w:rsidR="00456664">
        <w:rPr>
          <w:rFonts w:ascii="ＭＳ ゴシック" w:hAnsi="ＭＳ ゴシック" w:hint="eastAsia"/>
        </w:rPr>
        <w:t>し、運航情報を使用しな</w:t>
      </w:r>
    </w:p>
    <w:p w:rsidR="004F2261" w:rsidRDefault="001F2E6F" w:rsidP="001F2E6F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hint="eastAsia"/>
        </w:rPr>
        <w:t xml:space="preserve">　　</w:t>
      </w:r>
      <w:r w:rsidR="00456664">
        <w:rPr>
          <w:rFonts w:ascii="ＭＳ ゴシック" w:hAnsi="ＭＳ ゴシック" w:hint="eastAsia"/>
        </w:rPr>
        <w:t>い申請からは呼び出しできない。）</w:t>
      </w:r>
      <w:r w:rsidR="00667AED" w:rsidRPr="0064613F">
        <w:rPr>
          <w:rFonts w:ascii="ＭＳ ゴシック" w:hAnsi="ＭＳ ゴシック" w:hint="eastAsia"/>
        </w:rPr>
        <w:t>によりシステムに登録した情報を呼び出す</w:t>
      </w:r>
      <w:r w:rsidR="004F2261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4F2261" w:rsidRDefault="004F2261" w:rsidP="004F226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呼び出された情報はＶＰＸ業務において、届出等の訂正</w:t>
      </w:r>
      <w:r w:rsidR="002201F0">
        <w:rPr>
          <w:rFonts w:ascii="ＭＳ ゴシック" w:hAnsi="ＭＳ ゴシック" w:cs="ＭＳ 明朝" w:hint="eastAsia"/>
          <w:color w:val="000000"/>
          <w:kern w:val="0"/>
          <w:szCs w:val="22"/>
        </w:rPr>
        <w:t>または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取消しを可能とする。</w:t>
      </w:r>
    </w:p>
    <w:p w:rsidR="004F2261" w:rsidRPr="007E3A62" w:rsidRDefault="004F2261" w:rsidP="004F226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また、呼び出された情報はＶＰＸ業務の新規届出に利用可能とする。</w:t>
      </w:r>
    </w:p>
    <w:p w:rsidR="007E3A62" w:rsidRPr="003920F0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7E3A62" w:rsidRDefault="007E3A62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</w:t>
      </w: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E3A62" w:rsidRPr="007E3A62" w:rsidRDefault="00086112" w:rsidP="00F9240A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7E3A62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D60CD0" w:rsidRDefault="007E3A62" w:rsidP="00527FF8">
      <w:pPr>
        <w:autoSpaceDE w:val="0"/>
        <w:autoSpaceDN w:val="0"/>
        <w:adjustRightInd w:val="0"/>
        <w:ind w:leftChars="113" w:left="224" w:firstLineChars="300" w:firstLine="595"/>
        <w:rPr>
          <w:rFonts w:ascii="ＭＳ ゴシック" w:hAns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144C32" w:rsidRDefault="00144C32" w:rsidP="00144C32">
      <w:pPr>
        <w:autoSpaceDE w:val="0"/>
        <w:autoSpaceDN w:val="0"/>
        <w:adjustRightInd w:val="0"/>
        <w:ind w:leftChars="113" w:left="224"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入港前統一申請番号が入力された場合は、申請を行った利用者であること。</w:t>
      </w:r>
    </w:p>
    <w:p w:rsidR="00365F2A" w:rsidRDefault="00365F2A" w:rsidP="00365F2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（２）入力項目チェック</w:t>
      </w:r>
    </w:p>
    <w:p w:rsidR="00365F2A" w:rsidRDefault="00365F2A" w:rsidP="00365F2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（Ａ）単項目チェック</w:t>
      </w:r>
    </w:p>
    <w:p w:rsidR="00365F2A" w:rsidRDefault="00365F2A" w:rsidP="00365F2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　「入力項目表」及び「オンライン業務共通仕様書」参照。</w:t>
      </w:r>
    </w:p>
    <w:p w:rsidR="00365F2A" w:rsidRDefault="00365F2A" w:rsidP="00365F2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（Ｂ）項目間関連チェック</w:t>
      </w:r>
    </w:p>
    <w:p w:rsidR="00365F2A" w:rsidRDefault="00365F2A" w:rsidP="00365F2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　「入力項目表」及び「オンライン業務共通仕様書」参照。</w:t>
      </w:r>
    </w:p>
    <w:p w:rsidR="00906555" w:rsidRDefault="00906555" w:rsidP="0090655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入港前統一申請ＤＢ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4A5405" w:rsidRDefault="00906555" w:rsidP="007B1211">
      <w:pPr>
        <w:autoSpaceDE w:val="0"/>
        <w:autoSpaceDN w:val="0"/>
        <w:adjustRightInd w:val="0"/>
        <w:ind w:leftChars="100" w:left="994" w:hangingChars="401" w:hanging="7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="00AF6F93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4A5405">
        <w:rPr>
          <w:rFonts w:ascii="ＭＳ ゴシック" w:hAnsi="ＭＳ ゴシック" w:cs="ＭＳ 明朝" w:hint="eastAsia"/>
          <w:color w:val="000000"/>
          <w:kern w:val="0"/>
          <w:szCs w:val="22"/>
        </w:rPr>
        <w:t>入港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前統一申請番号が入力された場合は、入港前統一申請番号</w:t>
      </w:r>
      <w:r w:rsidR="007B1211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入港前統一申請ＤＢ</w:t>
      </w:r>
      <w:r w:rsidR="007B1211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AF6F93" w:rsidRDefault="00AF6F93" w:rsidP="004A5405">
      <w:pPr>
        <w:autoSpaceDE w:val="0"/>
        <w:autoSpaceDN w:val="0"/>
        <w:adjustRightInd w:val="0"/>
        <w:ind w:leftChars="400" w:left="994" w:hangingChars="101" w:hanging="20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F6F93">
        <w:rPr>
          <w:rFonts w:hint="eastAsia"/>
          <w:kern w:val="0"/>
        </w:rPr>
        <w:t>②ＷＰＴ業務で登録された場合は、船舶運航情報を使用し</w:t>
      </w:r>
      <w:r w:rsidR="00693C0A">
        <w:rPr>
          <w:rFonts w:hint="eastAsia"/>
          <w:kern w:val="0"/>
        </w:rPr>
        <w:t>た</w:t>
      </w:r>
      <w:r w:rsidRPr="00AF6F93">
        <w:rPr>
          <w:rFonts w:hint="eastAsia"/>
          <w:kern w:val="0"/>
        </w:rPr>
        <w:t>届出</w:t>
      </w:r>
      <w:r w:rsidR="00693C0A">
        <w:rPr>
          <w:rFonts w:hint="eastAsia"/>
          <w:kern w:val="0"/>
        </w:rPr>
        <w:t>であ</w:t>
      </w:r>
      <w:r w:rsidRPr="00AF6F93">
        <w:rPr>
          <w:rFonts w:hint="eastAsia"/>
          <w:kern w:val="0"/>
        </w:rPr>
        <w:t>ること。</w:t>
      </w:r>
    </w:p>
    <w:p w:rsidR="00C3644D" w:rsidRPr="00C3644D" w:rsidRDefault="00C3644D" w:rsidP="00C3644D">
      <w:pPr>
        <w:autoSpaceDE w:val="0"/>
        <w:autoSpaceDN w:val="0"/>
        <w:adjustRightInd w:val="0"/>
        <w:ind w:leftChars="399" w:left="794" w:hangingChars="1" w:hanging="2"/>
        <w:jc w:val="left"/>
        <w:rPr>
          <w:rFonts w:ascii="ＭＳ ゴシック" w:hAnsi="ＭＳ ゴシック"/>
          <w:kern w:val="0"/>
          <w:szCs w:val="22"/>
        </w:rPr>
      </w:pPr>
    </w:p>
    <w:p w:rsid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365F2A" w:rsidRDefault="00365F2A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365F2A" w:rsidRDefault="00365F2A" w:rsidP="00365F2A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0A228C" w:rsidRPr="000A228C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365F2A" w:rsidRDefault="00365F2A" w:rsidP="00365F2A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合致しなかった場合エラーとし、「０００００－００００－００００」以外の処理結果コードを設定の上、処理結果通知出力処理を行う。</w:t>
      </w:r>
    </w:p>
    <w:p w:rsidR="00365F2A" w:rsidRPr="00365F2A" w:rsidRDefault="00365F2A" w:rsidP="00365F2A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0A228C" w:rsidRPr="000A228C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192321" w:rsidRDefault="00192321" w:rsidP="00192321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40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（２）入港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前統一申請</w:t>
      </w:r>
      <w:r w:rsidRPr="009A5402">
        <w:rPr>
          <w:rFonts w:ascii="ＭＳ ゴシック" w:hAnsi="ＭＳ ゴシック" w:cs="ＭＳ 明朝" w:hint="eastAsia"/>
          <w:color w:val="000000"/>
          <w:kern w:val="0"/>
          <w:szCs w:val="22"/>
        </w:rPr>
        <w:t>情報呼出情報編集処理</w:t>
      </w:r>
    </w:p>
    <w:p w:rsidR="00DA5E71" w:rsidRPr="009A5402" w:rsidRDefault="00DA5E71" w:rsidP="00667AED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A5402">
        <w:rPr>
          <w:rFonts w:ascii="ＭＳ ゴシック" w:hAnsi="ＭＳ ゴシック" w:cs="ＭＳ 明朝" w:hint="eastAsia"/>
          <w:color w:val="000000"/>
          <w:kern w:val="0"/>
          <w:szCs w:val="22"/>
        </w:rPr>
        <w:t>入港前統一申請番号が入力された場合は、入港前統一申請ＤＢより編集処理を行う。</w:t>
      </w:r>
    </w:p>
    <w:p w:rsidR="007426A6" w:rsidRPr="00DA5E71" w:rsidRDefault="007426A6" w:rsidP="00DA5E71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A5E71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192321" w:rsidRPr="00DA5E71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DA5E71">
        <w:rPr>
          <w:rFonts w:ascii="ＭＳ ゴシック" w:hAnsi="ＭＳ ゴシック" w:cs="ＭＳ 明朝" w:hint="eastAsia"/>
          <w:color w:val="000000"/>
          <w:kern w:val="0"/>
          <w:szCs w:val="22"/>
        </w:rPr>
        <w:t>）出力情報出力処理</w:t>
      </w:r>
    </w:p>
    <w:p w:rsidR="007426A6" w:rsidRDefault="007426A6" w:rsidP="007426A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2A23FC">
        <w:rPr>
          <w:rFonts w:ascii="ＭＳ ゴシック" w:hAnsi="ＭＳ ゴシック" w:cs="ＭＳ 明朝" w:hint="eastAsia"/>
          <w:color w:val="000000"/>
          <w:kern w:val="0"/>
          <w:szCs w:val="22"/>
        </w:rPr>
        <w:t>後述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667AED" w:rsidRPr="007426A6" w:rsidRDefault="00667AED" w:rsidP="007426A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7E3A62" w:rsidRPr="007E3A62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7E3A62" w:rsidRPr="007E3A62" w:rsidTr="00CE196A">
        <w:trPr>
          <w:trHeight w:val="400"/>
        </w:trPr>
        <w:tc>
          <w:tcPr>
            <w:tcW w:w="2277" w:type="dxa"/>
            <w:vAlign w:val="center"/>
          </w:tcPr>
          <w:p w:rsidR="007E3A62" w:rsidRPr="007E3A6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7E3A62" w:rsidRPr="007E3A6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7E3A62" w:rsidRPr="007E3A6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7E3A62" w:rsidTr="007A7E55">
        <w:trPr>
          <w:trHeight w:val="624"/>
        </w:trPr>
        <w:tc>
          <w:tcPr>
            <w:tcW w:w="2277" w:type="dxa"/>
          </w:tcPr>
          <w:p w:rsidR="00EF6F9A" w:rsidRPr="007E3A62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50" w:type="dxa"/>
          </w:tcPr>
          <w:p w:rsidR="00EF6F9A" w:rsidRPr="007E3A62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EF6F9A" w:rsidRPr="007E3A62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F6F9A" w:rsidRPr="007E3A62" w:rsidTr="0096041D">
        <w:trPr>
          <w:trHeight w:val="624"/>
        </w:trPr>
        <w:tc>
          <w:tcPr>
            <w:tcW w:w="2277" w:type="dxa"/>
            <w:tcBorders>
              <w:bottom w:val="single" w:sz="4" w:space="0" w:color="auto"/>
            </w:tcBorders>
          </w:tcPr>
          <w:p w:rsidR="00EF6F9A" w:rsidRPr="007E3A62" w:rsidRDefault="0096041D" w:rsidP="006004C6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入港</w:t>
            </w:r>
            <w:r w:rsidR="00C3644D">
              <w:rPr>
                <w:rFonts w:ascii="ＭＳ ゴシック" w:hAnsi="ＭＳ ゴシック" w:hint="eastAsia"/>
                <w:szCs w:val="22"/>
              </w:rPr>
              <w:t>前統一申請</w:t>
            </w:r>
            <w:r>
              <w:rPr>
                <w:rFonts w:ascii="ＭＳ ゴシック" w:hAnsi="ＭＳ ゴシック" w:hint="eastAsia"/>
                <w:szCs w:val="22"/>
              </w:rPr>
              <w:t>情報呼出情報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EF6F9A" w:rsidRPr="007E3A62" w:rsidRDefault="0096041D" w:rsidP="00EF6F9A">
            <w:pPr>
              <w:ind w:left="595" w:hangingChars="300" w:hanging="595"/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なし</w:t>
            </w: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EF6F9A" w:rsidRPr="007E3A62" w:rsidRDefault="0096041D" w:rsidP="006004C6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</w:tbl>
    <w:p w:rsidR="000F7F53" w:rsidRPr="007E3A62" w:rsidRDefault="000F7F53">
      <w:pPr>
        <w:rPr>
          <w:rFonts w:ascii="ＭＳ ゴシック" w:hAnsi="ＭＳ ゴシック"/>
          <w:szCs w:val="22"/>
        </w:rPr>
      </w:pPr>
    </w:p>
    <w:sectPr w:rsidR="000F7F53" w:rsidRPr="007E3A62" w:rsidSect="007E3A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079" w:rsidRDefault="00C32079">
      <w:r>
        <w:separator/>
      </w:r>
    </w:p>
  </w:endnote>
  <w:endnote w:type="continuationSeparator" w:id="0">
    <w:p w:rsidR="00C32079" w:rsidRDefault="00C3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6DE" w:rsidRDefault="009F46D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49" w:rsidRDefault="009F46DE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1013</w:t>
    </w:r>
    <w:bookmarkStart w:id="0" w:name="_GoBack"/>
    <w:bookmarkEnd w:id="0"/>
    <w:r w:rsidR="005D667A">
      <w:rPr>
        <w:rStyle w:val="a5"/>
        <w:rFonts w:ascii="ＭＳ ゴシック" w:hAnsi="ＭＳ ゴシック" w:hint="eastAsia"/>
        <w:szCs w:val="22"/>
      </w:rPr>
      <w:t>-01-</w:t>
    </w:r>
    <w:r w:rsidR="00590849" w:rsidRPr="007E3A62">
      <w:rPr>
        <w:rStyle w:val="a5"/>
        <w:rFonts w:ascii="ＭＳ ゴシック" w:hAnsi="ＭＳ ゴシック"/>
        <w:szCs w:val="22"/>
      </w:rPr>
      <w:fldChar w:fldCharType="begin"/>
    </w:r>
    <w:r w:rsidR="00590849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590849" w:rsidRPr="007E3A62">
      <w:rPr>
        <w:rStyle w:val="a5"/>
        <w:rFonts w:ascii="ＭＳ ゴシック" w:hAnsi="ＭＳ ゴシック"/>
        <w:szCs w:val="22"/>
      </w:rPr>
      <w:fldChar w:fldCharType="separate"/>
    </w:r>
    <w:r>
      <w:rPr>
        <w:rStyle w:val="a5"/>
        <w:rFonts w:ascii="ＭＳ ゴシック" w:hAnsi="ＭＳ ゴシック"/>
        <w:noProof/>
        <w:szCs w:val="22"/>
      </w:rPr>
      <w:t>1</w:t>
    </w:r>
    <w:r w:rsidR="00590849" w:rsidRPr="007E3A62">
      <w:rPr>
        <w:rStyle w:val="a5"/>
        <w:rFonts w:ascii="ＭＳ ゴシック" w:hAnsi="ＭＳ ゴシック"/>
        <w:szCs w:val="22"/>
      </w:rPr>
      <w:fldChar w:fldCharType="end"/>
    </w:r>
  </w:p>
  <w:p w:rsidR="00072F2E" w:rsidRPr="00072F2E" w:rsidRDefault="00072F2E" w:rsidP="007E3A62">
    <w:pPr>
      <w:pStyle w:val="a4"/>
      <w:jc w:val="center"/>
      <w:rPr>
        <w:rFonts w:ascii="ＭＳ ゴシック" w:hAnsi="ＭＳ ゴシック"/>
        <w:szCs w:val="22"/>
      </w:rPr>
    </w:pPr>
    <w:r>
      <w:rPr>
        <w:rStyle w:val="a5"/>
        <w:rFonts w:hint="eastAsia"/>
      </w:rPr>
      <w:t xml:space="preserve">          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6DE" w:rsidRDefault="009F46D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079" w:rsidRDefault="00C32079">
      <w:r>
        <w:separator/>
      </w:r>
    </w:p>
  </w:footnote>
  <w:footnote w:type="continuationSeparator" w:id="0">
    <w:p w:rsidR="00C32079" w:rsidRDefault="00C32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6DE" w:rsidRDefault="009F46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6DE" w:rsidRDefault="009F46D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6DE" w:rsidRDefault="009F46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F1490"/>
    <w:multiLevelType w:val="multilevel"/>
    <w:tmpl w:val="0A20D226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shd w:val="clear" w:color="auto" w:fill="auto"/>
        <w:em w:val="none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>
    <w:nsid w:val="349D3299"/>
    <w:multiLevelType w:val="hybridMultilevel"/>
    <w:tmpl w:val="A9D011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89C7797"/>
    <w:multiLevelType w:val="hybridMultilevel"/>
    <w:tmpl w:val="3A2E7CCA"/>
    <w:lvl w:ilvl="0" w:tplc="02A25A78">
      <w:start w:val="1"/>
      <w:numFmt w:val="decimalEnclosedCircle"/>
      <w:lvlText w:val="%1"/>
      <w:lvlJc w:val="left"/>
      <w:pPr>
        <w:tabs>
          <w:tab w:val="num" w:pos="1152"/>
        </w:tabs>
        <w:ind w:left="1152" w:hanging="360"/>
      </w:pPr>
      <w:rPr>
        <w:rFonts w:ascii="ＭＳ ゴシック" w:hAnsi="ＭＳ ゴシック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2"/>
        </w:tabs>
        <w:ind w:left="163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2"/>
        </w:tabs>
        <w:ind w:left="205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2"/>
        </w:tabs>
        <w:ind w:left="247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2"/>
        </w:tabs>
        <w:ind w:left="289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2"/>
        </w:tabs>
        <w:ind w:left="331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2"/>
        </w:tabs>
        <w:ind w:left="373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2"/>
        </w:tabs>
        <w:ind w:left="415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2"/>
        </w:tabs>
        <w:ind w:left="4572" w:hanging="420"/>
      </w:pPr>
    </w:lvl>
  </w:abstractNum>
  <w:abstractNum w:abstractNumId="3">
    <w:nsid w:val="6E6C6ADE"/>
    <w:multiLevelType w:val="multilevel"/>
    <w:tmpl w:val="A76A2542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shd w:val="clear" w:color="auto" w:fill="auto"/>
        <w:em w:val="none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72F2E"/>
    <w:rsid w:val="00080CCF"/>
    <w:rsid w:val="00085656"/>
    <w:rsid w:val="00086112"/>
    <w:rsid w:val="00090E13"/>
    <w:rsid w:val="000A228C"/>
    <w:rsid w:val="000C3436"/>
    <w:rsid w:val="000D0F73"/>
    <w:rsid w:val="000E5638"/>
    <w:rsid w:val="000E65CA"/>
    <w:rsid w:val="000F7F53"/>
    <w:rsid w:val="00144C32"/>
    <w:rsid w:val="00152C72"/>
    <w:rsid w:val="00192321"/>
    <w:rsid w:val="001960F1"/>
    <w:rsid w:val="001A1248"/>
    <w:rsid w:val="001C464C"/>
    <w:rsid w:val="001F2E6F"/>
    <w:rsid w:val="001F6637"/>
    <w:rsid w:val="002201F0"/>
    <w:rsid w:val="002229F6"/>
    <w:rsid w:val="002656AA"/>
    <w:rsid w:val="00270EB6"/>
    <w:rsid w:val="0027622F"/>
    <w:rsid w:val="002865DD"/>
    <w:rsid w:val="002A23FC"/>
    <w:rsid w:val="002E4A3C"/>
    <w:rsid w:val="00311CBD"/>
    <w:rsid w:val="003179FB"/>
    <w:rsid w:val="00326C28"/>
    <w:rsid w:val="00343721"/>
    <w:rsid w:val="00351458"/>
    <w:rsid w:val="003569BD"/>
    <w:rsid w:val="00365F2A"/>
    <w:rsid w:val="003920F0"/>
    <w:rsid w:val="00396BE7"/>
    <w:rsid w:val="003F04B5"/>
    <w:rsid w:val="004005E5"/>
    <w:rsid w:val="00415A66"/>
    <w:rsid w:val="00456664"/>
    <w:rsid w:val="00456F43"/>
    <w:rsid w:val="004A5405"/>
    <w:rsid w:val="004E336B"/>
    <w:rsid w:val="004F2261"/>
    <w:rsid w:val="00514A85"/>
    <w:rsid w:val="00527FF8"/>
    <w:rsid w:val="00572BE5"/>
    <w:rsid w:val="0057555D"/>
    <w:rsid w:val="00590849"/>
    <w:rsid w:val="005D667A"/>
    <w:rsid w:val="005F233E"/>
    <w:rsid w:val="006004C6"/>
    <w:rsid w:val="00625191"/>
    <w:rsid w:val="0064613F"/>
    <w:rsid w:val="00661186"/>
    <w:rsid w:val="00667AED"/>
    <w:rsid w:val="006818FB"/>
    <w:rsid w:val="00683450"/>
    <w:rsid w:val="0069194C"/>
    <w:rsid w:val="00693C0A"/>
    <w:rsid w:val="006A2BB3"/>
    <w:rsid w:val="006E38C6"/>
    <w:rsid w:val="00712F89"/>
    <w:rsid w:val="007426A6"/>
    <w:rsid w:val="00752807"/>
    <w:rsid w:val="0077524B"/>
    <w:rsid w:val="007A3020"/>
    <w:rsid w:val="007A7E55"/>
    <w:rsid w:val="007B1211"/>
    <w:rsid w:val="007E3A62"/>
    <w:rsid w:val="007E72F5"/>
    <w:rsid w:val="00800C6F"/>
    <w:rsid w:val="008203F8"/>
    <w:rsid w:val="00827397"/>
    <w:rsid w:val="008377E1"/>
    <w:rsid w:val="0086230C"/>
    <w:rsid w:val="008677DD"/>
    <w:rsid w:val="00887C89"/>
    <w:rsid w:val="008C1304"/>
    <w:rsid w:val="008C36DC"/>
    <w:rsid w:val="00906555"/>
    <w:rsid w:val="00924DB4"/>
    <w:rsid w:val="00934665"/>
    <w:rsid w:val="0096041D"/>
    <w:rsid w:val="00980E6E"/>
    <w:rsid w:val="00981467"/>
    <w:rsid w:val="0098746F"/>
    <w:rsid w:val="009941DD"/>
    <w:rsid w:val="009D49FB"/>
    <w:rsid w:val="009E624D"/>
    <w:rsid w:val="009F46DE"/>
    <w:rsid w:val="00A016BC"/>
    <w:rsid w:val="00A25D2B"/>
    <w:rsid w:val="00A30FAB"/>
    <w:rsid w:val="00A33F18"/>
    <w:rsid w:val="00A40C6B"/>
    <w:rsid w:val="00A72DBF"/>
    <w:rsid w:val="00A757EA"/>
    <w:rsid w:val="00A75845"/>
    <w:rsid w:val="00AA3967"/>
    <w:rsid w:val="00AA5DED"/>
    <w:rsid w:val="00AA69A9"/>
    <w:rsid w:val="00AB7B18"/>
    <w:rsid w:val="00AD7BFC"/>
    <w:rsid w:val="00AF6F93"/>
    <w:rsid w:val="00B41DC8"/>
    <w:rsid w:val="00B452AB"/>
    <w:rsid w:val="00B468B5"/>
    <w:rsid w:val="00B4747E"/>
    <w:rsid w:val="00B653A9"/>
    <w:rsid w:val="00B77144"/>
    <w:rsid w:val="00BE449C"/>
    <w:rsid w:val="00C1429D"/>
    <w:rsid w:val="00C32079"/>
    <w:rsid w:val="00C32AD4"/>
    <w:rsid w:val="00C3644D"/>
    <w:rsid w:val="00C443E6"/>
    <w:rsid w:val="00CD37F3"/>
    <w:rsid w:val="00CE196A"/>
    <w:rsid w:val="00D0669C"/>
    <w:rsid w:val="00D15FE9"/>
    <w:rsid w:val="00D232B5"/>
    <w:rsid w:val="00D34871"/>
    <w:rsid w:val="00D60CD0"/>
    <w:rsid w:val="00D70031"/>
    <w:rsid w:val="00DA5E71"/>
    <w:rsid w:val="00DB584C"/>
    <w:rsid w:val="00DB6DA0"/>
    <w:rsid w:val="00DC0CE1"/>
    <w:rsid w:val="00DC3B46"/>
    <w:rsid w:val="00E1579C"/>
    <w:rsid w:val="00E45390"/>
    <w:rsid w:val="00E701EF"/>
    <w:rsid w:val="00E7437B"/>
    <w:rsid w:val="00E77EFD"/>
    <w:rsid w:val="00E826AD"/>
    <w:rsid w:val="00ED2D72"/>
    <w:rsid w:val="00EE4631"/>
    <w:rsid w:val="00EF6F9A"/>
    <w:rsid w:val="00F06257"/>
    <w:rsid w:val="00F2163B"/>
    <w:rsid w:val="00F9240A"/>
    <w:rsid w:val="00FB2EC7"/>
    <w:rsid w:val="00FB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paragraph" w:styleId="3">
    <w:name w:val="heading 3"/>
    <w:basedOn w:val="a"/>
    <w:next w:val="a"/>
    <w:link w:val="30"/>
    <w:autoRedefine/>
    <w:qFormat/>
    <w:rsid w:val="00C32AD4"/>
    <w:pPr>
      <w:keepNext/>
      <w:ind w:leftChars="86" w:left="766" w:hangingChars="300" w:hanging="595"/>
      <w:outlineLvl w:val="2"/>
    </w:pPr>
    <w:rPr>
      <w:rFonts w:ascii="Arial" w:hAnsi="Arial"/>
      <w:szCs w:val="24"/>
    </w:rPr>
  </w:style>
  <w:style w:type="paragraph" w:styleId="4">
    <w:name w:val="heading 4"/>
    <w:basedOn w:val="a"/>
    <w:next w:val="a"/>
    <w:link w:val="40"/>
    <w:qFormat/>
    <w:rsid w:val="00C32AD4"/>
    <w:pPr>
      <w:keepNext/>
      <w:numPr>
        <w:ilvl w:val="3"/>
        <w:numId w:val="2"/>
      </w:numPr>
      <w:outlineLvl w:val="3"/>
    </w:pPr>
    <w:rPr>
      <w:rFonts w:ascii="ＭＳ ゴシック"/>
      <w:bCs/>
      <w:szCs w:val="24"/>
    </w:rPr>
  </w:style>
  <w:style w:type="paragraph" w:styleId="5">
    <w:name w:val="heading 5"/>
    <w:basedOn w:val="a"/>
    <w:next w:val="a"/>
    <w:link w:val="50"/>
    <w:qFormat/>
    <w:rsid w:val="00C32AD4"/>
    <w:pPr>
      <w:keepNext/>
      <w:numPr>
        <w:ilvl w:val="4"/>
        <w:numId w:val="2"/>
      </w:numPr>
      <w:outlineLvl w:val="4"/>
    </w:pPr>
    <w:rPr>
      <w:rFonts w:ascii="Arial" w:hAnsi="Arial"/>
      <w:szCs w:val="24"/>
    </w:rPr>
  </w:style>
  <w:style w:type="paragraph" w:styleId="6">
    <w:name w:val="heading 6"/>
    <w:basedOn w:val="a"/>
    <w:next w:val="a"/>
    <w:link w:val="60"/>
    <w:qFormat/>
    <w:rsid w:val="00C32AD4"/>
    <w:pPr>
      <w:keepNext/>
      <w:numPr>
        <w:ilvl w:val="5"/>
        <w:numId w:val="2"/>
      </w:numPr>
      <w:outlineLvl w:val="5"/>
    </w:pPr>
    <w:rPr>
      <w:rFonts w:ascii="ＭＳ ゴシック"/>
      <w:bCs/>
      <w:szCs w:val="24"/>
    </w:rPr>
  </w:style>
  <w:style w:type="paragraph" w:styleId="8">
    <w:name w:val="heading 8"/>
    <w:basedOn w:val="a"/>
    <w:next w:val="a"/>
    <w:link w:val="80"/>
    <w:qFormat/>
    <w:rsid w:val="00C32AD4"/>
    <w:pPr>
      <w:keepNext/>
      <w:numPr>
        <w:ilvl w:val="7"/>
        <w:numId w:val="2"/>
      </w:numPr>
      <w:outlineLvl w:val="7"/>
    </w:pPr>
    <w:rPr>
      <w:rFonts w:ascii="ＭＳ ゴシック"/>
      <w:szCs w:val="24"/>
    </w:rPr>
  </w:style>
  <w:style w:type="paragraph" w:styleId="9">
    <w:name w:val="heading 9"/>
    <w:basedOn w:val="a"/>
    <w:next w:val="a"/>
    <w:link w:val="90"/>
    <w:qFormat/>
    <w:rsid w:val="00C32AD4"/>
    <w:pPr>
      <w:keepNext/>
      <w:numPr>
        <w:ilvl w:val="8"/>
        <w:numId w:val="2"/>
      </w:numPr>
      <w:outlineLvl w:val="8"/>
    </w:pPr>
    <w:rPr>
      <w:rFonts w:ascii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customStyle="1" w:styleId="30">
    <w:name w:val="見出し 3 (文字)"/>
    <w:basedOn w:val="a0"/>
    <w:link w:val="3"/>
    <w:rsid w:val="00C32AD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C32AD4"/>
    <w:rPr>
      <w:rFonts w:ascii="ＭＳ ゴシック" w:eastAsia="ＭＳ ゴシック"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C32AD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C32AD4"/>
    <w:rPr>
      <w:rFonts w:ascii="ＭＳ ゴシック" w:eastAsia="ＭＳ ゴシック"/>
      <w:bCs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C32AD4"/>
    <w:rPr>
      <w:rFonts w:ascii="ＭＳ ゴシック" w:eastAsia="ＭＳ ゴシック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C32AD4"/>
    <w:rPr>
      <w:rFonts w:ascii="ＭＳ ゴシック" w:eastAsia="ＭＳ ゴシック"/>
      <w:kern w:val="2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paragraph" w:styleId="3">
    <w:name w:val="heading 3"/>
    <w:basedOn w:val="a"/>
    <w:next w:val="a"/>
    <w:link w:val="30"/>
    <w:autoRedefine/>
    <w:qFormat/>
    <w:rsid w:val="00C32AD4"/>
    <w:pPr>
      <w:keepNext/>
      <w:ind w:leftChars="86" w:left="766" w:hangingChars="300" w:hanging="595"/>
      <w:outlineLvl w:val="2"/>
    </w:pPr>
    <w:rPr>
      <w:rFonts w:ascii="Arial" w:hAnsi="Arial"/>
      <w:szCs w:val="24"/>
    </w:rPr>
  </w:style>
  <w:style w:type="paragraph" w:styleId="4">
    <w:name w:val="heading 4"/>
    <w:basedOn w:val="a"/>
    <w:next w:val="a"/>
    <w:link w:val="40"/>
    <w:qFormat/>
    <w:rsid w:val="00C32AD4"/>
    <w:pPr>
      <w:keepNext/>
      <w:numPr>
        <w:ilvl w:val="3"/>
        <w:numId w:val="2"/>
      </w:numPr>
      <w:outlineLvl w:val="3"/>
    </w:pPr>
    <w:rPr>
      <w:rFonts w:ascii="ＭＳ ゴシック"/>
      <w:bCs/>
      <w:szCs w:val="24"/>
    </w:rPr>
  </w:style>
  <w:style w:type="paragraph" w:styleId="5">
    <w:name w:val="heading 5"/>
    <w:basedOn w:val="a"/>
    <w:next w:val="a"/>
    <w:link w:val="50"/>
    <w:qFormat/>
    <w:rsid w:val="00C32AD4"/>
    <w:pPr>
      <w:keepNext/>
      <w:numPr>
        <w:ilvl w:val="4"/>
        <w:numId w:val="2"/>
      </w:numPr>
      <w:outlineLvl w:val="4"/>
    </w:pPr>
    <w:rPr>
      <w:rFonts w:ascii="Arial" w:hAnsi="Arial"/>
      <w:szCs w:val="24"/>
    </w:rPr>
  </w:style>
  <w:style w:type="paragraph" w:styleId="6">
    <w:name w:val="heading 6"/>
    <w:basedOn w:val="a"/>
    <w:next w:val="a"/>
    <w:link w:val="60"/>
    <w:qFormat/>
    <w:rsid w:val="00C32AD4"/>
    <w:pPr>
      <w:keepNext/>
      <w:numPr>
        <w:ilvl w:val="5"/>
        <w:numId w:val="2"/>
      </w:numPr>
      <w:outlineLvl w:val="5"/>
    </w:pPr>
    <w:rPr>
      <w:rFonts w:ascii="ＭＳ ゴシック"/>
      <w:bCs/>
      <w:szCs w:val="24"/>
    </w:rPr>
  </w:style>
  <w:style w:type="paragraph" w:styleId="8">
    <w:name w:val="heading 8"/>
    <w:basedOn w:val="a"/>
    <w:next w:val="a"/>
    <w:link w:val="80"/>
    <w:qFormat/>
    <w:rsid w:val="00C32AD4"/>
    <w:pPr>
      <w:keepNext/>
      <w:numPr>
        <w:ilvl w:val="7"/>
        <w:numId w:val="2"/>
      </w:numPr>
      <w:outlineLvl w:val="7"/>
    </w:pPr>
    <w:rPr>
      <w:rFonts w:ascii="ＭＳ ゴシック"/>
      <w:szCs w:val="24"/>
    </w:rPr>
  </w:style>
  <w:style w:type="paragraph" w:styleId="9">
    <w:name w:val="heading 9"/>
    <w:basedOn w:val="a"/>
    <w:next w:val="a"/>
    <w:link w:val="90"/>
    <w:qFormat/>
    <w:rsid w:val="00C32AD4"/>
    <w:pPr>
      <w:keepNext/>
      <w:numPr>
        <w:ilvl w:val="8"/>
        <w:numId w:val="2"/>
      </w:numPr>
      <w:outlineLvl w:val="8"/>
    </w:pPr>
    <w:rPr>
      <w:rFonts w:ascii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customStyle="1" w:styleId="30">
    <w:name w:val="見出し 3 (文字)"/>
    <w:basedOn w:val="a0"/>
    <w:link w:val="3"/>
    <w:rsid w:val="00C32AD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C32AD4"/>
    <w:rPr>
      <w:rFonts w:ascii="ＭＳ ゴシック" w:eastAsia="ＭＳ ゴシック"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C32AD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C32AD4"/>
    <w:rPr>
      <w:rFonts w:ascii="ＭＳ ゴシック" w:eastAsia="ＭＳ ゴシック"/>
      <w:bCs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C32AD4"/>
    <w:rPr>
      <w:rFonts w:ascii="ＭＳ ゴシック" w:eastAsia="ＭＳ ゴシック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C32AD4"/>
    <w:rPr>
      <w:rFonts w:ascii="ＭＳ ゴシック"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00B4B5-FE60-4FD6-965A-4150A6497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86F85B-C864-43C9-89DC-206D9DDC81B6}"/>
</file>

<file path=customXml/itemProps3.xml><?xml version="1.0" encoding="utf-8"?>
<ds:datastoreItem xmlns:ds="http://schemas.openxmlformats.org/officeDocument/2006/customXml" ds:itemID="{693B17B0-6FF3-4B22-B27F-F0A5BCA2193F}"/>
</file>

<file path=customXml/itemProps4.xml><?xml version="1.0" encoding="utf-8"?>
<ds:datastoreItem xmlns:ds="http://schemas.openxmlformats.org/officeDocument/2006/customXml" ds:itemID="{6B7C2D99-62FF-4D47-B206-A15E755228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2014-10-28T05:25:00Z</cp:lastPrinted>
  <dcterms:created xsi:type="dcterms:W3CDTF">2015-06-26T00:00:00Z</dcterms:created>
  <dcterms:modified xsi:type="dcterms:W3CDTF">2015-12-24T04:51:00Z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