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2BC7" w:rsidRPr="00FD12A9" w:rsidRDefault="00712BC7" w:rsidP="00712BC7">
      <w:pPr>
        <w:jc w:val="center"/>
        <w:rPr>
          <w:rStyle w:val="a6"/>
        </w:rPr>
      </w:pPr>
      <w:bookmarkStart w:id="0" w:name="_GoBack"/>
      <w:bookmarkEnd w:id="0"/>
    </w:p>
    <w:p w:rsidR="00712BC7" w:rsidRPr="00E7235A" w:rsidRDefault="00712BC7" w:rsidP="00712BC7">
      <w:pPr>
        <w:jc w:val="center"/>
        <w:rPr>
          <w:rFonts w:hAnsi="ＭＳ ゴシック"/>
          <w:color w:val="000000"/>
        </w:rPr>
      </w:pPr>
    </w:p>
    <w:p w:rsidR="00712BC7" w:rsidRPr="00E7235A" w:rsidRDefault="00712BC7" w:rsidP="00712BC7">
      <w:pPr>
        <w:jc w:val="center"/>
        <w:rPr>
          <w:rFonts w:hAnsi="ＭＳ ゴシック"/>
          <w:color w:val="000000"/>
        </w:rPr>
      </w:pPr>
    </w:p>
    <w:p w:rsidR="00712BC7" w:rsidRPr="00E7235A" w:rsidRDefault="00712BC7" w:rsidP="00712BC7">
      <w:pPr>
        <w:jc w:val="center"/>
        <w:rPr>
          <w:rFonts w:hAnsi="ＭＳ ゴシック"/>
          <w:color w:val="000000"/>
        </w:rPr>
      </w:pPr>
    </w:p>
    <w:p w:rsidR="00712BC7" w:rsidRPr="00E7235A" w:rsidRDefault="00712BC7" w:rsidP="00712BC7">
      <w:pPr>
        <w:jc w:val="center"/>
        <w:rPr>
          <w:rFonts w:hAnsi="ＭＳ ゴシック"/>
          <w:color w:val="000000"/>
        </w:rPr>
      </w:pPr>
    </w:p>
    <w:p w:rsidR="00712BC7" w:rsidRPr="00E7235A" w:rsidRDefault="00712BC7" w:rsidP="00712BC7">
      <w:pPr>
        <w:jc w:val="center"/>
        <w:rPr>
          <w:rFonts w:hAnsi="ＭＳ ゴシック"/>
          <w:color w:val="000000"/>
        </w:rPr>
      </w:pPr>
    </w:p>
    <w:p w:rsidR="00712BC7" w:rsidRPr="00E7235A" w:rsidRDefault="00712BC7" w:rsidP="00712BC7">
      <w:pPr>
        <w:jc w:val="center"/>
        <w:rPr>
          <w:rFonts w:hAnsi="ＭＳ ゴシック"/>
          <w:color w:val="000000"/>
        </w:rPr>
      </w:pPr>
    </w:p>
    <w:p w:rsidR="00712BC7" w:rsidRPr="00E7235A" w:rsidRDefault="00712BC7" w:rsidP="00712BC7">
      <w:pPr>
        <w:jc w:val="center"/>
        <w:rPr>
          <w:rFonts w:hAnsi="ＭＳ ゴシック"/>
          <w:color w:val="000000"/>
        </w:rPr>
      </w:pPr>
    </w:p>
    <w:p w:rsidR="00712BC7" w:rsidRPr="00E7235A" w:rsidRDefault="00712BC7" w:rsidP="00712BC7">
      <w:pPr>
        <w:jc w:val="center"/>
        <w:rPr>
          <w:rFonts w:hAnsi="ＭＳ ゴシック"/>
          <w:color w:val="000000"/>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712BC7" w:rsidRPr="00C9008B" w:rsidTr="00712BC7">
        <w:trPr>
          <w:trHeight w:val="1611"/>
        </w:trPr>
        <w:tc>
          <w:tcPr>
            <w:tcW w:w="7655" w:type="dxa"/>
            <w:tcBorders>
              <w:top w:val="single" w:sz="4" w:space="0" w:color="auto"/>
              <w:bottom w:val="single" w:sz="4" w:space="0" w:color="auto"/>
            </w:tcBorders>
          </w:tcPr>
          <w:p w:rsidR="00712BC7" w:rsidRPr="00E7235A" w:rsidRDefault="00712BC7" w:rsidP="00712BC7">
            <w:pPr>
              <w:jc w:val="center"/>
              <w:rPr>
                <w:rFonts w:hAnsi="ＭＳ ゴシック"/>
                <w:b/>
                <w:color w:val="000000"/>
                <w:sz w:val="44"/>
              </w:rPr>
            </w:pPr>
          </w:p>
          <w:p w:rsidR="00712BC7" w:rsidRPr="00C9008B" w:rsidRDefault="0075508F" w:rsidP="00712BC7">
            <w:pPr>
              <w:jc w:val="center"/>
              <w:rPr>
                <w:rFonts w:hAnsi="ＭＳ ゴシック"/>
                <w:b/>
                <w:color w:val="000000"/>
                <w:sz w:val="44"/>
              </w:rPr>
            </w:pPr>
            <w:r w:rsidRPr="00C9008B">
              <w:rPr>
                <w:rFonts w:hAnsi="ＭＳ ゴシック" w:hint="eastAsia"/>
                <w:b/>
                <w:color w:val="000000"/>
                <w:sz w:val="44"/>
              </w:rPr>
              <w:t>１０２５</w:t>
            </w:r>
            <w:r w:rsidR="00712BC7" w:rsidRPr="00C9008B">
              <w:rPr>
                <w:rFonts w:hAnsi="ＭＳ ゴシック" w:hint="eastAsia"/>
                <w:b/>
                <w:color w:val="000000"/>
                <w:sz w:val="44"/>
              </w:rPr>
              <w:t>．</w:t>
            </w:r>
            <w:r w:rsidR="00712BC7" w:rsidRPr="00C9008B">
              <w:rPr>
                <w:rFonts w:hAnsi="ＭＳ ゴシック" w:cs="ＭＳ ゴシック" w:hint="eastAsia"/>
                <w:b/>
                <w:color w:val="000000"/>
                <w:kern w:val="0"/>
                <w:sz w:val="44"/>
                <w:szCs w:val="44"/>
              </w:rPr>
              <w:t>出港届等</w:t>
            </w:r>
          </w:p>
          <w:p w:rsidR="00712BC7" w:rsidRPr="00C9008B" w:rsidRDefault="00712BC7" w:rsidP="00712BC7">
            <w:pPr>
              <w:jc w:val="center"/>
              <w:rPr>
                <w:rFonts w:hAnsi="ＭＳ ゴシック"/>
                <w:b/>
                <w:color w:val="000000"/>
                <w:sz w:val="44"/>
              </w:rPr>
            </w:pPr>
          </w:p>
        </w:tc>
      </w:tr>
    </w:tbl>
    <w:p w:rsidR="00712BC7" w:rsidRPr="00C9008B" w:rsidRDefault="00712BC7" w:rsidP="00712BC7">
      <w:pPr>
        <w:jc w:val="center"/>
        <w:rPr>
          <w:rFonts w:hAnsi="ＭＳ ゴシック"/>
          <w:color w:val="000000"/>
          <w:sz w:val="44"/>
          <w:szCs w:val="44"/>
        </w:rPr>
      </w:pPr>
    </w:p>
    <w:p w:rsidR="00712BC7" w:rsidRPr="00C9008B" w:rsidRDefault="00712BC7" w:rsidP="00712BC7">
      <w:pPr>
        <w:jc w:val="center"/>
        <w:rPr>
          <w:rFonts w:hAnsi="ＭＳ ゴシック"/>
          <w:color w:val="000000"/>
          <w:sz w:val="44"/>
          <w:szCs w:val="44"/>
        </w:rPr>
      </w:pPr>
    </w:p>
    <w:p w:rsidR="00712BC7" w:rsidRPr="00C9008B" w:rsidRDefault="00712BC7" w:rsidP="00712BC7">
      <w:pPr>
        <w:jc w:val="center"/>
        <w:rPr>
          <w:rFonts w:hAnsi="ＭＳ ゴシック"/>
          <w:color w:val="000000"/>
          <w:sz w:val="44"/>
          <w:szCs w:val="44"/>
        </w:rPr>
      </w:pPr>
    </w:p>
    <w:p w:rsidR="00712BC7" w:rsidRPr="00C9008B" w:rsidRDefault="00712BC7" w:rsidP="00712BC7">
      <w:pPr>
        <w:jc w:val="center"/>
        <w:rPr>
          <w:rFonts w:hAnsi="ＭＳ ゴシック"/>
          <w:color w:val="000000"/>
          <w:sz w:val="44"/>
          <w:szCs w:val="44"/>
        </w:rPr>
      </w:pPr>
    </w:p>
    <w:p w:rsidR="00712BC7" w:rsidRPr="00C9008B" w:rsidRDefault="00712BC7" w:rsidP="00712BC7">
      <w:pPr>
        <w:jc w:val="center"/>
        <w:rPr>
          <w:rFonts w:hAnsi="ＭＳ ゴシック"/>
          <w:color w:val="000000"/>
          <w:sz w:val="44"/>
          <w:szCs w:val="44"/>
        </w:rPr>
      </w:pPr>
    </w:p>
    <w:p w:rsidR="00712BC7" w:rsidRPr="00C9008B" w:rsidRDefault="00712BC7" w:rsidP="00712BC7">
      <w:pPr>
        <w:jc w:val="center"/>
        <w:rPr>
          <w:rFonts w:hAnsi="ＭＳ ゴシック"/>
          <w:color w:val="000000"/>
          <w:sz w:val="44"/>
          <w:szCs w:val="44"/>
        </w:rPr>
      </w:pPr>
    </w:p>
    <w:p w:rsidR="00712BC7" w:rsidRPr="00C9008B" w:rsidRDefault="00712BC7" w:rsidP="00712BC7">
      <w:pPr>
        <w:jc w:val="center"/>
        <w:rPr>
          <w:rFonts w:hAnsi="ＭＳ ゴシック"/>
          <w:color w:val="000000"/>
          <w:sz w:val="44"/>
          <w:szCs w:val="44"/>
        </w:rPr>
      </w:pPr>
    </w:p>
    <w:p w:rsidR="00712BC7" w:rsidRPr="00C9008B" w:rsidRDefault="00712BC7" w:rsidP="00712BC7">
      <w:pPr>
        <w:jc w:val="center"/>
        <w:rPr>
          <w:rFonts w:hAnsi="ＭＳ ゴシック"/>
          <w:color w:val="000000"/>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04"/>
        <w:gridCol w:w="4048"/>
      </w:tblGrid>
      <w:tr w:rsidR="00712BC7" w:rsidRPr="00C9008B" w:rsidTr="00712BC7">
        <w:trPr>
          <w:trHeight w:val="593"/>
          <w:jc w:val="center"/>
        </w:trPr>
        <w:tc>
          <w:tcPr>
            <w:tcW w:w="1904" w:type="dxa"/>
            <w:tcBorders>
              <w:top w:val="single" w:sz="4" w:space="0" w:color="auto"/>
              <w:left w:val="single" w:sz="4" w:space="0" w:color="auto"/>
              <w:bottom w:val="single" w:sz="4" w:space="0" w:color="auto"/>
              <w:right w:val="single" w:sz="4" w:space="0" w:color="auto"/>
            </w:tcBorders>
            <w:vAlign w:val="center"/>
          </w:tcPr>
          <w:p w:rsidR="00712BC7" w:rsidRPr="00C9008B" w:rsidRDefault="00712BC7" w:rsidP="00712BC7">
            <w:pPr>
              <w:jc w:val="center"/>
              <w:rPr>
                <w:rFonts w:hAnsi="ＭＳ ゴシック"/>
                <w:color w:val="000000"/>
              </w:rPr>
            </w:pPr>
            <w:r w:rsidRPr="00C9008B">
              <w:rPr>
                <w:rFonts w:hAnsi="ＭＳ ゴシック" w:hint="eastAsia"/>
                <w:color w:val="000000"/>
              </w:rPr>
              <w:t>業務コード</w:t>
            </w:r>
          </w:p>
        </w:tc>
        <w:tc>
          <w:tcPr>
            <w:tcW w:w="4048" w:type="dxa"/>
            <w:tcBorders>
              <w:top w:val="single" w:sz="4" w:space="0" w:color="auto"/>
              <w:left w:val="single" w:sz="4" w:space="0" w:color="auto"/>
              <w:bottom w:val="single" w:sz="4" w:space="0" w:color="auto"/>
              <w:right w:val="single" w:sz="4" w:space="0" w:color="auto"/>
            </w:tcBorders>
            <w:vAlign w:val="center"/>
          </w:tcPr>
          <w:p w:rsidR="00712BC7" w:rsidRPr="00C9008B" w:rsidRDefault="005479CD" w:rsidP="00712BC7">
            <w:pPr>
              <w:jc w:val="center"/>
              <w:rPr>
                <w:rFonts w:hAnsi="ＭＳ ゴシック"/>
                <w:color w:val="000000"/>
              </w:rPr>
            </w:pPr>
            <w:r w:rsidRPr="00C9008B">
              <w:rPr>
                <w:rFonts w:hAnsi="ＭＳ ゴシック" w:hint="eastAsia"/>
                <w:color w:val="000000"/>
              </w:rPr>
              <w:t>業務名</w:t>
            </w:r>
          </w:p>
        </w:tc>
      </w:tr>
      <w:tr w:rsidR="00712BC7" w:rsidRPr="00C9008B" w:rsidTr="00712BC7">
        <w:trPr>
          <w:trHeight w:val="663"/>
          <w:jc w:val="center"/>
        </w:trPr>
        <w:tc>
          <w:tcPr>
            <w:tcW w:w="1904" w:type="dxa"/>
            <w:tcBorders>
              <w:top w:val="single" w:sz="4" w:space="0" w:color="auto"/>
              <w:left w:val="single" w:sz="4" w:space="0" w:color="auto"/>
              <w:bottom w:val="single" w:sz="4" w:space="0" w:color="auto"/>
              <w:right w:val="single" w:sz="4" w:space="0" w:color="auto"/>
            </w:tcBorders>
            <w:vAlign w:val="center"/>
          </w:tcPr>
          <w:p w:rsidR="00712BC7" w:rsidRPr="00C9008B" w:rsidRDefault="00712BC7" w:rsidP="00712BC7">
            <w:pPr>
              <w:jc w:val="center"/>
              <w:rPr>
                <w:rFonts w:hAnsi="ＭＳ ゴシック"/>
                <w:color w:val="000000"/>
              </w:rPr>
            </w:pPr>
            <w:r w:rsidRPr="00C9008B">
              <w:rPr>
                <w:rFonts w:hAnsi="ＭＳ ゴシック" w:cs="ＭＳ ゴシック" w:hint="eastAsia"/>
                <w:color w:val="000000"/>
                <w:kern w:val="0"/>
                <w:szCs w:val="22"/>
              </w:rPr>
              <w:t>ＶＯＸ</w:t>
            </w:r>
          </w:p>
        </w:tc>
        <w:tc>
          <w:tcPr>
            <w:tcW w:w="4048" w:type="dxa"/>
            <w:tcBorders>
              <w:top w:val="single" w:sz="4" w:space="0" w:color="auto"/>
              <w:left w:val="single" w:sz="4" w:space="0" w:color="auto"/>
              <w:bottom w:val="single" w:sz="4" w:space="0" w:color="auto"/>
              <w:right w:val="single" w:sz="4" w:space="0" w:color="auto"/>
            </w:tcBorders>
            <w:vAlign w:val="center"/>
          </w:tcPr>
          <w:p w:rsidR="00712BC7" w:rsidRPr="00C9008B" w:rsidRDefault="00712BC7" w:rsidP="00712BC7">
            <w:pPr>
              <w:jc w:val="center"/>
              <w:rPr>
                <w:rFonts w:hAnsi="ＭＳ ゴシック"/>
                <w:color w:val="000000"/>
              </w:rPr>
            </w:pPr>
            <w:r w:rsidRPr="00C9008B">
              <w:rPr>
                <w:rFonts w:hAnsi="ＭＳ ゴシック" w:cs="ＭＳ ゴシック" w:hint="eastAsia"/>
                <w:color w:val="000000"/>
                <w:kern w:val="0"/>
                <w:szCs w:val="22"/>
              </w:rPr>
              <w:t>出港届等</w:t>
            </w:r>
          </w:p>
        </w:tc>
      </w:tr>
    </w:tbl>
    <w:p w:rsidR="00712BC7" w:rsidRPr="00C9008B" w:rsidRDefault="00712BC7" w:rsidP="00712BC7">
      <w:pPr>
        <w:jc w:val="left"/>
        <w:rPr>
          <w:rFonts w:hAnsi="ＭＳ ゴシック"/>
          <w:color w:val="000000"/>
        </w:rPr>
      </w:pPr>
    </w:p>
    <w:p w:rsidR="00712BC7" w:rsidRPr="00C9008B" w:rsidRDefault="00712BC7" w:rsidP="00712BC7">
      <w:pPr>
        <w:autoSpaceDE w:val="0"/>
        <w:autoSpaceDN w:val="0"/>
        <w:adjustRightInd w:val="0"/>
        <w:jc w:val="left"/>
        <w:rPr>
          <w:rFonts w:hAnsi="ＭＳ ゴシック"/>
          <w:color w:val="000000"/>
          <w:kern w:val="0"/>
          <w:szCs w:val="22"/>
        </w:rPr>
      </w:pPr>
      <w:r w:rsidRPr="00C9008B">
        <w:rPr>
          <w:rFonts w:hAnsi="ＭＳ ゴシック"/>
          <w:color w:val="000000"/>
        </w:rPr>
        <w:br w:type="page"/>
      </w:r>
      <w:r w:rsidRPr="00C9008B">
        <w:rPr>
          <w:rFonts w:hAnsi="ＭＳ ゴシック" w:cs="ＭＳ 明朝" w:hint="eastAsia"/>
          <w:color w:val="000000"/>
          <w:kern w:val="0"/>
          <w:szCs w:val="22"/>
        </w:rPr>
        <w:lastRenderedPageBreak/>
        <w:t>１．業務概要</w:t>
      </w:r>
    </w:p>
    <w:p w:rsidR="00712BC7" w:rsidRPr="00C9008B" w:rsidRDefault="00712BC7" w:rsidP="007D4303">
      <w:pPr>
        <w:autoSpaceDE w:val="0"/>
        <w:autoSpaceDN w:val="0"/>
        <w:adjustRightInd w:val="0"/>
        <w:ind w:leftChars="200" w:left="397" w:firstLineChars="100" w:firstLine="198"/>
        <w:jc w:val="left"/>
        <w:rPr>
          <w:rFonts w:hAnsi="ＭＳ ゴシック" w:cs="ＭＳ 明朝"/>
          <w:color w:val="000000"/>
          <w:kern w:val="0"/>
          <w:szCs w:val="22"/>
        </w:rPr>
      </w:pPr>
      <w:r w:rsidRPr="00C9008B">
        <w:rPr>
          <w:rFonts w:hAnsi="ＭＳ ゴシック" w:cs="ＭＳ 明朝" w:hint="eastAsia"/>
          <w:color w:val="000000"/>
          <w:kern w:val="0"/>
          <w:szCs w:val="22"/>
        </w:rPr>
        <w:t>「船舶基本情報登録（ＶＢＸ）」業務、「船舶運航情報登録（ＶＴＸ０１）」業務、「乗組員情報登録（ＶＴＸ０２）」業務、「旅客情報登録（ＶＴＸ０３）」業務</w:t>
      </w:r>
      <w:r w:rsidR="005479CD" w:rsidRPr="00C9008B">
        <w:rPr>
          <w:rFonts w:hAnsi="ＭＳ ゴシック" w:cs="ＭＳ 明朝" w:hint="eastAsia"/>
          <w:color w:val="000000"/>
          <w:kern w:val="0"/>
          <w:szCs w:val="22"/>
        </w:rPr>
        <w:t>または</w:t>
      </w:r>
      <w:r w:rsidR="00CB10D5" w:rsidRPr="00C9008B">
        <w:rPr>
          <w:rFonts w:hint="eastAsia"/>
        </w:rPr>
        <w:t>「船舶基本情報等事前登録</w:t>
      </w:r>
      <w:r w:rsidR="00B70289" w:rsidRPr="00C9008B">
        <w:rPr>
          <w:rFonts w:hint="eastAsia"/>
          <w:color w:val="000000"/>
        </w:rPr>
        <w:t>（ＷＢＸ）」業務</w:t>
      </w:r>
      <w:r w:rsidRPr="00C9008B">
        <w:rPr>
          <w:rFonts w:hAnsi="ＭＳ ゴシック" w:cs="ＭＳ 明朝" w:hint="eastAsia"/>
          <w:color w:val="000000"/>
          <w:kern w:val="0"/>
          <w:szCs w:val="22"/>
        </w:rPr>
        <w:t>により登録された内容に基づき、出港情報を登録し、出港届または転錨届を行う。</w:t>
      </w:r>
    </w:p>
    <w:p w:rsidR="00712BC7" w:rsidRPr="00C9008B" w:rsidRDefault="00712BC7" w:rsidP="00712BC7">
      <w:pPr>
        <w:autoSpaceDE w:val="0"/>
        <w:autoSpaceDN w:val="0"/>
        <w:adjustRightInd w:val="0"/>
        <w:ind w:firstLineChars="300" w:firstLine="595"/>
        <w:jc w:val="left"/>
        <w:rPr>
          <w:rFonts w:hAnsi="ＭＳ ゴシック" w:cs="ＭＳ 明朝"/>
          <w:color w:val="000000"/>
          <w:kern w:val="0"/>
          <w:szCs w:val="22"/>
        </w:rPr>
      </w:pPr>
      <w:r w:rsidRPr="00C9008B">
        <w:rPr>
          <w:rFonts w:hAnsi="ＭＳ ゴシック" w:cs="ＭＳ 明朝" w:hint="eastAsia"/>
          <w:color w:val="000000"/>
          <w:kern w:val="0"/>
          <w:szCs w:val="22"/>
        </w:rPr>
        <w:t>本業務における届出先の官庁は選択することも可能とする。</w:t>
      </w:r>
    </w:p>
    <w:p w:rsidR="00712BC7" w:rsidRPr="00C9008B" w:rsidRDefault="00712BC7" w:rsidP="00712BC7">
      <w:pPr>
        <w:autoSpaceDE w:val="0"/>
        <w:autoSpaceDN w:val="0"/>
        <w:adjustRightInd w:val="0"/>
        <w:ind w:firstLineChars="300" w:firstLine="595"/>
        <w:jc w:val="left"/>
        <w:rPr>
          <w:rFonts w:hAnsi="ＭＳ ゴシック"/>
          <w:color w:val="000000"/>
          <w:kern w:val="0"/>
          <w:szCs w:val="22"/>
        </w:rPr>
      </w:pPr>
      <w:r w:rsidRPr="00C9008B">
        <w:rPr>
          <w:rFonts w:hAnsi="ＭＳ ゴシック" w:hint="eastAsia"/>
          <w:color w:val="000000"/>
          <w:kern w:val="0"/>
          <w:szCs w:val="22"/>
        </w:rPr>
        <w:t>本業務により登録、訂正</w:t>
      </w:r>
      <w:r w:rsidR="005479CD" w:rsidRPr="00C9008B">
        <w:rPr>
          <w:rFonts w:hAnsi="ＭＳ ゴシック" w:hint="eastAsia"/>
          <w:color w:val="000000"/>
          <w:kern w:val="0"/>
          <w:szCs w:val="22"/>
        </w:rPr>
        <w:t>または</w:t>
      </w:r>
      <w:r w:rsidRPr="00C9008B">
        <w:rPr>
          <w:rFonts w:hAnsi="ＭＳ ゴシック" w:hint="eastAsia"/>
          <w:color w:val="000000"/>
          <w:kern w:val="0"/>
          <w:szCs w:val="22"/>
        </w:rPr>
        <w:t>取消しを可能とする。</w:t>
      </w:r>
    </w:p>
    <w:p w:rsidR="00CB10D5" w:rsidRPr="00C9008B" w:rsidRDefault="00CB10D5" w:rsidP="00CB10D5">
      <w:pPr>
        <w:ind w:leftChars="200" w:left="397" w:firstLineChars="100" w:firstLine="198"/>
        <w:jc w:val="left"/>
      </w:pPr>
      <w:r w:rsidRPr="00C9008B">
        <w:rPr>
          <w:rFonts w:hint="eastAsia"/>
        </w:rPr>
        <w:t>また、「出港届等（ＷＯＴ）業務で登録した情報を訂正</w:t>
      </w:r>
      <w:r w:rsidR="005479CD" w:rsidRPr="00C9008B">
        <w:rPr>
          <w:rFonts w:hint="eastAsia"/>
        </w:rPr>
        <w:t>または</w:t>
      </w:r>
      <w:r w:rsidRPr="00C9008B">
        <w:rPr>
          <w:rFonts w:hint="eastAsia"/>
        </w:rPr>
        <w:t>取消しを可能とする。</w:t>
      </w:r>
    </w:p>
    <w:p w:rsidR="00712BC7" w:rsidRPr="00C9008B" w:rsidRDefault="00712BC7" w:rsidP="007D4303">
      <w:pPr>
        <w:autoSpaceDE w:val="0"/>
        <w:autoSpaceDN w:val="0"/>
        <w:adjustRightInd w:val="0"/>
        <w:ind w:leftChars="200" w:left="397" w:firstLineChars="100" w:firstLine="198"/>
        <w:jc w:val="left"/>
        <w:rPr>
          <w:rFonts w:hAnsi="ＭＳ ゴシック"/>
          <w:color w:val="000000"/>
          <w:kern w:val="0"/>
          <w:szCs w:val="22"/>
        </w:rPr>
      </w:pPr>
      <w:r w:rsidRPr="00C9008B">
        <w:rPr>
          <w:rFonts w:hAnsi="ＭＳ ゴシック" w:hint="eastAsia"/>
          <w:color w:val="000000"/>
          <w:kern w:val="0"/>
          <w:szCs w:val="22"/>
        </w:rPr>
        <w:t>なお、当該港の乗組員及び旅客情報に変更がある場合は、本業務を行う前に</w:t>
      </w:r>
      <w:r w:rsidR="00E943F6" w:rsidRPr="00C9008B">
        <w:rPr>
          <w:rFonts w:hAnsi="ＭＳ ゴシック" w:hint="eastAsia"/>
          <w:color w:val="000000"/>
          <w:kern w:val="0"/>
          <w:szCs w:val="22"/>
        </w:rPr>
        <w:t>ＶＴＸ０２業務、ＶＴＸ０３業務またはＷＢＸ業務</w:t>
      </w:r>
      <w:r w:rsidRPr="00C9008B">
        <w:rPr>
          <w:rFonts w:hAnsi="ＭＳ ゴシック" w:hint="eastAsia"/>
          <w:color w:val="000000"/>
          <w:kern w:val="0"/>
          <w:szCs w:val="22"/>
        </w:rPr>
        <w:t>により各情報を訂正しておく</w:t>
      </w:r>
      <w:r w:rsidR="00E943F6" w:rsidRPr="00C9008B">
        <w:rPr>
          <w:rFonts w:hAnsi="ＭＳ ゴシック" w:hint="eastAsia"/>
          <w:color w:val="000000"/>
          <w:kern w:val="0"/>
          <w:szCs w:val="22"/>
        </w:rPr>
        <w:t>必要がある</w:t>
      </w:r>
      <w:r w:rsidRPr="00C9008B">
        <w:rPr>
          <w:rFonts w:hAnsi="ＭＳ ゴシック" w:hint="eastAsia"/>
          <w:color w:val="000000"/>
          <w:kern w:val="0"/>
          <w:szCs w:val="22"/>
        </w:rPr>
        <w:t>。</w:t>
      </w:r>
    </w:p>
    <w:p w:rsidR="00712BC7" w:rsidRPr="00C9008B" w:rsidRDefault="00712BC7" w:rsidP="00712BC7">
      <w:pPr>
        <w:autoSpaceDE w:val="0"/>
        <w:autoSpaceDN w:val="0"/>
        <w:adjustRightInd w:val="0"/>
        <w:ind w:leftChars="200" w:left="397" w:firstLineChars="100" w:firstLine="198"/>
        <w:jc w:val="left"/>
        <w:rPr>
          <w:rFonts w:hAnsi="ＭＳ ゴシック"/>
          <w:color w:val="000000"/>
          <w:kern w:val="0"/>
          <w:szCs w:val="22"/>
        </w:rPr>
      </w:pPr>
    </w:p>
    <w:p w:rsidR="00712BC7" w:rsidRPr="00C9008B" w:rsidRDefault="00712BC7" w:rsidP="00712BC7">
      <w:pPr>
        <w:autoSpaceDE w:val="0"/>
        <w:autoSpaceDN w:val="0"/>
        <w:adjustRightInd w:val="0"/>
        <w:ind w:leftChars="200" w:left="397" w:firstLineChars="100" w:firstLine="198"/>
        <w:jc w:val="left"/>
        <w:rPr>
          <w:rFonts w:hAnsi="ＭＳ ゴシック"/>
          <w:color w:val="000000"/>
          <w:kern w:val="0"/>
          <w:szCs w:val="22"/>
        </w:rPr>
      </w:pPr>
      <w:r w:rsidRPr="00C9008B">
        <w:rPr>
          <w:rFonts w:hint="eastAsia"/>
          <w:color w:val="000000"/>
        </w:rPr>
        <w:t>税関への届出の場合は、税関への出港届または転錨届の提出とする。また、乗組員氏名表、旅客氏名表の提出も可能とする。</w:t>
      </w:r>
    </w:p>
    <w:p w:rsidR="00712BC7" w:rsidRPr="00C9008B" w:rsidRDefault="00712BC7" w:rsidP="00712BC7">
      <w:pPr>
        <w:ind w:leftChars="200" w:left="397" w:firstLineChars="100" w:firstLine="198"/>
        <w:rPr>
          <w:color w:val="000000"/>
        </w:rPr>
      </w:pPr>
      <w:r w:rsidRPr="00C9008B">
        <w:rPr>
          <w:rFonts w:hint="eastAsia"/>
          <w:color w:val="000000"/>
        </w:rPr>
        <w:t>税関以外の官庁への届出の場合は、入力された官庁への出港届を</w:t>
      </w:r>
      <w:r w:rsidR="00B70289" w:rsidRPr="00C9008B">
        <w:rPr>
          <w:rFonts w:hint="eastAsia"/>
        </w:rPr>
        <w:t>提出</w:t>
      </w:r>
      <w:r w:rsidRPr="00C9008B">
        <w:rPr>
          <w:rFonts w:hint="eastAsia"/>
          <w:color w:val="000000"/>
        </w:rPr>
        <w:t>するとともに、</w:t>
      </w:r>
      <w:r w:rsidR="00C218E8" w:rsidRPr="00C9008B">
        <w:rPr>
          <w:rFonts w:hint="eastAsia"/>
          <w:color w:val="000000"/>
        </w:rPr>
        <w:t>入管</w:t>
      </w:r>
      <w:r w:rsidRPr="00C9008B">
        <w:rPr>
          <w:rFonts w:hint="eastAsia"/>
          <w:color w:val="000000"/>
        </w:rPr>
        <w:t>には</w:t>
      </w:r>
      <w:r w:rsidR="00144FE8" w:rsidRPr="00C9008B">
        <w:rPr>
          <w:rFonts w:hint="eastAsia"/>
          <w:color w:val="000000"/>
        </w:rPr>
        <w:t>、</w:t>
      </w:r>
      <w:r w:rsidRPr="00C9008B">
        <w:rPr>
          <w:rFonts w:hint="eastAsia"/>
          <w:color w:val="000000"/>
        </w:rPr>
        <w:t>乗組員氏名表、旅客氏名表の送信を行う。</w:t>
      </w:r>
    </w:p>
    <w:p w:rsidR="00712BC7" w:rsidRPr="00C9008B" w:rsidRDefault="00712BC7" w:rsidP="00712BC7">
      <w:pPr>
        <w:ind w:leftChars="200" w:left="397" w:firstLineChars="100" w:firstLine="198"/>
        <w:rPr>
          <w:color w:val="000000"/>
        </w:rPr>
      </w:pPr>
      <w:r w:rsidRPr="00C9008B">
        <w:rPr>
          <w:rFonts w:hint="eastAsia"/>
          <w:color w:val="000000"/>
        </w:rPr>
        <w:t>事前通報の届出の場合は、</w:t>
      </w:r>
      <w:r w:rsidR="0048124B" w:rsidRPr="00C9008B">
        <w:rPr>
          <w:rFonts w:hAnsi="ＭＳ ゴシック" w:hint="eastAsia"/>
          <w:szCs w:val="22"/>
        </w:rPr>
        <w:t>港内交通管制室</w:t>
      </w:r>
      <w:r w:rsidR="005479CD" w:rsidRPr="00C9008B">
        <w:rPr>
          <w:rFonts w:hAnsi="ＭＳ ゴシック" w:hint="eastAsia"/>
          <w:szCs w:val="22"/>
        </w:rPr>
        <w:t>または海上交通センター</w:t>
      </w:r>
      <w:r w:rsidRPr="00C9008B">
        <w:rPr>
          <w:rFonts w:hint="eastAsia"/>
          <w:color w:val="000000"/>
        </w:rPr>
        <w:t>への事前通報の提出を可能とする。</w:t>
      </w:r>
    </w:p>
    <w:p w:rsidR="00712BC7" w:rsidRPr="00C9008B" w:rsidRDefault="00712BC7" w:rsidP="00712BC7">
      <w:pPr>
        <w:ind w:leftChars="200" w:left="397" w:firstLineChars="100" w:firstLine="198"/>
        <w:rPr>
          <w:color w:val="000000"/>
        </w:rPr>
      </w:pPr>
      <w:r w:rsidRPr="00C9008B">
        <w:rPr>
          <w:rFonts w:hint="eastAsia"/>
          <w:color w:val="000000"/>
        </w:rPr>
        <w:t>航路通報の届出の場合は、海上交通センターへの航路通報の提出を可能とする。</w:t>
      </w:r>
    </w:p>
    <w:p w:rsidR="00712BC7" w:rsidRPr="00C9008B" w:rsidRDefault="00712BC7" w:rsidP="00712BC7">
      <w:pPr>
        <w:rPr>
          <w:color w:val="000000"/>
        </w:rPr>
      </w:pPr>
    </w:p>
    <w:p w:rsidR="00712BC7" w:rsidRPr="00C9008B" w:rsidRDefault="00712BC7" w:rsidP="00712BC7">
      <w:pPr>
        <w:ind w:leftChars="200" w:left="397" w:firstLineChars="100" w:firstLine="198"/>
        <w:rPr>
          <w:color w:val="000000"/>
        </w:rPr>
      </w:pPr>
      <w:r w:rsidRPr="00C9008B">
        <w:rPr>
          <w:rFonts w:hint="eastAsia"/>
          <w:color w:val="000000"/>
        </w:rPr>
        <w:t>税関への届出の場合は、入力された内容に基づいて即時許可または転錨届受理とするか、許可保留とするかを判定する。</w:t>
      </w:r>
    </w:p>
    <w:p w:rsidR="00712BC7" w:rsidRPr="00C9008B" w:rsidRDefault="00712BC7" w:rsidP="00712BC7">
      <w:pPr>
        <w:ind w:leftChars="200" w:left="397" w:firstLineChars="100" w:firstLine="198"/>
        <w:rPr>
          <w:color w:val="000000"/>
        </w:rPr>
      </w:pPr>
      <w:r w:rsidRPr="00C9008B">
        <w:rPr>
          <w:rFonts w:hint="eastAsia"/>
          <w:color w:val="000000"/>
        </w:rPr>
        <w:t>とん税等未納につき出港許可保留となった場合は、とん税等の納付が確認された後に出港許可となる。</w:t>
      </w:r>
    </w:p>
    <w:p w:rsidR="00712BC7" w:rsidRPr="00C9008B" w:rsidRDefault="00712BC7" w:rsidP="00712BC7">
      <w:pPr>
        <w:pStyle w:val="a3"/>
        <w:tabs>
          <w:tab w:val="clear" w:pos="4252"/>
          <w:tab w:val="clear" w:pos="8504"/>
        </w:tabs>
        <w:snapToGrid/>
        <w:ind w:leftChars="200" w:left="397" w:firstLineChars="100" w:firstLine="198"/>
        <w:rPr>
          <w:color w:val="000000"/>
        </w:rPr>
      </w:pPr>
      <w:r w:rsidRPr="00C9008B">
        <w:rPr>
          <w:rFonts w:hint="eastAsia"/>
          <w:color w:val="000000"/>
        </w:rPr>
        <w:t>次港</w:t>
      </w:r>
      <w:r w:rsidR="000E1152" w:rsidRPr="00A330FB">
        <w:rPr>
          <w:rFonts w:hint="eastAsia"/>
          <w:color w:val="000000"/>
          <w:highlight w:val="green"/>
        </w:rPr>
        <w:t>以降</w:t>
      </w:r>
      <w:r w:rsidRPr="00C9008B">
        <w:rPr>
          <w:rFonts w:hint="eastAsia"/>
          <w:color w:val="000000"/>
        </w:rPr>
        <w:t>が不開港につき出港許可保留となった場合は、</w:t>
      </w:r>
      <w:r w:rsidR="001B605C" w:rsidRPr="0096544B">
        <w:rPr>
          <w:rFonts w:hint="eastAsia"/>
          <w:color w:val="000000"/>
          <w:highlight w:val="green"/>
        </w:rPr>
        <w:t>寄港する全ての不開港に対する</w:t>
      </w:r>
      <w:r w:rsidRPr="00C9008B">
        <w:rPr>
          <w:rFonts w:hint="eastAsia"/>
          <w:color w:val="000000"/>
        </w:rPr>
        <w:t>不開港出入許可申請が許可された後に出港許可となる。</w:t>
      </w:r>
    </w:p>
    <w:p w:rsidR="00712BC7" w:rsidRDefault="00712BC7" w:rsidP="00712BC7">
      <w:pPr>
        <w:pStyle w:val="a3"/>
        <w:tabs>
          <w:tab w:val="clear" w:pos="4252"/>
          <w:tab w:val="clear" w:pos="8504"/>
        </w:tabs>
        <w:snapToGrid/>
        <w:ind w:firstLineChars="300" w:firstLine="595"/>
        <w:rPr>
          <w:color w:val="000000"/>
        </w:rPr>
      </w:pPr>
      <w:r w:rsidRPr="00C9008B">
        <w:rPr>
          <w:rFonts w:hint="eastAsia"/>
          <w:color w:val="000000"/>
        </w:rPr>
        <w:t>その他の出港許可保留は、税関による出港許可保留の解除が必要となる。</w:t>
      </w:r>
    </w:p>
    <w:p w:rsidR="00712BC7" w:rsidRPr="00C9008B" w:rsidRDefault="00712BC7" w:rsidP="00712BC7">
      <w:pPr>
        <w:autoSpaceDE w:val="0"/>
        <w:autoSpaceDN w:val="0"/>
        <w:adjustRightInd w:val="0"/>
        <w:jc w:val="left"/>
        <w:rPr>
          <w:rFonts w:hAnsi="ＭＳ ゴシック"/>
          <w:color w:val="000000"/>
          <w:kern w:val="0"/>
          <w:szCs w:val="22"/>
        </w:rPr>
      </w:pPr>
    </w:p>
    <w:p w:rsidR="00712BC7" w:rsidRPr="00C9008B" w:rsidRDefault="00712BC7" w:rsidP="00712BC7">
      <w:pPr>
        <w:autoSpaceDE w:val="0"/>
        <w:autoSpaceDN w:val="0"/>
        <w:adjustRightInd w:val="0"/>
        <w:jc w:val="left"/>
        <w:rPr>
          <w:rFonts w:hAnsi="ＭＳ ゴシック"/>
          <w:color w:val="000000"/>
          <w:kern w:val="0"/>
          <w:szCs w:val="22"/>
        </w:rPr>
      </w:pPr>
      <w:r w:rsidRPr="00C9008B">
        <w:rPr>
          <w:rFonts w:hAnsi="ＭＳ ゴシック" w:cs="ＭＳ 明朝" w:hint="eastAsia"/>
          <w:color w:val="000000"/>
          <w:kern w:val="0"/>
          <w:szCs w:val="22"/>
        </w:rPr>
        <w:t>２．入力者</w:t>
      </w:r>
    </w:p>
    <w:p w:rsidR="00712BC7" w:rsidRPr="00C9008B" w:rsidRDefault="00712BC7" w:rsidP="00712BC7">
      <w:pPr>
        <w:autoSpaceDE w:val="0"/>
        <w:autoSpaceDN w:val="0"/>
        <w:adjustRightInd w:val="0"/>
        <w:ind w:leftChars="225" w:left="446" w:firstLineChars="100" w:firstLine="198"/>
        <w:jc w:val="left"/>
        <w:rPr>
          <w:rFonts w:hAnsi="ＭＳ ゴシック"/>
          <w:color w:val="000000"/>
          <w:kern w:val="0"/>
          <w:szCs w:val="22"/>
        </w:rPr>
      </w:pPr>
      <w:r w:rsidRPr="00C9008B">
        <w:rPr>
          <w:rFonts w:hAnsi="ＭＳ ゴシック" w:cs="ＭＳ 明朝" w:hint="eastAsia"/>
          <w:color w:val="000000"/>
          <w:kern w:val="0"/>
          <w:szCs w:val="22"/>
        </w:rPr>
        <w:t>船会社、船舶代理店</w:t>
      </w:r>
    </w:p>
    <w:p w:rsidR="00712BC7" w:rsidRPr="00C9008B" w:rsidRDefault="00712BC7" w:rsidP="00712BC7">
      <w:pPr>
        <w:autoSpaceDE w:val="0"/>
        <w:autoSpaceDN w:val="0"/>
        <w:adjustRightInd w:val="0"/>
        <w:jc w:val="left"/>
        <w:rPr>
          <w:rFonts w:hAnsi="ＭＳ ゴシック"/>
          <w:color w:val="000000"/>
          <w:kern w:val="0"/>
          <w:szCs w:val="22"/>
        </w:rPr>
      </w:pPr>
    </w:p>
    <w:p w:rsidR="002339F4" w:rsidRPr="00C9008B" w:rsidRDefault="00712BC7" w:rsidP="000268D2">
      <w:pPr>
        <w:autoSpaceDE w:val="0"/>
        <w:autoSpaceDN w:val="0"/>
        <w:adjustRightInd w:val="0"/>
        <w:jc w:val="left"/>
        <w:rPr>
          <w:rFonts w:hAnsi="ＭＳ ゴシック" w:cs="ＭＳ 明朝"/>
          <w:color w:val="000000"/>
          <w:kern w:val="0"/>
          <w:szCs w:val="22"/>
        </w:rPr>
      </w:pPr>
      <w:r w:rsidRPr="00C9008B">
        <w:rPr>
          <w:rFonts w:hint="eastAsia"/>
          <w:color w:val="000000"/>
          <w:kern w:val="0"/>
        </w:rPr>
        <w:t>３．制限事項</w:t>
      </w:r>
    </w:p>
    <w:p w:rsidR="0013588F" w:rsidRPr="00C9008B" w:rsidRDefault="0013588F" w:rsidP="0013588F">
      <w:pPr>
        <w:autoSpaceDE w:val="0"/>
        <w:autoSpaceDN w:val="0"/>
        <w:adjustRightInd w:val="0"/>
        <w:ind w:firstLineChars="200" w:firstLine="397"/>
        <w:jc w:val="left"/>
        <w:rPr>
          <w:rFonts w:hAnsi="ＭＳ ゴシック" w:cs="ＭＳ 明朝"/>
          <w:color w:val="000000"/>
          <w:kern w:val="0"/>
          <w:szCs w:val="22"/>
        </w:rPr>
      </w:pPr>
      <w:r w:rsidRPr="00C9008B">
        <w:rPr>
          <w:rFonts w:hAnsi="ＭＳ ゴシック" w:cs="ＭＳ 明朝" w:hint="eastAsia"/>
          <w:color w:val="000000"/>
          <w:kern w:val="0"/>
          <w:szCs w:val="22"/>
        </w:rPr>
        <w:t>①危険物は、最大３００品目とする。</w:t>
      </w:r>
    </w:p>
    <w:p w:rsidR="0013588F" w:rsidRPr="00C9008B" w:rsidRDefault="0013588F" w:rsidP="0013588F">
      <w:pPr>
        <w:autoSpaceDE w:val="0"/>
        <w:autoSpaceDN w:val="0"/>
        <w:adjustRightInd w:val="0"/>
        <w:ind w:firstLineChars="200" w:firstLine="397"/>
        <w:jc w:val="left"/>
        <w:rPr>
          <w:rFonts w:hAnsi="ＭＳ ゴシック" w:cs="ＭＳ 明朝"/>
          <w:color w:val="000000"/>
          <w:kern w:val="0"/>
          <w:szCs w:val="22"/>
        </w:rPr>
      </w:pPr>
      <w:r w:rsidRPr="00C9008B">
        <w:rPr>
          <w:rFonts w:hAnsi="ＭＳ ゴシック" w:cs="ＭＳ 明朝" w:hint="eastAsia"/>
          <w:color w:val="000000"/>
          <w:kern w:val="0"/>
          <w:szCs w:val="22"/>
        </w:rPr>
        <w:t>②１出港届等に対する訂正は、最大９９回とする。</w:t>
      </w:r>
    </w:p>
    <w:p w:rsidR="00712BC7" w:rsidRPr="00C9008B" w:rsidRDefault="00712BC7" w:rsidP="00712BC7">
      <w:pPr>
        <w:autoSpaceDE w:val="0"/>
        <w:autoSpaceDN w:val="0"/>
        <w:adjustRightInd w:val="0"/>
        <w:jc w:val="left"/>
        <w:rPr>
          <w:rFonts w:hAnsi="ＭＳ ゴシック"/>
          <w:color w:val="000000"/>
          <w:kern w:val="0"/>
          <w:szCs w:val="22"/>
        </w:rPr>
      </w:pPr>
    </w:p>
    <w:p w:rsidR="00712BC7" w:rsidRPr="00C9008B" w:rsidRDefault="00712BC7" w:rsidP="00712BC7">
      <w:pPr>
        <w:autoSpaceDE w:val="0"/>
        <w:autoSpaceDN w:val="0"/>
        <w:adjustRightInd w:val="0"/>
        <w:jc w:val="left"/>
        <w:rPr>
          <w:rFonts w:hAnsi="ＭＳ ゴシック" w:cs="ＭＳ 明朝"/>
          <w:color w:val="000000"/>
          <w:kern w:val="0"/>
          <w:szCs w:val="22"/>
        </w:rPr>
      </w:pPr>
      <w:r w:rsidRPr="00C9008B">
        <w:rPr>
          <w:rFonts w:hAnsi="ＭＳ ゴシック" w:cs="ＭＳ 明朝" w:hint="eastAsia"/>
          <w:color w:val="000000"/>
          <w:kern w:val="0"/>
          <w:szCs w:val="22"/>
        </w:rPr>
        <w:t>４．入力条件</w:t>
      </w:r>
    </w:p>
    <w:p w:rsidR="00712BC7" w:rsidRPr="00C9008B" w:rsidRDefault="00712BC7" w:rsidP="00712BC7">
      <w:pPr>
        <w:autoSpaceDE w:val="0"/>
        <w:autoSpaceDN w:val="0"/>
        <w:adjustRightInd w:val="0"/>
        <w:ind w:firstLineChars="100" w:firstLine="198"/>
        <w:jc w:val="left"/>
        <w:rPr>
          <w:rFonts w:hAnsi="ＭＳ ゴシック" w:cs="ＭＳ 明朝"/>
          <w:color w:val="000000"/>
          <w:kern w:val="0"/>
          <w:szCs w:val="22"/>
        </w:rPr>
      </w:pPr>
      <w:r w:rsidRPr="00C9008B">
        <w:rPr>
          <w:rFonts w:hAnsi="ＭＳ ゴシック" w:cs="ＭＳ 明朝" w:hint="eastAsia"/>
          <w:color w:val="000000"/>
          <w:kern w:val="0"/>
          <w:szCs w:val="22"/>
        </w:rPr>
        <w:t>（１）入力者チェック</w:t>
      </w:r>
    </w:p>
    <w:p w:rsidR="00DF050A" w:rsidRPr="00C9008B" w:rsidRDefault="00DF050A" w:rsidP="00DF050A">
      <w:pPr>
        <w:pStyle w:val="4"/>
        <w:rPr>
          <w:rFonts w:hAnsi="ＭＳ ゴシック" w:cs="ＭＳ 明朝"/>
          <w:color w:val="000000"/>
          <w:kern w:val="0"/>
          <w:szCs w:val="22"/>
        </w:rPr>
      </w:pPr>
      <w:r w:rsidRPr="00C9008B">
        <w:rPr>
          <w:rFonts w:hAnsi="ＭＳ ゴシック" w:cs="ＭＳ 明朝" w:hint="eastAsia"/>
          <w:color w:val="000000"/>
          <w:kern w:val="0"/>
          <w:szCs w:val="22"/>
        </w:rPr>
        <w:t>システムに登録されている利用者であること。</w:t>
      </w:r>
    </w:p>
    <w:p w:rsidR="00DF050A" w:rsidRPr="00C9008B" w:rsidRDefault="00DF050A" w:rsidP="00DF050A">
      <w:pPr>
        <w:pStyle w:val="4"/>
        <w:rPr>
          <w:rFonts w:hAnsi="ＭＳ ゴシック" w:cs="ＭＳ 明朝"/>
          <w:color w:val="000000"/>
          <w:kern w:val="0"/>
          <w:szCs w:val="22"/>
        </w:rPr>
      </w:pPr>
      <w:r w:rsidRPr="00C9008B">
        <w:rPr>
          <w:rFonts w:hAnsi="ＭＳ ゴシック" w:cs="ＭＳ 明朝" w:hint="eastAsia"/>
          <w:color w:val="000000"/>
          <w:kern w:val="0"/>
          <w:szCs w:val="22"/>
        </w:rPr>
        <w:t>登録の場合でかつ入力者が船会社の場合は、入力された船舶コードに対する船舶ＤＢ上の船舶運航者と同一会社であること。</w:t>
      </w:r>
    </w:p>
    <w:p w:rsidR="00DF050A" w:rsidRPr="00C9008B" w:rsidRDefault="00DF050A" w:rsidP="00DF050A">
      <w:pPr>
        <w:pStyle w:val="4"/>
        <w:rPr>
          <w:rFonts w:hAnsi="ＭＳ ゴシック" w:cs="ＭＳ 明朝"/>
          <w:color w:val="000000"/>
          <w:kern w:val="0"/>
          <w:szCs w:val="22"/>
        </w:rPr>
      </w:pPr>
      <w:r w:rsidRPr="00C9008B">
        <w:rPr>
          <w:rFonts w:hAnsi="ＭＳ ゴシック" w:cs="ＭＳ 明朝" w:hint="eastAsia"/>
          <w:color w:val="000000"/>
          <w:kern w:val="0"/>
          <w:szCs w:val="22"/>
        </w:rPr>
        <w:t>登録の場合でかつ入力者が船舶代理店の場合は、入力された船舶コードに対する船舶ＤＢ上の船舶運航者と当該港における受委託関係がシステムに登録されていること。</w:t>
      </w:r>
      <w:r w:rsidR="00297E8B" w:rsidRPr="00C9008B">
        <w:rPr>
          <w:rFonts w:hAnsi="ＭＳ ゴシック" w:cs="ＭＳ 明朝" w:hint="eastAsia"/>
          <w:color w:val="000000"/>
          <w:kern w:val="0"/>
          <w:szCs w:val="22"/>
        </w:rPr>
        <w:t>ただし、港単位でのみ受委託関係が登録されている場合を除く。</w:t>
      </w:r>
    </w:p>
    <w:p w:rsidR="00DF050A" w:rsidRPr="003B4800" w:rsidRDefault="00DF050A" w:rsidP="003B4800">
      <w:pPr>
        <w:pStyle w:val="4"/>
        <w:rPr>
          <w:rFonts w:hAnsi="ＭＳ ゴシック" w:cs="ＭＳ 明朝"/>
          <w:color w:val="000000"/>
          <w:kern w:val="0"/>
          <w:szCs w:val="22"/>
        </w:rPr>
      </w:pPr>
      <w:r w:rsidRPr="00C9008B">
        <w:rPr>
          <w:rFonts w:hAnsi="ＭＳ ゴシック" w:cs="ＭＳ 明朝" w:hint="eastAsia"/>
          <w:color w:val="000000"/>
          <w:kern w:val="0"/>
          <w:szCs w:val="22"/>
        </w:rPr>
        <w:t>訂正または取消しの場合は、登録者と同一であること。</w:t>
      </w:r>
      <w:r w:rsidR="003B4800">
        <w:rPr>
          <w:rFonts w:hAnsi="ＭＳ ゴシック" w:cs="ＭＳ 明朝"/>
          <w:color w:val="000000"/>
          <w:kern w:val="0"/>
          <w:szCs w:val="22"/>
        </w:rPr>
        <w:br w:type="page"/>
      </w:r>
    </w:p>
    <w:p w:rsidR="00712BC7" w:rsidRPr="00C9008B" w:rsidRDefault="00712BC7" w:rsidP="00712BC7">
      <w:pPr>
        <w:autoSpaceDE w:val="0"/>
        <w:autoSpaceDN w:val="0"/>
        <w:adjustRightInd w:val="0"/>
        <w:ind w:firstLineChars="100" w:firstLine="198"/>
        <w:jc w:val="left"/>
        <w:rPr>
          <w:rFonts w:hAnsi="ＭＳ ゴシック" w:cs="ＭＳ 明朝"/>
          <w:color w:val="000000"/>
          <w:kern w:val="0"/>
          <w:szCs w:val="22"/>
        </w:rPr>
      </w:pPr>
      <w:r w:rsidRPr="00C9008B">
        <w:rPr>
          <w:rFonts w:hAnsi="ＭＳ ゴシック" w:cs="ＭＳ 明朝" w:hint="eastAsia"/>
          <w:color w:val="000000"/>
          <w:kern w:val="0"/>
          <w:szCs w:val="22"/>
        </w:rPr>
        <w:lastRenderedPageBreak/>
        <w:t>（２）入力項目チェック</w:t>
      </w:r>
    </w:p>
    <w:p w:rsidR="00712BC7" w:rsidRPr="00C9008B" w:rsidRDefault="00712BC7" w:rsidP="00712BC7">
      <w:pPr>
        <w:autoSpaceDE w:val="0"/>
        <w:autoSpaceDN w:val="0"/>
        <w:adjustRightInd w:val="0"/>
        <w:ind w:firstLineChars="200" w:firstLine="397"/>
        <w:jc w:val="left"/>
        <w:rPr>
          <w:rFonts w:hAnsi="ＭＳ ゴシック" w:cs="ＭＳ 明朝"/>
          <w:color w:val="000000"/>
          <w:kern w:val="0"/>
          <w:szCs w:val="22"/>
        </w:rPr>
      </w:pPr>
      <w:r w:rsidRPr="00C9008B">
        <w:rPr>
          <w:rFonts w:hAnsi="ＭＳ ゴシック" w:cs="ＭＳ 明朝" w:hint="eastAsia"/>
          <w:color w:val="000000"/>
          <w:kern w:val="0"/>
          <w:szCs w:val="22"/>
        </w:rPr>
        <w:t>（Ａ）単項目チェック</w:t>
      </w:r>
    </w:p>
    <w:p w:rsidR="00712BC7" w:rsidRPr="00C9008B" w:rsidRDefault="00712BC7" w:rsidP="00712BC7">
      <w:pPr>
        <w:autoSpaceDE w:val="0"/>
        <w:autoSpaceDN w:val="0"/>
        <w:adjustRightInd w:val="0"/>
        <w:ind w:firstLineChars="602" w:firstLine="1194"/>
        <w:jc w:val="left"/>
        <w:rPr>
          <w:rFonts w:hAnsi="ＭＳ ゴシック" w:cs="ＭＳ 明朝"/>
          <w:color w:val="000000"/>
          <w:kern w:val="0"/>
          <w:szCs w:val="22"/>
        </w:rPr>
      </w:pPr>
      <w:r w:rsidRPr="00C9008B">
        <w:rPr>
          <w:rFonts w:hAnsi="ＭＳ ゴシック" w:cs="ＭＳ 明朝" w:hint="eastAsia"/>
          <w:color w:val="000000"/>
          <w:kern w:val="0"/>
          <w:szCs w:val="22"/>
        </w:rPr>
        <w:t>「入力項目表」及び「オンライン業務共通仕様書」参照。</w:t>
      </w:r>
    </w:p>
    <w:p w:rsidR="00712BC7" w:rsidRPr="00C9008B" w:rsidRDefault="00712BC7" w:rsidP="00712BC7">
      <w:pPr>
        <w:autoSpaceDE w:val="0"/>
        <w:autoSpaceDN w:val="0"/>
        <w:adjustRightInd w:val="0"/>
        <w:ind w:firstLineChars="200" w:firstLine="397"/>
        <w:jc w:val="left"/>
        <w:rPr>
          <w:rFonts w:hAnsi="ＭＳ ゴシック" w:cs="ＭＳ 明朝"/>
          <w:color w:val="000000"/>
          <w:kern w:val="0"/>
          <w:szCs w:val="22"/>
        </w:rPr>
      </w:pPr>
      <w:r w:rsidRPr="00C9008B">
        <w:rPr>
          <w:rFonts w:hAnsi="ＭＳ ゴシック" w:cs="ＭＳ 明朝" w:hint="eastAsia"/>
          <w:color w:val="000000"/>
          <w:kern w:val="0"/>
          <w:szCs w:val="22"/>
        </w:rPr>
        <w:t>（Ｂ）項目間関連チェック</w:t>
      </w:r>
    </w:p>
    <w:p w:rsidR="00712BC7" w:rsidRPr="00C9008B" w:rsidRDefault="00712BC7" w:rsidP="00712BC7">
      <w:pPr>
        <w:autoSpaceDE w:val="0"/>
        <w:autoSpaceDN w:val="0"/>
        <w:adjustRightInd w:val="0"/>
        <w:ind w:firstLineChars="602" w:firstLine="1194"/>
        <w:jc w:val="left"/>
        <w:rPr>
          <w:rFonts w:hAnsi="ＭＳ ゴシック" w:cs="ＭＳ 明朝"/>
          <w:color w:val="000000"/>
          <w:kern w:val="0"/>
          <w:szCs w:val="22"/>
        </w:rPr>
      </w:pPr>
      <w:r w:rsidRPr="00C9008B">
        <w:rPr>
          <w:rFonts w:hAnsi="ＭＳ ゴシック" w:cs="ＭＳ 明朝" w:hint="eastAsia"/>
          <w:color w:val="000000"/>
          <w:kern w:val="0"/>
          <w:szCs w:val="22"/>
        </w:rPr>
        <w:t>「入力項目表」及び「オンライン業務共通仕様書」参照。</w:t>
      </w:r>
    </w:p>
    <w:p w:rsidR="00560779" w:rsidRDefault="00560779" w:rsidP="00560779">
      <w:pPr>
        <w:autoSpaceDE w:val="0"/>
        <w:autoSpaceDN w:val="0"/>
        <w:adjustRightInd w:val="0"/>
        <w:ind w:firstLineChars="100" w:firstLine="198"/>
        <w:jc w:val="left"/>
        <w:rPr>
          <w:rFonts w:hAnsi="ＭＳ ゴシック" w:cs="ＭＳ 明朝"/>
          <w:color w:val="000000"/>
          <w:kern w:val="0"/>
          <w:szCs w:val="22"/>
        </w:rPr>
      </w:pPr>
    </w:p>
    <w:p w:rsidR="00712BC7" w:rsidRPr="00C9008B" w:rsidRDefault="00712BC7" w:rsidP="00560779">
      <w:pPr>
        <w:autoSpaceDE w:val="0"/>
        <w:autoSpaceDN w:val="0"/>
        <w:adjustRightInd w:val="0"/>
        <w:ind w:firstLineChars="100" w:firstLine="198"/>
        <w:jc w:val="left"/>
        <w:rPr>
          <w:rFonts w:hAnsi="ＭＳ ゴシック" w:cs="ＭＳ 明朝"/>
          <w:color w:val="000000"/>
          <w:kern w:val="0"/>
          <w:szCs w:val="22"/>
        </w:rPr>
      </w:pPr>
      <w:r w:rsidRPr="00C9008B">
        <w:rPr>
          <w:rFonts w:hAnsi="ＭＳ ゴシック" w:cs="ＭＳ 明朝" w:hint="eastAsia"/>
          <w:color w:val="000000"/>
          <w:kern w:val="0"/>
          <w:szCs w:val="22"/>
        </w:rPr>
        <w:t>（３）船舶ＤＢチェック</w:t>
      </w:r>
    </w:p>
    <w:p w:rsidR="00712BC7" w:rsidRPr="00C9008B" w:rsidRDefault="00712BC7" w:rsidP="00712BC7">
      <w:pPr>
        <w:autoSpaceDE w:val="0"/>
        <w:autoSpaceDN w:val="0"/>
        <w:adjustRightInd w:val="0"/>
        <w:ind w:firstLineChars="501" w:firstLine="994"/>
        <w:jc w:val="left"/>
        <w:rPr>
          <w:rFonts w:hAnsi="ＭＳ ゴシック" w:cs="ＭＳ 明朝"/>
          <w:color w:val="000000"/>
          <w:kern w:val="0"/>
          <w:szCs w:val="22"/>
        </w:rPr>
      </w:pPr>
      <w:r w:rsidRPr="00C9008B">
        <w:rPr>
          <w:rFonts w:hAnsi="ＭＳ ゴシック" w:cs="ＭＳ 明朝" w:hint="eastAsia"/>
          <w:color w:val="000000"/>
          <w:kern w:val="0"/>
          <w:szCs w:val="22"/>
        </w:rPr>
        <w:t>登録</w:t>
      </w:r>
      <w:r w:rsidR="00B237D2" w:rsidRPr="00C9008B">
        <w:rPr>
          <w:rFonts w:hAnsi="ＭＳ ゴシック" w:cs="ＭＳ 明朝" w:hint="eastAsia"/>
          <w:color w:val="000000"/>
          <w:kern w:val="0"/>
          <w:szCs w:val="22"/>
        </w:rPr>
        <w:t>または</w:t>
      </w:r>
      <w:r w:rsidRPr="00C9008B">
        <w:rPr>
          <w:rFonts w:hAnsi="ＭＳ ゴシック" w:cs="ＭＳ 明朝" w:hint="eastAsia"/>
          <w:color w:val="000000"/>
          <w:kern w:val="0"/>
          <w:szCs w:val="22"/>
        </w:rPr>
        <w:t>訂正の場合は、以下のチェックを行う。</w:t>
      </w:r>
    </w:p>
    <w:p w:rsidR="00EB69A5" w:rsidRPr="00C9008B" w:rsidRDefault="00B70289" w:rsidP="00EB69A5">
      <w:pPr>
        <w:pStyle w:val="4"/>
        <w:numPr>
          <w:ilvl w:val="0"/>
          <w:numId w:val="0"/>
        </w:numPr>
        <w:ind w:left="851"/>
        <w:rPr>
          <w:rFonts w:hAnsi="ＭＳ ゴシック" w:cs="ＭＳ 明朝"/>
          <w:color w:val="000000"/>
          <w:kern w:val="0"/>
          <w:szCs w:val="22"/>
        </w:rPr>
      </w:pPr>
      <w:r w:rsidRPr="00C9008B">
        <w:rPr>
          <w:rFonts w:hint="eastAsia"/>
        </w:rPr>
        <w:t>①入力された船舶コード</w:t>
      </w:r>
      <w:r w:rsidR="00E459F3" w:rsidRPr="00C9008B">
        <w:rPr>
          <w:rFonts w:hint="eastAsia"/>
        </w:rPr>
        <w:t>が</w:t>
      </w:r>
      <w:r w:rsidRPr="00C9008B">
        <w:rPr>
          <w:rFonts w:hint="eastAsia"/>
        </w:rPr>
        <w:t>船舶ＤＢ</w:t>
      </w:r>
      <w:r w:rsidR="00E459F3" w:rsidRPr="00C9008B">
        <w:rPr>
          <w:rFonts w:hint="eastAsia"/>
        </w:rPr>
        <w:t>に</w:t>
      </w:r>
      <w:r w:rsidRPr="00C9008B">
        <w:rPr>
          <w:rFonts w:hint="eastAsia"/>
        </w:rPr>
        <w:t>存在すること。</w:t>
      </w:r>
    </w:p>
    <w:p w:rsidR="00EB69A5" w:rsidRPr="00C9008B" w:rsidRDefault="00B70289" w:rsidP="00EB69A5">
      <w:pPr>
        <w:pStyle w:val="4"/>
        <w:numPr>
          <w:ilvl w:val="0"/>
          <w:numId w:val="0"/>
        </w:numPr>
        <w:ind w:left="851"/>
        <w:rPr>
          <w:rFonts w:hAnsi="ＭＳ ゴシック" w:cs="ＭＳ 明朝"/>
          <w:color w:val="000000"/>
          <w:kern w:val="0"/>
          <w:szCs w:val="22"/>
        </w:rPr>
      </w:pPr>
      <w:r w:rsidRPr="00C9008B">
        <w:rPr>
          <w:rFonts w:hint="eastAsia"/>
        </w:rPr>
        <w:t>②削除の旨が登録されていないこと。</w:t>
      </w:r>
    </w:p>
    <w:p w:rsidR="00EB69A5" w:rsidRPr="00C9008B" w:rsidRDefault="00B70289" w:rsidP="00EB69A5">
      <w:pPr>
        <w:pStyle w:val="4"/>
        <w:numPr>
          <w:ilvl w:val="0"/>
          <w:numId w:val="0"/>
        </w:numPr>
        <w:ind w:left="851"/>
        <w:rPr>
          <w:rFonts w:hAnsi="ＭＳ ゴシック" w:cs="ＭＳ 明朝"/>
          <w:color w:val="000000"/>
          <w:kern w:val="0"/>
          <w:szCs w:val="22"/>
        </w:rPr>
      </w:pPr>
      <w:r w:rsidRPr="00C9008B">
        <w:rPr>
          <w:rFonts w:hAnsi="ＭＳ ゴシック" w:cs="ＭＳ 明朝" w:hint="eastAsia"/>
          <w:color w:val="000000"/>
          <w:kern w:val="0"/>
          <w:szCs w:val="22"/>
        </w:rPr>
        <w:t>③外航船として登録されていること。</w:t>
      </w:r>
    </w:p>
    <w:p w:rsidR="00EB69A5" w:rsidRPr="00C9008B" w:rsidRDefault="00DF050A" w:rsidP="00EB69A5">
      <w:pPr>
        <w:pStyle w:val="4"/>
        <w:numPr>
          <w:ilvl w:val="0"/>
          <w:numId w:val="0"/>
        </w:numPr>
        <w:ind w:left="851"/>
        <w:rPr>
          <w:rFonts w:hAnsi="ＭＳ ゴシック" w:cs="ＭＳ 明朝"/>
          <w:color w:val="000000"/>
          <w:kern w:val="0"/>
          <w:szCs w:val="22"/>
        </w:rPr>
      </w:pPr>
      <w:r w:rsidRPr="00C9008B">
        <w:rPr>
          <w:rFonts w:hint="eastAsia"/>
          <w:color w:val="000000"/>
          <w:kern w:val="0"/>
        </w:rPr>
        <w:t>④税関への届出の場合は、出港（予定）年月日が税関の確認登録後一定期間内であること。</w:t>
      </w:r>
    </w:p>
    <w:p w:rsidR="00712BC7" w:rsidRPr="00C9008B" w:rsidRDefault="00712BC7" w:rsidP="00712BC7">
      <w:pPr>
        <w:autoSpaceDE w:val="0"/>
        <w:autoSpaceDN w:val="0"/>
        <w:adjustRightInd w:val="0"/>
        <w:ind w:firstLineChars="100" w:firstLine="198"/>
        <w:jc w:val="left"/>
        <w:rPr>
          <w:rFonts w:hAnsi="ＭＳ ゴシック"/>
          <w:color w:val="000000"/>
          <w:kern w:val="0"/>
          <w:szCs w:val="22"/>
        </w:rPr>
      </w:pPr>
      <w:r w:rsidRPr="00C9008B">
        <w:rPr>
          <w:rFonts w:hAnsi="ＭＳ ゴシック" w:cs="ＭＳ 明朝" w:hint="eastAsia"/>
          <w:color w:val="000000"/>
          <w:kern w:val="0"/>
          <w:szCs w:val="22"/>
        </w:rPr>
        <w:t>（４）船舶運航ＤＢチェック</w:t>
      </w:r>
    </w:p>
    <w:p w:rsidR="00712BC7" w:rsidRPr="00C9008B" w:rsidRDefault="00712BC7" w:rsidP="00712BC7">
      <w:pPr>
        <w:autoSpaceDE w:val="0"/>
        <w:autoSpaceDN w:val="0"/>
        <w:adjustRightInd w:val="0"/>
        <w:ind w:leftChars="400" w:left="794" w:firstLineChars="103" w:firstLine="204"/>
        <w:jc w:val="left"/>
        <w:rPr>
          <w:rFonts w:hAnsi="ＭＳ ゴシック" w:cs="ＭＳ 明朝"/>
          <w:color w:val="000000"/>
          <w:kern w:val="0"/>
          <w:szCs w:val="22"/>
        </w:rPr>
      </w:pPr>
      <w:r w:rsidRPr="00C9008B">
        <w:rPr>
          <w:rFonts w:hAnsi="ＭＳ ゴシック" w:cs="ＭＳ 明朝" w:hint="eastAsia"/>
          <w:color w:val="000000"/>
          <w:kern w:val="0"/>
          <w:szCs w:val="22"/>
        </w:rPr>
        <w:t>登録</w:t>
      </w:r>
      <w:r w:rsidR="00B237D2" w:rsidRPr="00C9008B">
        <w:rPr>
          <w:rFonts w:hAnsi="ＭＳ ゴシック" w:cs="ＭＳ 明朝" w:hint="eastAsia"/>
          <w:color w:val="000000"/>
          <w:kern w:val="0"/>
          <w:szCs w:val="22"/>
        </w:rPr>
        <w:t>または</w:t>
      </w:r>
      <w:r w:rsidRPr="00C9008B">
        <w:rPr>
          <w:rFonts w:hAnsi="ＭＳ ゴシック" w:cs="ＭＳ 明朝" w:hint="eastAsia"/>
          <w:color w:val="000000"/>
          <w:kern w:val="0"/>
          <w:szCs w:val="22"/>
        </w:rPr>
        <w:t>訂正の場合は、入力された船舶コード</w:t>
      </w:r>
      <w:r w:rsidR="00B70289" w:rsidRPr="00C9008B">
        <w:rPr>
          <w:rFonts w:hint="eastAsia"/>
        </w:rPr>
        <w:t>及び航海番号（１）</w:t>
      </w:r>
      <w:r w:rsidRPr="00C9008B">
        <w:rPr>
          <w:rFonts w:hAnsi="ＭＳ ゴシック" w:cs="ＭＳ 明朝" w:hint="eastAsia"/>
          <w:color w:val="000000"/>
          <w:kern w:val="0"/>
          <w:szCs w:val="22"/>
        </w:rPr>
        <w:t>に対する船舶運航</w:t>
      </w:r>
      <w:r w:rsidR="00E459F3" w:rsidRPr="00C9008B">
        <w:rPr>
          <w:rFonts w:hAnsi="ＭＳ ゴシック" w:cs="ＭＳ 明朝" w:hint="eastAsia"/>
          <w:color w:val="000000"/>
          <w:kern w:val="0"/>
          <w:szCs w:val="22"/>
        </w:rPr>
        <w:t>ＤＢ</w:t>
      </w:r>
      <w:r w:rsidRPr="00C9008B">
        <w:rPr>
          <w:rFonts w:hAnsi="ＭＳ ゴシック" w:cs="ＭＳ 明朝" w:hint="eastAsia"/>
          <w:color w:val="000000"/>
          <w:kern w:val="0"/>
          <w:szCs w:val="22"/>
        </w:rPr>
        <w:t>に対して以下のチェックを行う。</w:t>
      </w:r>
    </w:p>
    <w:p w:rsidR="00DF050A" w:rsidRPr="00C9008B" w:rsidRDefault="00DF050A" w:rsidP="00DF050A">
      <w:pPr>
        <w:pStyle w:val="4"/>
        <w:numPr>
          <w:ilvl w:val="0"/>
          <w:numId w:val="0"/>
        </w:numPr>
        <w:ind w:left="851"/>
        <w:rPr>
          <w:rFonts w:hAnsi="ＭＳ ゴシック" w:cs="ＭＳ 明朝"/>
          <w:color w:val="000000"/>
          <w:kern w:val="0"/>
          <w:szCs w:val="22"/>
        </w:rPr>
      </w:pPr>
      <w:r w:rsidRPr="00C9008B">
        <w:rPr>
          <w:rFonts w:hint="eastAsia"/>
          <w:color w:val="000000"/>
          <w:kern w:val="0"/>
        </w:rPr>
        <w:t>①</w:t>
      </w:r>
      <w:r w:rsidRPr="00C9008B">
        <w:rPr>
          <w:rFonts w:hAnsi="ＭＳ ゴシック" w:cs="ＭＳ 明朝" w:hint="eastAsia"/>
          <w:color w:val="000000"/>
          <w:kern w:val="0"/>
          <w:szCs w:val="22"/>
        </w:rPr>
        <w:t>当該港の運航港情報が存在すること。</w:t>
      </w:r>
    </w:p>
    <w:p w:rsidR="0031239A" w:rsidRPr="00C9008B" w:rsidRDefault="00DF050A" w:rsidP="0031239A">
      <w:pPr>
        <w:pStyle w:val="4"/>
        <w:numPr>
          <w:ilvl w:val="0"/>
          <w:numId w:val="0"/>
        </w:numPr>
        <w:ind w:left="851"/>
        <w:rPr>
          <w:rFonts w:hAnsi="ＭＳ ゴシック" w:cs="ＭＳ 明朝"/>
          <w:color w:val="000000"/>
          <w:kern w:val="0"/>
          <w:szCs w:val="22"/>
        </w:rPr>
      </w:pPr>
      <w:r w:rsidRPr="00C9008B">
        <w:rPr>
          <w:rFonts w:hint="eastAsia"/>
          <w:color w:val="000000"/>
          <w:kern w:val="0"/>
        </w:rPr>
        <w:t>②</w:t>
      </w:r>
      <w:r w:rsidRPr="00C9008B">
        <w:rPr>
          <w:rFonts w:hAnsi="ＭＳ ゴシック" w:cs="ＭＳ 明朝" w:hint="eastAsia"/>
          <w:color w:val="000000"/>
          <w:kern w:val="0"/>
          <w:szCs w:val="22"/>
        </w:rPr>
        <w:t>次の仕向港が登録されていること。</w:t>
      </w:r>
    </w:p>
    <w:p w:rsidR="0031239A" w:rsidRPr="00C9008B" w:rsidRDefault="0031239A" w:rsidP="0031239A">
      <w:pPr>
        <w:pStyle w:val="4"/>
        <w:numPr>
          <w:ilvl w:val="0"/>
          <w:numId w:val="0"/>
        </w:numPr>
        <w:ind w:left="851"/>
        <w:rPr>
          <w:rFonts w:hAnsi="ＭＳ ゴシック" w:cs="ＭＳ 明朝"/>
          <w:color w:val="000000"/>
          <w:kern w:val="0"/>
          <w:szCs w:val="22"/>
        </w:rPr>
      </w:pPr>
      <w:r w:rsidRPr="00C9008B">
        <w:rPr>
          <w:rFonts w:hint="eastAsia"/>
          <w:color w:val="000000"/>
          <w:kern w:val="0"/>
        </w:rPr>
        <w:t>③</w:t>
      </w:r>
      <w:r w:rsidRPr="00C9008B">
        <w:rPr>
          <w:rFonts w:hint="eastAsia"/>
        </w:rPr>
        <w:t>削除の旨が登録されていないこと。</w:t>
      </w:r>
    </w:p>
    <w:p w:rsidR="00712BC7" w:rsidRPr="00C9008B" w:rsidRDefault="00712BC7" w:rsidP="00712BC7">
      <w:pPr>
        <w:autoSpaceDE w:val="0"/>
        <w:autoSpaceDN w:val="0"/>
        <w:adjustRightInd w:val="0"/>
        <w:ind w:firstLineChars="100" w:firstLine="198"/>
        <w:jc w:val="left"/>
        <w:rPr>
          <w:rFonts w:hAnsi="ＭＳ ゴシック"/>
          <w:color w:val="000000"/>
          <w:kern w:val="0"/>
          <w:szCs w:val="22"/>
        </w:rPr>
      </w:pPr>
      <w:r w:rsidRPr="00C9008B">
        <w:rPr>
          <w:rFonts w:hAnsi="ＭＳ ゴシック" w:cs="ＭＳ 明朝" w:hint="eastAsia"/>
          <w:color w:val="000000"/>
          <w:kern w:val="0"/>
          <w:szCs w:val="22"/>
        </w:rPr>
        <w:t>（５）</w:t>
      </w:r>
      <w:r w:rsidR="00B70289" w:rsidRPr="00C9008B">
        <w:rPr>
          <w:rFonts w:hAnsi="ＭＳ ゴシック" w:cs="ＭＳ 明朝" w:hint="eastAsia"/>
          <w:color w:val="000000"/>
          <w:kern w:val="0"/>
          <w:szCs w:val="22"/>
        </w:rPr>
        <w:t>海上</w:t>
      </w:r>
      <w:r w:rsidRPr="00C9008B">
        <w:rPr>
          <w:rFonts w:hAnsi="ＭＳ ゴシック" w:cs="ＭＳ 明朝" w:hint="eastAsia"/>
          <w:color w:val="000000"/>
          <w:kern w:val="0"/>
          <w:szCs w:val="22"/>
        </w:rPr>
        <w:t>乗組員ＤＢチェック</w:t>
      </w:r>
    </w:p>
    <w:p w:rsidR="0074032A" w:rsidRPr="00C9008B" w:rsidRDefault="00712BC7" w:rsidP="00FC2C37">
      <w:pPr>
        <w:autoSpaceDE w:val="0"/>
        <w:autoSpaceDN w:val="0"/>
        <w:adjustRightInd w:val="0"/>
        <w:ind w:leftChars="400" w:left="794" w:firstLineChars="103" w:firstLine="204"/>
        <w:jc w:val="left"/>
      </w:pPr>
      <w:r w:rsidRPr="00C9008B">
        <w:rPr>
          <w:rFonts w:hint="eastAsia"/>
          <w:color w:val="000000"/>
          <w:kern w:val="0"/>
        </w:rPr>
        <w:t>登録</w:t>
      </w:r>
      <w:r w:rsidR="00B237D2" w:rsidRPr="00C9008B">
        <w:rPr>
          <w:rFonts w:hint="eastAsia"/>
          <w:color w:val="000000"/>
          <w:kern w:val="0"/>
        </w:rPr>
        <w:t>または</w:t>
      </w:r>
      <w:r w:rsidRPr="00C9008B">
        <w:rPr>
          <w:rFonts w:hint="eastAsia"/>
          <w:color w:val="000000"/>
          <w:kern w:val="0"/>
        </w:rPr>
        <w:t>訂正の</w:t>
      </w:r>
      <w:r w:rsidR="0074032A" w:rsidRPr="00C9008B">
        <w:rPr>
          <w:rFonts w:hint="eastAsia"/>
          <w:color w:val="000000"/>
          <w:kern w:val="0"/>
        </w:rPr>
        <w:t>場合は、</w:t>
      </w:r>
      <w:r w:rsidR="001223D4" w:rsidRPr="00C9008B">
        <w:rPr>
          <w:rFonts w:hint="eastAsia"/>
          <w:color w:val="000000"/>
          <w:kern w:val="0"/>
        </w:rPr>
        <w:t>入力された船舶コード及び航海番号（１）に対する</w:t>
      </w:r>
      <w:r w:rsidR="00B70289" w:rsidRPr="00C9008B">
        <w:rPr>
          <w:rFonts w:hAnsi="ＭＳ ゴシック" w:cs="ＭＳ 明朝" w:hint="eastAsia"/>
          <w:color w:val="000000"/>
          <w:kern w:val="0"/>
          <w:szCs w:val="22"/>
        </w:rPr>
        <w:t>海上</w:t>
      </w:r>
      <w:r w:rsidR="0074032A" w:rsidRPr="00C9008B">
        <w:rPr>
          <w:rFonts w:hint="eastAsia"/>
          <w:color w:val="000000"/>
          <w:kern w:val="0"/>
        </w:rPr>
        <w:t>乗組員ＤＢに</w:t>
      </w:r>
      <w:r w:rsidR="0057058F" w:rsidRPr="00C9008B">
        <w:rPr>
          <w:rFonts w:hAnsi="ＭＳ ゴシック" w:cs="ＭＳ 明朝" w:hint="eastAsia"/>
          <w:color w:val="000000"/>
          <w:kern w:val="0"/>
          <w:szCs w:val="22"/>
        </w:rPr>
        <w:t>対して以下のチェックを行う</w:t>
      </w:r>
      <w:r w:rsidR="00B70289" w:rsidRPr="00C9008B">
        <w:rPr>
          <w:rFonts w:hint="eastAsia"/>
        </w:rPr>
        <w:t>。</w:t>
      </w:r>
    </w:p>
    <w:p w:rsidR="0057058F" w:rsidRPr="00C9008B" w:rsidRDefault="0057058F" w:rsidP="0057058F">
      <w:pPr>
        <w:pStyle w:val="4"/>
        <w:numPr>
          <w:ilvl w:val="0"/>
          <w:numId w:val="0"/>
        </w:numPr>
        <w:ind w:leftChars="429" w:left="1049" w:hangingChars="100" w:hanging="198"/>
        <w:rPr>
          <w:rFonts w:hAnsi="ＭＳ ゴシック" w:cs="ＭＳ 明朝"/>
          <w:color w:val="000000"/>
          <w:kern w:val="0"/>
          <w:szCs w:val="22"/>
        </w:rPr>
      </w:pPr>
      <w:r w:rsidRPr="00C9008B">
        <w:rPr>
          <w:rFonts w:hint="eastAsia"/>
          <w:color w:val="000000"/>
          <w:kern w:val="0"/>
        </w:rPr>
        <w:t>①</w:t>
      </w:r>
      <w:r w:rsidRPr="00C9008B">
        <w:rPr>
          <w:rFonts w:hAnsi="ＭＳ ゴシック" w:cs="ＭＳ 明朝" w:hint="eastAsia"/>
          <w:color w:val="000000"/>
          <w:kern w:val="0"/>
          <w:szCs w:val="22"/>
        </w:rPr>
        <w:t>乗組員情報をシステム処理する旨が入力されている場合は、当該の乗組員情報が海上乗組員ＤＢに</w:t>
      </w:r>
      <w:r w:rsidRPr="00C9008B">
        <w:rPr>
          <w:rFonts w:hint="eastAsia"/>
        </w:rPr>
        <w:t>存在すること。</w:t>
      </w:r>
    </w:p>
    <w:p w:rsidR="0057058F" w:rsidRPr="00C9008B" w:rsidRDefault="0057058F" w:rsidP="0057058F">
      <w:pPr>
        <w:pStyle w:val="4"/>
        <w:numPr>
          <w:ilvl w:val="0"/>
          <w:numId w:val="0"/>
        </w:numPr>
        <w:ind w:leftChars="429" w:left="1049" w:hangingChars="100" w:hanging="198"/>
        <w:rPr>
          <w:rFonts w:hAnsi="ＭＳ ゴシック" w:cs="ＭＳ 明朝"/>
          <w:color w:val="000000"/>
          <w:kern w:val="0"/>
          <w:szCs w:val="22"/>
        </w:rPr>
      </w:pPr>
      <w:r w:rsidRPr="00C9008B">
        <w:rPr>
          <w:rFonts w:hint="eastAsia"/>
          <w:color w:val="000000"/>
          <w:kern w:val="0"/>
        </w:rPr>
        <w:t>②</w:t>
      </w:r>
      <w:r w:rsidRPr="00C9008B">
        <w:rPr>
          <w:rFonts w:hAnsi="ＭＳ ゴシック" w:cs="ＭＳ 明朝" w:hint="eastAsia"/>
          <w:color w:val="000000"/>
          <w:kern w:val="0"/>
          <w:szCs w:val="22"/>
        </w:rPr>
        <w:t>乗組員情報をシステム処理する旨が入力されている場合は、乗組員情報に対する入力終了表示が登録されていること。</w:t>
      </w:r>
    </w:p>
    <w:p w:rsidR="0057058F" w:rsidRPr="00C9008B" w:rsidRDefault="0057058F" w:rsidP="0057058F">
      <w:pPr>
        <w:pStyle w:val="4"/>
        <w:numPr>
          <w:ilvl w:val="0"/>
          <w:numId w:val="0"/>
        </w:numPr>
        <w:ind w:leftChars="429" w:left="1049" w:hangingChars="100" w:hanging="198"/>
        <w:rPr>
          <w:rFonts w:hAnsi="ＭＳ ゴシック" w:cs="ＭＳ 明朝"/>
          <w:color w:val="000000"/>
          <w:kern w:val="0"/>
          <w:szCs w:val="22"/>
        </w:rPr>
      </w:pPr>
      <w:r w:rsidRPr="00C9008B">
        <w:rPr>
          <w:rFonts w:hint="eastAsia"/>
          <w:kern w:val="0"/>
        </w:rPr>
        <w:t>③</w:t>
      </w:r>
      <w:r w:rsidRPr="00C9008B">
        <w:rPr>
          <w:rFonts w:hAnsi="ＭＳ ゴシック" w:cs="ＭＳ 明朝" w:hint="eastAsia"/>
          <w:color w:val="000000"/>
          <w:kern w:val="0"/>
          <w:szCs w:val="22"/>
        </w:rPr>
        <w:t>乗組員</w:t>
      </w:r>
      <w:r w:rsidRPr="00C9008B">
        <w:rPr>
          <w:rFonts w:hint="eastAsia"/>
          <w:kern w:val="0"/>
        </w:rPr>
        <w:t>情報をシステム処理する旨が入力されている場合は、削除の旨が登録されていないこと。</w:t>
      </w:r>
    </w:p>
    <w:p w:rsidR="00712BC7" w:rsidRPr="00C9008B" w:rsidRDefault="00712BC7" w:rsidP="00712BC7">
      <w:pPr>
        <w:autoSpaceDE w:val="0"/>
        <w:autoSpaceDN w:val="0"/>
        <w:adjustRightInd w:val="0"/>
        <w:ind w:firstLineChars="100" w:firstLine="198"/>
        <w:jc w:val="left"/>
        <w:rPr>
          <w:rFonts w:hAnsi="ＭＳ ゴシック"/>
          <w:color w:val="000000"/>
          <w:kern w:val="0"/>
          <w:szCs w:val="22"/>
        </w:rPr>
      </w:pPr>
      <w:r w:rsidRPr="00C9008B">
        <w:rPr>
          <w:rFonts w:hAnsi="ＭＳ ゴシック" w:cs="ＭＳ 明朝" w:hint="eastAsia"/>
          <w:color w:val="000000"/>
          <w:kern w:val="0"/>
          <w:szCs w:val="22"/>
        </w:rPr>
        <w:t>（６）</w:t>
      </w:r>
      <w:r w:rsidR="00B70289" w:rsidRPr="00C9008B">
        <w:rPr>
          <w:rFonts w:hAnsi="ＭＳ ゴシック" w:cs="ＭＳ 明朝" w:hint="eastAsia"/>
          <w:color w:val="000000"/>
          <w:kern w:val="0"/>
          <w:szCs w:val="22"/>
        </w:rPr>
        <w:t>海上</w:t>
      </w:r>
      <w:r w:rsidRPr="00C9008B">
        <w:rPr>
          <w:rFonts w:hAnsi="ＭＳ ゴシック" w:cs="ＭＳ 明朝" w:hint="eastAsia"/>
          <w:color w:val="000000"/>
          <w:kern w:val="0"/>
          <w:szCs w:val="22"/>
        </w:rPr>
        <w:t>旅客ＤＢチェック</w:t>
      </w:r>
    </w:p>
    <w:p w:rsidR="00712BC7" w:rsidRPr="00C9008B" w:rsidRDefault="00712BC7" w:rsidP="00712BC7">
      <w:pPr>
        <w:autoSpaceDE w:val="0"/>
        <w:autoSpaceDN w:val="0"/>
        <w:adjustRightInd w:val="0"/>
        <w:ind w:leftChars="400" w:left="794" w:firstLineChars="103" w:firstLine="204"/>
        <w:jc w:val="left"/>
        <w:rPr>
          <w:rFonts w:hAnsi="ＭＳ ゴシック" w:cs="ＭＳ 明朝"/>
          <w:color w:val="000000"/>
          <w:kern w:val="0"/>
          <w:szCs w:val="22"/>
        </w:rPr>
      </w:pPr>
      <w:r w:rsidRPr="00C9008B">
        <w:rPr>
          <w:rFonts w:hAnsi="ＭＳ ゴシック" w:cs="ＭＳ 明朝" w:hint="eastAsia"/>
          <w:color w:val="000000"/>
          <w:kern w:val="0"/>
          <w:szCs w:val="22"/>
        </w:rPr>
        <w:t>登録</w:t>
      </w:r>
      <w:r w:rsidR="00B237D2" w:rsidRPr="00C9008B">
        <w:rPr>
          <w:rFonts w:hAnsi="ＭＳ ゴシック" w:cs="ＭＳ 明朝" w:hint="eastAsia"/>
          <w:color w:val="000000"/>
          <w:kern w:val="0"/>
          <w:szCs w:val="22"/>
        </w:rPr>
        <w:t>または</w:t>
      </w:r>
      <w:r w:rsidRPr="00C9008B">
        <w:rPr>
          <w:rFonts w:hAnsi="ＭＳ ゴシック" w:cs="ＭＳ 明朝" w:hint="eastAsia"/>
          <w:color w:val="000000"/>
          <w:kern w:val="0"/>
          <w:szCs w:val="22"/>
        </w:rPr>
        <w:t>訂正の場合は、入力された船舶コード</w:t>
      </w:r>
      <w:r w:rsidR="00A37A2C" w:rsidRPr="00C9008B">
        <w:rPr>
          <w:rFonts w:hAnsi="ＭＳ ゴシック" w:cs="ＭＳ 明朝" w:hint="eastAsia"/>
          <w:color w:val="000000"/>
          <w:kern w:val="0"/>
          <w:szCs w:val="22"/>
        </w:rPr>
        <w:t>及び航海番号（１）</w:t>
      </w:r>
      <w:r w:rsidRPr="00C9008B">
        <w:rPr>
          <w:rFonts w:hAnsi="ＭＳ ゴシック" w:cs="ＭＳ 明朝" w:hint="eastAsia"/>
          <w:color w:val="000000"/>
          <w:kern w:val="0"/>
          <w:szCs w:val="22"/>
        </w:rPr>
        <w:t>に対する</w:t>
      </w:r>
      <w:r w:rsidR="008359B7" w:rsidRPr="00C9008B">
        <w:rPr>
          <w:rFonts w:hAnsi="ＭＳ ゴシック" w:cs="ＭＳ 明朝" w:hint="eastAsia"/>
          <w:color w:val="000000"/>
          <w:kern w:val="0"/>
          <w:szCs w:val="22"/>
        </w:rPr>
        <w:t>海上</w:t>
      </w:r>
      <w:r w:rsidRPr="00C9008B">
        <w:rPr>
          <w:rFonts w:hAnsi="ＭＳ ゴシック" w:cs="ＭＳ 明朝" w:hint="eastAsia"/>
          <w:color w:val="000000"/>
          <w:kern w:val="0"/>
          <w:szCs w:val="22"/>
        </w:rPr>
        <w:t>旅客ＤＢに対して以下のチェックを行う。</w:t>
      </w:r>
    </w:p>
    <w:p w:rsidR="0074032A" w:rsidRPr="00C9008B" w:rsidRDefault="0074032A" w:rsidP="0074032A">
      <w:pPr>
        <w:pStyle w:val="4"/>
        <w:numPr>
          <w:ilvl w:val="0"/>
          <w:numId w:val="0"/>
        </w:numPr>
        <w:ind w:leftChars="429" w:left="1049" w:hangingChars="100" w:hanging="198"/>
        <w:rPr>
          <w:rFonts w:hAnsi="ＭＳ ゴシック" w:cs="ＭＳ 明朝"/>
          <w:color w:val="000000"/>
          <w:kern w:val="0"/>
          <w:szCs w:val="22"/>
        </w:rPr>
      </w:pPr>
      <w:r w:rsidRPr="00C9008B">
        <w:rPr>
          <w:rFonts w:hint="eastAsia"/>
          <w:color w:val="000000"/>
          <w:kern w:val="0"/>
        </w:rPr>
        <w:t>①</w:t>
      </w:r>
      <w:r w:rsidRPr="00C9008B">
        <w:rPr>
          <w:rFonts w:hAnsi="ＭＳ ゴシック" w:cs="ＭＳ 明朝" w:hint="eastAsia"/>
          <w:color w:val="000000"/>
          <w:kern w:val="0"/>
          <w:szCs w:val="22"/>
        </w:rPr>
        <w:t>旅客情報をシステム処理する旨が入力されている場合は、当該の旅客情報が</w:t>
      </w:r>
      <w:r w:rsidR="00E459F3" w:rsidRPr="00C9008B">
        <w:rPr>
          <w:rFonts w:hAnsi="ＭＳ ゴシック" w:cs="ＭＳ 明朝" w:hint="eastAsia"/>
          <w:color w:val="000000"/>
          <w:kern w:val="0"/>
          <w:szCs w:val="22"/>
        </w:rPr>
        <w:t>海上旅客ＤＢに</w:t>
      </w:r>
      <w:r w:rsidR="00277631" w:rsidRPr="00C9008B">
        <w:rPr>
          <w:rFonts w:hint="eastAsia"/>
        </w:rPr>
        <w:t>存在すること。</w:t>
      </w:r>
    </w:p>
    <w:p w:rsidR="0074032A" w:rsidRPr="00C9008B" w:rsidRDefault="0074032A" w:rsidP="0074032A">
      <w:pPr>
        <w:pStyle w:val="4"/>
        <w:numPr>
          <w:ilvl w:val="0"/>
          <w:numId w:val="0"/>
        </w:numPr>
        <w:ind w:leftChars="429" w:left="1049" w:hangingChars="100" w:hanging="198"/>
        <w:rPr>
          <w:rFonts w:hAnsi="ＭＳ ゴシック" w:cs="ＭＳ 明朝"/>
          <w:color w:val="000000"/>
          <w:kern w:val="0"/>
          <w:szCs w:val="22"/>
        </w:rPr>
      </w:pPr>
      <w:r w:rsidRPr="00C9008B">
        <w:rPr>
          <w:rFonts w:hint="eastAsia"/>
          <w:color w:val="000000"/>
          <w:kern w:val="0"/>
        </w:rPr>
        <w:t>②</w:t>
      </w:r>
      <w:r w:rsidRPr="00C9008B">
        <w:rPr>
          <w:rFonts w:hAnsi="ＭＳ ゴシック" w:cs="ＭＳ 明朝" w:hint="eastAsia"/>
          <w:color w:val="000000"/>
          <w:kern w:val="0"/>
          <w:szCs w:val="22"/>
        </w:rPr>
        <w:t>旅客情報をシステム処理する旨が入力されている場合は、旅客情報に対する入力終了表示が登録されていること。</w:t>
      </w:r>
    </w:p>
    <w:p w:rsidR="00EB69A5" w:rsidRDefault="0031239A" w:rsidP="00EB69A5">
      <w:pPr>
        <w:pStyle w:val="4"/>
        <w:numPr>
          <w:ilvl w:val="0"/>
          <w:numId w:val="0"/>
        </w:numPr>
        <w:ind w:leftChars="429" w:left="1049" w:hangingChars="100" w:hanging="198"/>
        <w:rPr>
          <w:kern w:val="0"/>
        </w:rPr>
      </w:pPr>
      <w:r w:rsidRPr="00C9008B">
        <w:rPr>
          <w:rFonts w:hint="eastAsia"/>
          <w:kern w:val="0"/>
        </w:rPr>
        <w:t>③</w:t>
      </w:r>
      <w:r w:rsidR="00E45667" w:rsidRPr="00C9008B">
        <w:rPr>
          <w:rFonts w:hint="eastAsia"/>
          <w:kern w:val="0"/>
        </w:rPr>
        <w:t>旅客情報をシステム処理する旨が入力されている場合は、</w:t>
      </w:r>
      <w:r w:rsidRPr="00C9008B">
        <w:rPr>
          <w:rFonts w:hint="eastAsia"/>
          <w:kern w:val="0"/>
        </w:rPr>
        <w:t>削除の旨が登録されていないこと。</w:t>
      </w:r>
    </w:p>
    <w:p w:rsidR="003B4800" w:rsidRPr="003B4800" w:rsidRDefault="003B4800" w:rsidP="003B4800">
      <w:r>
        <w:br w:type="page"/>
      </w:r>
    </w:p>
    <w:p w:rsidR="00712BC7" w:rsidRPr="00C9008B" w:rsidRDefault="00712BC7" w:rsidP="00712BC7">
      <w:pPr>
        <w:autoSpaceDE w:val="0"/>
        <w:autoSpaceDN w:val="0"/>
        <w:adjustRightInd w:val="0"/>
        <w:ind w:firstLineChars="100" w:firstLine="198"/>
        <w:jc w:val="left"/>
        <w:rPr>
          <w:rFonts w:hAnsi="ＭＳ ゴシック" w:cs="ＭＳ 明朝"/>
          <w:color w:val="000000"/>
          <w:kern w:val="0"/>
          <w:szCs w:val="22"/>
        </w:rPr>
      </w:pPr>
      <w:r w:rsidRPr="00C9008B">
        <w:rPr>
          <w:rFonts w:hAnsi="ＭＳ ゴシック" w:cs="ＭＳ 明朝" w:hint="eastAsia"/>
          <w:color w:val="000000"/>
          <w:kern w:val="0"/>
          <w:szCs w:val="22"/>
        </w:rPr>
        <w:lastRenderedPageBreak/>
        <w:t>（７）入港届ＤＢチェック</w:t>
      </w:r>
    </w:p>
    <w:p w:rsidR="002B2CFD" w:rsidRPr="00C9008B" w:rsidRDefault="0074032A" w:rsidP="002B2CFD">
      <w:pPr>
        <w:autoSpaceDE w:val="0"/>
        <w:autoSpaceDN w:val="0"/>
        <w:adjustRightInd w:val="0"/>
        <w:ind w:leftChars="400" w:left="794" w:firstLineChars="103" w:firstLine="204"/>
        <w:jc w:val="left"/>
        <w:rPr>
          <w:rFonts w:hAnsi="ＭＳ ゴシック" w:cs="ＭＳ 明朝"/>
          <w:color w:val="000000"/>
          <w:kern w:val="0"/>
          <w:szCs w:val="22"/>
        </w:rPr>
      </w:pPr>
      <w:r w:rsidRPr="00C9008B">
        <w:rPr>
          <w:rFonts w:hAnsi="ＭＳ ゴシック" w:cs="ＭＳ 明朝" w:hint="eastAsia"/>
          <w:color w:val="000000"/>
          <w:kern w:val="0"/>
          <w:szCs w:val="22"/>
        </w:rPr>
        <w:t>税関に対する出港届の登録</w:t>
      </w:r>
      <w:r w:rsidR="00B237D2" w:rsidRPr="00C9008B">
        <w:rPr>
          <w:rFonts w:hAnsi="ＭＳ ゴシック" w:cs="ＭＳ 明朝" w:hint="eastAsia"/>
          <w:color w:val="000000"/>
          <w:kern w:val="0"/>
          <w:szCs w:val="22"/>
        </w:rPr>
        <w:t>または</w:t>
      </w:r>
      <w:r w:rsidRPr="00C9008B">
        <w:rPr>
          <w:rFonts w:hAnsi="ＭＳ ゴシック" w:cs="ＭＳ 明朝" w:hint="eastAsia"/>
          <w:color w:val="000000"/>
          <w:kern w:val="0"/>
          <w:szCs w:val="22"/>
        </w:rPr>
        <w:t>訂正の場合でかつ、</w:t>
      </w:r>
      <w:r w:rsidR="00F37A7F" w:rsidRPr="00C9008B">
        <w:rPr>
          <w:rFonts w:hAnsi="ＭＳ ゴシック" w:cs="ＭＳ 明朝" w:hint="eastAsia"/>
          <w:color w:val="000000"/>
          <w:kern w:val="0"/>
          <w:szCs w:val="22"/>
        </w:rPr>
        <w:t>システムで払い出された</w:t>
      </w:r>
      <w:r w:rsidRPr="00C9008B">
        <w:rPr>
          <w:rFonts w:hAnsi="ＭＳ ゴシック" w:cs="ＭＳ 明朝" w:hint="eastAsia"/>
          <w:color w:val="000000"/>
          <w:kern w:val="0"/>
          <w:szCs w:val="22"/>
        </w:rPr>
        <w:t>入港届提出番号が入力された場合は以下のチェックを行う。</w:t>
      </w:r>
    </w:p>
    <w:p w:rsidR="002B2CFD" w:rsidRPr="00C9008B" w:rsidRDefault="002B2CFD" w:rsidP="002B2CFD">
      <w:pPr>
        <w:autoSpaceDE w:val="0"/>
        <w:autoSpaceDN w:val="0"/>
        <w:adjustRightInd w:val="0"/>
        <w:jc w:val="left"/>
        <w:rPr>
          <w:rFonts w:hAnsi="ＭＳ ゴシック" w:cs="ＭＳ 明朝"/>
          <w:color w:val="000000"/>
          <w:kern w:val="0"/>
          <w:szCs w:val="22"/>
        </w:rPr>
      </w:pPr>
      <w:r w:rsidRPr="00C9008B">
        <w:rPr>
          <w:rFonts w:hAnsi="ＭＳ ゴシック" w:cs="ＭＳ 明朝" w:hint="eastAsia"/>
          <w:color w:val="000000"/>
          <w:kern w:val="0"/>
          <w:szCs w:val="22"/>
        </w:rPr>
        <w:t xml:space="preserve">　　　　①入力された入港届提出番号が入港届ＤＢに存在すること。</w:t>
      </w:r>
    </w:p>
    <w:p w:rsidR="00DF5151" w:rsidRPr="00C9008B" w:rsidRDefault="00DF5151" w:rsidP="002B2CFD">
      <w:pPr>
        <w:autoSpaceDE w:val="0"/>
        <w:autoSpaceDN w:val="0"/>
        <w:adjustRightInd w:val="0"/>
        <w:jc w:val="left"/>
        <w:rPr>
          <w:rFonts w:hAnsi="ＭＳ ゴシック" w:cs="ＭＳ 明朝"/>
          <w:color w:val="000000"/>
          <w:kern w:val="0"/>
          <w:szCs w:val="22"/>
        </w:rPr>
      </w:pPr>
      <w:r w:rsidRPr="00C9008B">
        <w:rPr>
          <w:rFonts w:hAnsi="ＭＳ ゴシック" w:cs="ＭＳ 明朝" w:hint="eastAsia"/>
          <w:color w:val="000000"/>
          <w:kern w:val="0"/>
          <w:szCs w:val="22"/>
        </w:rPr>
        <w:t xml:space="preserve">　　　　②最新の入港届提出番号であること。</w:t>
      </w:r>
    </w:p>
    <w:p w:rsidR="00DF5151" w:rsidRPr="00C9008B" w:rsidRDefault="00DF5151" w:rsidP="002B2CFD">
      <w:pPr>
        <w:autoSpaceDE w:val="0"/>
        <w:autoSpaceDN w:val="0"/>
        <w:adjustRightInd w:val="0"/>
        <w:jc w:val="left"/>
        <w:rPr>
          <w:rFonts w:hAnsi="ＭＳ ゴシック" w:cs="ＭＳ 明朝"/>
          <w:color w:val="000000"/>
          <w:kern w:val="0"/>
          <w:szCs w:val="22"/>
        </w:rPr>
      </w:pPr>
      <w:r w:rsidRPr="00C9008B">
        <w:rPr>
          <w:rFonts w:hAnsi="ＭＳ ゴシック" w:cs="ＭＳ 明朝" w:hint="eastAsia"/>
          <w:color w:val="000000"/>
          <w:kern w:val="0"/>
          <w:szCs w:val="22"/>
        </w:rPr>
        <w:t xml:space="preserve">　　　　③税関に入港届が届出されていること。</w:t>
      </w:r>
    </w:p>
    <w:p w:rsidR="00DF5151" w:rsidRPr="00C9008B" w:rsidRDefault="00DF5151" w:rsidP="002B2CFD">
      <w:pPr>
        <w:autoSpaceDE w:val="0"/>
        <w:autoSpaceDN w:val="0"/>
        <w:adjustRightInd w:val="0"/>
        <w:jc w:val="left"/>
        <w:rPr>
          <w:rFonts w:hAnsi="ＭＳ ゴシック" w:cs="ＭＳ 明朝"/>
          <w:color w:val="000000"/>
          <w:kern w:val="0"/>
          <w:szCs w:val="22"/>
        </w:rPr>
      </w:pPr>
      <w:r w:rsidRPr="00C9008B">
        <w:rPr>
          <w:rFonts w:hAnsi="ＭＳ ゴシック" w:cs="ＭＳ 明朝" w:hint="eastAsia"/>
          <w:color w:val="000000"/>
          <w:kern w:val="0"/>
          <w:szCs w:val="22"/>
        </w:rPr>
        <w:t xml:space="preserve">　　　　④転錨届でないこと</w:t>
      </w:r>
      <w:r w:rsidR="0081577A">
        <w:rPr>
          <w:rFonts w:hAnsi="ＭＳ ゴシック" w:cs="ＭＳ 明朝" w:hint="eastAsia"/>
          <w:color w:val="000000"/>
          <w:kern w:val="0"/>
          <w:szCs w:val="22"/>
        </w:rPr>
        <w:t>。</w:t>
      </w:r>
    </w:p>
    <w:p w:rsidR="00F37A7F" w:rsidRPr="00C9008B" w:rsidRDefault="00DF5151" w:rsidP="002B2CFD">
      <w:pPr>
        <w:autoSpaceDE w:val="0"/>
        <w:autoSpaceDN w:val="0"/>
        <w:adjustRightInd w:val="0"/>
        <w:ind w:leftChars="400" w:left="992" w:hangingChars="100" w:hanging="198"/>
        <w:jc w:val="left"/>
        <w:rPr>
          <w:rFonts w:hAnsi="ＭＳ ゴシック" w:cs="ＭＳ 明朝"/>
          <w:color w:val="000000"/>
          <w:kern w:val="0"/>
          <w:szCs w:val="22"/>
        </w:rPr>
      </w:pPr>
      <w:r w:rsidRPr="00C9008B">
        <w:rPr>
          <w:rFonts w:hAnsi="ＭＳ ゴシック" w:cs="ＭＳ 明朝" w:hint="eastAsia"/>
          <w:kern w:val="0"/>
          <w:szCs w:val="22"/>
        </w:rPr>
        <w:t>⑤</w:t>
      </w:r>
      <w:r w:rsidR="001156A4" w:rsidRPr="00C9008B">
        <w:rPr>
          <w:rFonts w:hAnsi="ＭＳ ゴシック" w:cs="ＭＳ 明朝" w:hint="eastAsia"/>
          <w:color w:val="000000"/>
          <w:kern w:val="0"/>
          <w:szCs w:val="22"/>
        </w:rPr>
        <w:t>当該港において、とん税等非課税の旨が登録されている場合は、非課税の確認登録が行われていること。</w:t>
      </w:r>
    </w:p>
    <w:p w:rsidR="00DF5151" w:rsidRPr="00C9008B" w:rsidRDefault="00DF5151" w:rsidP="00DF5151">
      <w:pPr>
        <w:ind w:firstLineChars="400" w:firstLine="794"/>
      </w:pPr>
      <w:r w:rsidRPr="00C9008B">
        <w:rPr>
          <w:rFonts w:hint="eastAsia"/>
        </w:rPr>
        <w:t>⑥</w:t>
      </w:r>
      <w:r w:rsidR="00564993" w:rsidRPr="00C9008B">
        <w:rPr>
          <w:rFonts w:hAnsi="ＭＳ ゴシック" w:cs="ＭＳ 明朝" w:hint="eastAsia"/>
          <w:color w:val="000000"/>
          <w:kern w:val="0"/>
          <w:szCs w:val="22"/>
        </w:rPr>
        <w:t>次港が転錨以外の場合は、</w:t>
      </w:r>
      <w:r w:rsidR="00F37A7F" w:rsidRPr="00C9008B">
        <w:rPr>
          <w:rFonts w:hint="eastAsia"/>
        </w:rPr>
        <w:t>入力された船舶コード</w:t>
      </w:r>
      <w:r w:rsidR="00277631" w:rsidRPr="00C9008B">
        <w:rPr>
          <w:rFonts w:hint="eastAsia"/>
        </w:rPr>
        <w:t>、航海番号（１）</w:t>
      </w:r>
      <w:r w:rsidR="00F37A7F" w:rsidRPr="00C9008B">
        <w:rPr>
          <w:rFonts w:hint="eastAsia"/>
        </w:rPr>
        <w:t>、港コード及び本邦寄港順序と</w:t>
      </w:r>
    </w:p>
    <w:p w:rsidR="00DF5151" w:rsidRPr="00C9008B" w:rsidRDefault="00F37A7F" w:rsidP="00DF5151">
      <w:pPr>
        <w:ind w:firstLineChars="500" w:firstLine="992"/>
      </w:pPr>
      <w:r w:rsidRPr="00C9008B">
        <w:rPr>
          <w:rFonts w:hint="eastAsia"/>
        </w:rPr>
        <w:t>入力された入港届提出番号に対する船舶コード</w:t>
      </w:r>
      <w:r w:rsidR="00D464BA" w:rsidRPr="00C9008B">
        <w:rPr>
          <w:rFonts w:hint="eastAsia"/>
        </w:rPr>
        <w:t>、航海番号（１）</w:t>
      </w:r>
      <w:r w:rsidRPr="00C9008B">
        <w:rPr>
          <w:rFonts w:hint="eastAsia"/>
        </w:rPr>
        <w:t>、港コード及び本邦寄港順序が同一で</w:t>
      </w:r>
    </w:p>
    <w:p w:rsidR="002B2CFD" w:rsidRPr="00C9008B" w:rsidRDefault="00F37A7F" w:rsidP="00DF5151">
      <w:pPr>
        <w:ind w:firstLineChars="500" w:firstLine="992"/>
      </w:pPr>
      <w:r w:rsidRPr="00C9008B">
        <w:rPr>
          <w:rFonts w:hint="eastAsia"/>
        </w:rPr>
        <w:t>あること。</w:t>
      </w:r>
    </w:p>
    <w:p w:rsidR="00DF5151" w:rsidRPr="00C9008B" w:rsidRDefault="00DF5151" w:rsidP="00DF5151">
      <w:pPr>
        <w:ind w:firstLineChars="400" w:firstLine="794"/>
      </w:pPr>
      <w:r w:rsidRPr="00C9008B">
        <w:rPr>
          <w:rFonts w:hint="eastAsia"/>
        </w:rPr>
        <w:t>⑦</w:t>
      </w:r>
      <w:r w:rsidR="00564993" w:rsidRPr="00C9008B">
        <w:rPr>
          <w:rFonts w:hAnsi="ＭＳ ゴシック" w:cs="ＭＳ 明朝" w:hint="eastAsia"/>
          <w:color w:val="000000"/>
          <w:kern w:val="0"/>
          <w:szCs w:val="22"/>
        </w:rPr>
        <w:t>次港が転錨の場合は、</w:t>
      </w:r>
      <w:r w:rsidR="00564993" w:rsidRPr="00C9008B">
        <w:rPr>
          <w:rFonts w:hint="eastAsia"/>
        </w:rPr>
        <w:t>入力された船舶コード及び航海番号（１）</w:t>
      </w:r>
      <w:r w:rsidR="00C54451" w:rsidRPr="00C9008B">
        <w:rPr>
          <w:rFonts w:hint="eastAsia"/>
        </w:rPr>
        <w:t>と</w:t>
      </w:r>
      <w:r w:rsidR="00564993" w:rsidRPr="00C9008B">
        <w:rPr>
          <w:rFonts w:hint="eastAsia"/>
        </w:rPr>
        <w:t>入力された入港届提出番号に対</w:t>
      </w:r>
    </w:p>
    <w:p w:rsidR="00564993" w:rsidRPr="00C9008B" w:rsidRDefault="00564993" w:rsidP="00DF5151">
      <w:pPr>
        <w:ind w:firstLineChars="500" w:firstLine="992"/>
      </w:pPr>
      <w:r w:rsidRPr="00C9008B">
        <w:rPr>
          <w:rFonts w:hint="eastAsia"/>
        </w:rPr>
        <w:t>する船舶コード及び航海番号（１）が同一であること。</w:t>
      </w:r>
    </w:p>
    <w:p w:rsidR="0057058F" w:rsidRDefault="00DF5151" w:rsidP="002B2CFD">
      <w:pPr>
        <w:ind w:firstLineChars="400" w:firstLine="794"/>
      </w:pPr>
      <w:r w:rsidRPr="00C9008B">
        <w:rPr>
          <w:rFonts w:hint="eastAsia"/>
        </w:rPr>
        <w:t>⑧</w:t>
      </w:r>
      <w:r w:rsidR="001156A4" w:rsidRPr="00C9008B">
        <w:rPr>
          <w:rFonts w:hint="eastAsia"/>
        </w:rPr>
        <w:t>当該届出とは別の出港届（転錨届）を提出した旨が登録されていないこと。</w:t>
      </w:r>
    </w:p>
    <w:p w:rsidR="000E6768" w:rsidRPr="00C9008B" w:rsidRDefault="000E6768" w:rsidP="002B2CFD">
      <w:pPr>
        <w:ind w:firstLineChars="400" w:firstLine="794"/>
      </w:pPr>
      <w:r w:rsidRPr="0096544B">
        <w:rPr>
          <w:rFonts w:hint="eastAsia"/>
          <w:highlight w:val="green"/>
        </w:rPr>
        <w:t>⑨入力された不開港出入許可申請番号が</w:t>
      </w:r>
      <w:r w:rsidR="00485DAB" w:rsidRPr="0096544B">
        <w:rPr>
          <w:rFonts w:hint="eastAsia"/>
          <w:highlight w:val="green"/>
        </w:rPr>
        <w:t>、</w:t>
      </w:r>
      <w:r w:rsidRPr="0096544B">
        <w:rPr>
          <w:rFonts w:hint="eastAsia"/>
          <w:highlight w:val="green"/>
        </w:rPr>
        <w:t>入港届ＤＢの不開港出入許可申請番号に登録されていること。</w:t>
      </w:r>
    </w:p>
    <w:p w:rsidR="001156A4" w:rsidRPr="003B4800" w:rsidRDefault="001156A4" w:rsidP="003B4800">
      <w:pPr>
        <w:widowControl/>
        <w:jc w:val="left"/>
      </w:pPr>
      <w:r w:rsidRPr="00C9008B">
        <w:rPr>
          <w:rFonts w:hAnsi="ＭＳ ゴシック" w:cs="ＭＳ 明朝" w:hint="eastAsia"/>
          <w:color w:val="000000"/>
          <w:kern w:val="0"/>
          <w:szCs w:val="22"/>
        </w:rPr>
        <w:t>（８）</w:t>
      </w:r>
      <w:r w:rsidRPr="00C9008B">
        <w:rPr>
          <w:rFonts w:hAnsi="ＭＳ ゴシック" w:hint="eastAsia"/>
          <w:color w:val="000000"/>
          <w:kern w:val="0"/>
          <w:szCs w:val="22"/>
        </w:rPr>
        <w:t>不開港出入許可申請ＤＢチェック</w:t>
      </w:r>
    </w:p>
    <w:p w:rsidR="00712BC7" w:rsidRPr="00C9008B" w:rsidRDefault="00712BC7" w:rsidP="00712BC7">
      <w:pPr>
        <w:autoSpaceDE w:val="0"/>
        <w:autoSpaceDN w:val="0"/>
        <w:adjustRightInd w:val="0"/>
        <w:ind w:firstLineChars="501" w:firstLine="994"/>
        <w:jc w:val="left"/>
        <w:rPr>
          <w:rFonts w:hAnsi="ＭＳ ゴシック" w:cs="ＭＳ 明朝"/>
          <w:color w:val="000000"/>
          <w:kern w:val="0"/>
          <w:szCs w:val="22"/>
        </w:rPr>
      </w:pPr>
      <w:r w:rsidRPr="00C9008B">
        <w:rPr>
          <w:rFonts w:hAnsi="ＭＳ ゴシック" w:cs="ＭＳ 明朝" w:hint="eastAsia"/>
          <w:color w:val="000000"/>
          <w:kern w:val="0"/>
          <w:szCs w:val="22"/>
        </w:rPr>
        <w:t>登録</w:t>
      </w:r>
      <w:r w:rsidR="00FD12A9" w:rsidRPr="00C9008B">
        <w:rPr>
          <w:rFonts w:hAnsi="ＭＳ ゴシック" w:cs="ＭＳ 明朝" w:hint="eastAsia"/>
          <w:color w:val="000000"/>
          <w:kern w:val="0"/>
          <w:szCs w:val="22"/>
        </w:rPr>
        <w:t>または</w:t>
      </w:r>
      <w:r w:rsidRPr="00C9008B">
        <w:rPr>
          <w:rFonts w:hAnsi="ＭＳ ゴシック" w:cs="ＭＳ 明朝" w:hint="eastAsia"/>
          <w:color w:val="000000"/>
          <w:kern w:val="0"/>
          <w:szCs w:val="22"/>
        </w:rPr>
        <w:t>訂正の場合でかつ、不開港出入許可申請番号が入力された場合は以下のチェックを行う。</w:t>
      </w:r>
    </w:p>
    <w:p w:rsidR="008359B7" w:rsidRPr="00C9008B" w:rsidRDefault="004773FD" w:rsidP="004773FD">
      <w:pPr>
        <w:pStyle w:val="4"/>
        <w:numPr>
          <w:ilvl w:val="0"/>
          <w:numId w:val="0"/>
        </w:numPr>
        <w:ind w:left="1077" w:hanging="226"/>
      </w:pPr>
      <w:r>
        <w:rPr>
          <w:rFonts w:hint="eastAsia"/>
        </w:rPr>
        <w:t>①</w:t>
      </w:r>
      <w:r w:rsidR="001156A4" w:rsidRPr="00C9008B">
        <w:rPr>
          <w:rFonts w:hint="eastAsia"/>
        </w:rPr>
        <w:t>入力された不開港出入許可申請番号</w:t>
      </w:r>
      <w:r w:rsidR="00E459F3" w:rsidRPr="00C9008B">
        <w:rPr>
          <w:rFonts w:hint="eastAsia"/>
        </w:rPr>
        <w:t>が</w:t>
      </w:r>
      <w:r w:rsidR="001156A4" w:rsidRPr="00C9008B">
        <w:rPr>
          <w:rFonts w:hint="eastAsia"/>
        </w:rPr>
        <w:t>不開港出入許可申請</w:t>
      </w:r>
      <w:r w:rsidR="00E459F3" w:rsidRPr="00C9008B">
        <w:rPr>
          <w:rFonts w:hint="eastAsia"/>
        </w:rPr>
        <w:t>ＤＢ</w:t>
      </w:r>
      <w:r w:rsidR="001156A4" w:rsidRPr="00C9008B">
        <w:rPr>
          <w:rFonts w:hint="eastAsia"/>
        </w:rPr>
        <w:t>に存在すること。</w:t>
      </w:r>
    </w:p>
    <w:p w:rsidR="001156A4" w:rsidRPr="00C9008B" w:rsidRDefault="001156A4" w:rsidP="004773FD">
      <w:pPr>
        <w:pStyle w:val="4"/>
        <w:numPr>
          <w:ilvl w:val="3"/>
          <w:numId w:val="5"/>
        </w:numPr>
      </w:pPr>
      <w:r w:rsidRPr="00C9008B">
        <w:rPr>
          <w:rFonts w:hint="eastAsia"/>
        </w:rPr>
        <w:t>入力された船舶コードが、不開港出入許可申請ＤＢに登録されている船舶コードと同一であること。</w:t>
      </w:r>
    </w:p>
    <w:p w:rsidR="001156A4" w:rsidRPr="00C9008B" w:rsidRDefault="001156A4" w:rsidP="004773FD">
      <w:pPr>
        <w:pStyle w:val="4"/>
        <w:numPr>
          <w:ilvl w:val="3"/>
          <w:numId w:val="5"/>
        </w:numPr>
      </w:pPr>
      <w:r w:rsidRPr="00C9008B">
        <w:rPr>
          <w:rFonts w:hint="eastAsia"/>
        </w:rPr>
        <w:t>撤回されていないこと。</w:t>
      </w:r>
    </w:p>
    <w:p w:rsidR="004773FD" w:rsidRDefault="001156A4" w:rsidP="004773FD">
      <w:pPr>
        <w:pStyle w:val="4"/>
        <w:numPr>
          <w:ilvl w:val="3"/>
          <w:numId w:val="5"/>
        </w:numPr>
      </w:pPr>
      <w:r w:rsidRPr="00C9008B">
        <w:rPr>
          <w:rFonts w:hint="eastAsia"/>
        </w:rPr>
        <w:t>手作業移行されていないこと。</w:t>
      </w:r>
    </w:p>
    <w:p w:rsidR="004773FD" w:rsidRPr="009B18DE" w:rsidRDefault="004773FD" w:rsidP="009B18DE">
      <w:pPr>
        <w:pStyle w:val="4"/>
        <w:numPr>
          <w:ilvl w:val="3"/>
          <w:numId w:val="5"/>
        </w:numPr>
        <w:rPr>
          <w:kern w:val="0"/>
          <w:highlight w:val="green"/>
        </w:rPr>
      </w:pPr>
      <w:r w:rsidRPr="009B18DE">
        <w:rPr>
          <w:rFonts w:hint="eastAsia"/>
          <w:highlight w:val="green"/>
        </w:rPr>
        <w:t>不開港出入許可申請ＤＢに登録されている不開港コードが</w:t>
      </w:r>
      <w:r w:rsidR="009B18DE" w:rsidRPr="0096544B">
        <w:rPr>
          <w:rFonts w:hint="eastAsia"/>
          <w:highlight w:val="green"/>
        </w:rPr>
        <w:t>提出港に係る出港届で登録された</w:t>
      </w:r>
      <w:r w:rsidRPr="009B18DE">
        <w:rPr>
          <w:rFonts w:hint="eastAsia"/>
          <w:kern w:val="0"/>
          <w:highlight w:val="green"/>
        </w:rPr>
        <w:t>次港以降の不開港</w:t>
      </w:r>
      <w:r w:rsidR="000E1152" w:rsidRPr="009B18DE">
        <w:rPr>
          <w:rFonts w:hint="eastAsia"/>
          <w:highlight w:val="green"/>
          <w:vertAlign w:val="superscript"/>
        </w:rPr>
        <w:t>＊１</w:t>
      </w:r>
      <w:r w:rsidR="00E31E3A" w:rsidRPr="009B18DE">
        <w:rPr>
          <w:rFonts w:hint="eastAsia"/>
          <w:kern w:val="0"/>
          <w:highlight w:val="green"/>
        </w:rPr>
        <w:t>のいずれかと</w:t>
      </w:r>
      <w:r w:rsidRPr="009B18DE">
        <w:rPr>
          <w:rFonts w:hint="eastAsia"/>
          <w:kern w:val="0"/>
          <w:highlight w:val="green"/>
        </w:rPr>
        <w:t>同一であること。</w:t>
      </w:r>
    </w:p>
    <w:p w:rsidR="00713BF3" w:rsidRDefault="000E1152" w:rsidP="00713BF3">
      <w:pPr>
        <w:ind w:firstLineChars="400" w:firstLine="794"/>
        <w:rPr>
          <w:rFonts w:hAnsi="ＭＳ ゴシック" w:cs="ＭＳ 明朝"/>
          <w:kern w:val="0"/>
          <w:szCs w:val="22"/>
          <w:highlight w:val="green"/>
        </w:rPr>
      </w:pPr>
      <w:r w:rsidRPr="00844284">
        <w:rPr>
          <w:rFonts w:hAnsi="ＭＳ ゴシック" w:cs="ＭＳ 明朝" w:hint="eastAsia"/>
          <w:kern w:val="0"/>
          <w:szCs w:val="22"/>
          <w:highlight w:val="green"/>
        </w:rPr>
        <w:t>（＊１）</w:t>
      </w:r>
      <w:r w:rsidR="00E44B82">
        <w:rPr>
          <w:rFonts w:hAnsi="ＭＳ ゴシック" w:cs="ＭＳ 明朝" w:hint="eastAsia"/>
          <w:kern w:val="0"/>
          <w:szCs w:val="22"/>
          <w:highlight w:val="green"/>
        </w:rPr>
        <w:t>次港以降の不開港とは以下のいずれかで寄港地に登録されている不開港</w:t>
      </w:r>
      <w:r w:rsidR="00D3744C">
        <w:rPr>
          <w:rFonts w:hAnsi="ＭＳ ゴシック" w:cs="ＭＳ 明朝" w:hint="eastAsia"/>
          <w:kern w:val="0"/>
          <w:szCs w:val="22"/>
          <w:highlight w:val="green"/>
        </w:rPr>
        <w:t>を示す</w:t>
      </w:r>
      <w:r w:rsidR="00E44B82" w:rsidRPr="00844284">
        <w:rPr>
          <w:rFonts w:hAnsi="ＭＳ ゴシック" w:cs="ＭＳ 明朝" w:hint="eastAsia"/>
          <w:kern w:val="0"/>
          <w:szCs w:val="22"/>
          <w:highlight w:val="green"/>
        </w:rPr>
        <w:t>。</w:t>
      </w:r>
    </w:p>
    <w:p w:rsidR="00D3744C" w:rsidRPr="00B62608" w:rsidRDefault="00D3744C" w:rsidP="00713BF3">
      <w:pPr>
        <w:jc w:val="center"/>
        <w:rPr>
          <w:rFonts w:hAnsi="ＭＳ ゴシック" w:cs="ＭＳ 明朝"/>
          <w:kern w:val="0"/>
          <w:szCs w:val="22"/>
          <w:highlight w:val="green"/>
        </w:rPr>
      </w:pPr>
      <w:r>
        <w:rPr>
          <w:rFonts w:hAnsi="ＭＳ ゴシック" w:cs="ＭＳ 明朝" w:hint="eastAsia"/>
          <w:kern w:val="0"/>
          <w:szCs w:val="22"/>
          <w:highlight w:val="green"/>
        </w:rPr>
        <w:t>表１　次港以降の不開港の定義及び例</w:t>
      </w:r>
    </w:p>
    <w:tbl>
      <w:tblPr>
        <w:tblW w:w="7539" w:type="dxa"/>
        <w:tblInd w:w="134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51"/>
        <w:gridCol w:w="2552"/>
        <w:gridCol w:w="4536"/>
      </w:tblGrid>
      <w:tr w:rsidR="00E44B82" w:rsidRPr="00C9008B" w:rsidTr="00C13B2A">
        <w:trPr>
          <w:trHeight w:val="510"/>
          <w:tblHeader/>
        </w:trPr>
        <w:tc>
          <w:tcPr>
            <w:tcW w:w="451" w:type="dxa"/>
          </w:tcPr>
          <w:p w:rsidR="00E44B82" w:rsidRPr="000C2988" w:rsidRDefault="00E44B82" w:rsidP="00C13B2A">
            <w:pPr>
              <w:jc w:val="center"/>
              <w:rPr>
                <w:rFonts w:hAnsi="ＭＳ ゴシック"/>
                <w:color w:val="000000"/>
                <w:szCs w:val="22"/>
                <w:highlight w:val="green"/>
              </w:rPr>
            </w:pPr>
            <w:r>
              <w:rPr>
                <w:rFonts w:hAnsi="ＭＳ ゴシック" w:hint="eastAsia"/>
                <w:color w:val="000000"/>
                <w:szCs w:val="22"/>
                <w:highlight w:val="green"/>
              </w:rPr>
              <w:t>項番</w:t>
            </w:r>
          </w:p>
        </w:tc>
        <w:tc>
          <w:tcPr>
            <w:tcW w:w="2552" w:type="dxa"/>
            <w:vAlign w:val="center"/>
          </w:tcPr>
          <w:p w:rsidR="00E44B82" w:rsidRPr="000C2988" w:rsidRDefault="00E44B82" w:rsidP="00C13B2A">
            <w:pPr>
              <w:jc w:val="center"/>
              <w:rPr>
                <w:rFonts w:hAnsi="ＭＳ ゴシック"/>
                <w:color w:val="000000"/>
                <w:szCs w:val="22"/>
                <w:highlight w:val="green"/>
              </w:rPr>
            </w:pPr>
            <w:r>
              <w:rPr>
                <w:rFonts w:hAnsi="ＭＳ ゴシック" w:cs="ＭＳ 明朝" w:hint="eastAsia"/>
                <w:kern w:val="0"/>
                <w:szCs w:val="22"/>
                <w:highlight w:val="green"/>
              </w:rPr>
              <w:t>次港以降の不開港の定義</w:t>
            </w:r>
          </w:p>
        </w:tc>
        <w:tc>
          <w:tcPr>
            <w:tcW w:w="4536" w:type="dxa"/>
            <w:vAlign w:val="center"/>
          </w:tcPr>
          <w:p w:rsidR="00E44B82" w:rsidRPr="000C2988" w:rsidRDefault="00E44B82" w:rsidP="00C13B2A">
            <w:pPr>
              <w:jc w:val="center"/>
              <w:rPr>
                <w:rFonts w:hAnsi="ＭＳ ゴシック"/>
                <w:color w:val="000000"/>
                <w:szCs w:val="22"/>
                <w:highlight w:val="green"/>
              </w:rPr>
            </w:pPr>
            <w:r w:rsidRPr="000C2988">
              <w:rPr>
                <w:rFonts w:hAnsi="ＭＳ ゴシック" w:hint="eastAsia"/>
                <w:color w:val="000000"/>
                <w:szCs w:val="22"/>
                <w:highlight w:val="green"/>
              </w:rPr>
              <w:t>例</w:t>
            </w:r>
          </w:p>
        </w:tc>
      </w:tr>
      <w:tr w:rsidR="00E44B82" w:rsidRPr="00C9008B" w:rsidTr="00C13B2A">
        <w:trPr>
          <w:trHeight w:val="1368"/>
        </w:trPr>
        <w:tc>
          <w:tcPr>
            <w:tcW w:w="451" w:type="dxa"/>
          </w:tcPr>
          <w:p w:rsidR="00E44B82" w:rsidRPr="000C2988" w:rsidRDefault="00E44B82" w:rsidP="00C13B2A">
            <w:pPr>
              <w:ind w:right="-57"/>
              <w:jc w:val="center"/>
              <w:rPr>
                <w:rFonts w:hAnsi="ＭＳ ゴシック"/>
                <w:noProof/>
                <w:color w:val="000000"/>
                <w:szCs w:val="22"/>
                <w:highlight w:val="green"/>
              </w:rPr>
            </w:pPr>
            <w:r>
              <w:rPr>
                <w:rFonts w:hAnsi="ＭＳ ゴシック" w:hint="eastAsia"/>
                <w:noProof/>
                <w:color w:val="000000"/>
                <w:szCs w:val="22"/>
                <w:highlight w:val="green"/>
              </w:rPr>
              <w:t>１</w:t>
            </w:r>
          </w:p>
        </w:tc>
        <w:tc>
          <w:tcPr>
            <w:tcW w:w="2552" w:type="dxa"/>
          </w:tcPr>
          <w:p w:rsidR="00E44B82" w:rsidRPr="000C2988" w:rsidRDefault="00E44B82" w:rsidP="00C13B2A">
            <w:pPr>
              <w:ind w:right="-57"/>
              <w:rPr>
                <w:rFonts w:hAnsi="ＭＳ ゴシック"/>
                <w:noProof/>
                <w:color w:val="000000"/>
                <w:szCs w:val="22"/>
                <w:highlight w:val="green"/>
              </w:rPr>
            </w:pPr>
            <w:r w:rsidRPr="000C2988">
              <w:rPr>
                <w:rFonts w:hAnsi="ＭＳ ゴシック" w:hint="eastAsia"/>
                <w:noProof/>
                <w:color w:val="000000"/>
                <w:szCs w:val="22"/>
                <w:highlight w:val="green"/>
              </w:rPr>
              <w:t>提出港の次港から次の開港までに寄港する不開港</w:t>
            </w:r>
          </w:p>
        </w:tc>
        <w:tc>
          <w:tcPr>
            <w:tcW w:w="4536" w:type="dxa"/>
          </w:tcPr>
          <w:p w:rsidR="00E44B82" w:rsidRDefault="00E44B82" w:rsidP="00C13B2A">
            <w:pPr>
              <w:rPr>
                <w:rFonts w:hAnsi="ＭＳ ゴシック"/>
                <w:noProof/>
                <w:color w:val="000000"/>
                <w:szCs w:val="22"/>
                <w:highlight w:val="green"/>
              </w:rPr>
            </w:pPr>
            <w:r>
              <w:rPr>
                <w:rFonts w:hAnsi="ＭＳ ゴシック" w:hint="eastAsia"/>
                <w:noProof/>
                <w:color w:val="000000"/>
                <w:szCs w:val="22"/>
                <w:highlight w:val="green"/>
              </w:rPr>
              <w:t>寄港地が、</w:t>
            </w:r>
          </w:p>
          <w:p w:rsidR="00E44B82" w:rsidRDefault="00E44B82" w:rsidP="00C13B2A">
            <w:pPr>
              <w:rPr>
                <w:rFonts w:hAnsi="ＭＳ ゴシック"/>
                <w:noProof/>
                <w:color w:val="000000"/>
                <w:szCs w:val="22"/>
                <w:highlight w:val="green"/>
              </w:rPr>
            </w:pPr>
            <w:r>
              <w:rPr>
                <w:rFonts w:hAnsi="ＭＳ ゴシック" w:hint="eastAsia"/>
                <w:noProof/>
                <w:color w:val="000000"/>
                <w:szCs w:val="22"/>
                <w:highlight w:val="green"/>
              </w:rPr>
              <w:t>開港（提出港）→不開港Ａ→不開港Ｂ</w:t>
            </w:r>
            <w:r w:rsidRPr="000C2988">
              <w:rPr>
                <w:rFonts w:hAnsi="ＭＳ ゴシック" w:hint="eastAsia"/>
                <w:noProof/>
                <w:color w:val="000000"/>
                <w:szCs w:val="22"/>
                <w:highlight w:val="green"/>
              </w:rPr>
              <w:t>→開港</w:t>
            </w:r>
          </w:p>
          <w:p w:rsidR="00E44B82" w:rsidRPr="000C2988" w:rsidRDefault="00E44B82" w:rsidP="00C13B2A">
            <w:pPr>
              <w:rPr>
                <w:rFonts w:hAnsi="ＭＳ ゴシック"/>
                <w:noProof/>
                <w:color w:val="000000"/>
                <w:szCs w:val="22"/>
                <w:highlight w:val="green"/>
              </w:rPr>
            </w:pPr>
            <w:r>
              <w:rPr>
                <w:rFonts w:hAnsi="ＭＳ ゴシック" w:hint="eastAsia"/>
                <w:noProof/>
                <w:color w:val="000000"/>
                <w:szCs w:val="22"/>
                <w:highlight w:val="green"/>
              </w:rPr>
              <w:t>の場合、不開港Ａ、不開港Ｂが次港以降の不開港となる。</w:t>
            </w:r>
          </w:p>
        </w:tc>
      </w:tr>
      <w:tr w:rsidR="00E44B82" w:rsidRPr="00C9008B" w:rsidTr="00C13B2A">
        <w:trPr>
          <w:trHeight w:val="1035"/>
        </w:trPr>
        <w:tc>
          <w:tcPr>
            <w:tcW w:w="451" w:type="dxa"/>
          </w:tcPr>
          <w:p w:rsidR="00E44B82" w:rsidRPr="000C2988" w:rsidRDefault="00E44B82" w:rsidP="00C13B2A">
            <w:pPr>
              <w:ind w:right="-57"/>
              <w:jc w:val="center"/>
              <w:rPr>
                <w:rFonts w:hAnsi="ＭＳ ゴシック"/>
                <w:noProof/>
                <w:color w:val="000000"/>
                <w:szCs w:val="22"/>
                <w:highlight w:val="green"/>
              </w:rPr>
            </w:pPr>
            <w:r>
              <w:rPr>
                <w:rFonts w:hAnsi="ＭＳ ゴシック" w:hint="eastAsia"/>
                <w:noProof/>
                <w:color w:val="000000"/>
                <w:szCs w:val="22"/>
                <w:highlight w:val="green"/>
              </w:rPr>
              <w:t>２</w:t>
            </w:r>
          </w:p>
        </w:tc>
        <w:tc>
          <w:tcPr>
            <w:tcW w:w="2552" w:type="dxa"/>
          </w:tcPr>
          <w:p w:rsidR="00E44B82" w:rsidRPr="000C2988" w:rsidRDefault="00E44B82" w:rsidP="00C13B2A">
            <w:pPr>
              <w:ind w:right="-57"/>
              <w:rPr>
                <w:rFonts w:hAnsi="ＭＳ ゴシック"/>
                <w:noProof/>
                <w:color w:val="000000"/>
                <w:szCs w:val="22"/>
                <w:highlight w:val="green"/>
              </w:rPr>
            </w:pPr>
            <w:r w:rsidRPr="000C2988">
              <w:rPr>
                <w:rFonts w:hAnsi="ＭＳ ゴシック" w:hint="eastAsia"/>
                <w:noProof/>
                <w:color w:val="000000"/>
                <w:szCs w:val="22"/>
                <w:highlight w:val="green"/>
              </w:rPr>
              <w:t>寄港地に次の開港が登録されていない場合、提出港の次港以降</w:t>
            </w:r>
            <w:r>
              <w:rPr>
                <w:rFonts w:hAnsi="ＭＳ ゴシック" w:hint="eastAsia"/>
                <w:noProof/>
                <w:color w:val="000000"/>
                <w:szCs w:val="22"/>
                <w:highlight w:val="green"/>
              </w:rPr>
              <w:t>に寄港する</w:t>
            </w:r>
            <w:r w:rsidRPr="000C2988">
              <w:rPr>
                <w:rFonts w:hAnsi="ＭＳ ゴシック" w:hint="eastAsia"/>
                <w:noProof/>
                <w:color w:val="000000"/>
                <w:szCs w:val="22"/>
                <w:highlight w:val="green"/>
              </w:rPr>
              <w:t>不開港</w:t>
            </w:r>
          </w:p>
        </w:tc>
        <w:tc>
          <w:tcPr>
            <w:tcW w:w="4536" w:type="dxa"/>
          </w:tcPr>
          <w:p w:rsidR="00E44B82" w:rsidRDefault="00E44B82" w:rsidP="00C13B2A">
            <w:pPr>
              <w:rPr>
                <w:rFonts w:hAnsi="ＭＳ ゴシック"/>
                <w:noProof/>
                <w:color w:val="000000"/>
                <w:szCs w:val="22"/>
                <w:highlight w:val="green"/>
              </w:rPr>
            </w:pPr>
            <w:r>
              <w:rPr>
                <w:rFonts w:hAnsi="ＭＳ ゴシック" w:hint="eastAsia"/>
                <w:noProof/>
                <w:color w:val="000000"/>
                <w:szCs w:val="22"/>
                <w:highlight w:val="green"/>
              </w:rPr>
              <w:t>寄港地が、</w:t>
            </w:r>
          </w:p>
          <w:p w:rsidR="00E44B82" w:rsidRDefault="00E44B82" w:rsidP="00C13B2A">
            <w:pPr>
              <w:rPr>
                <w:rFonts w:hAnsi="ＭＳ ゴシック"/>
                <w:noProof/>
                <w:color w:val="000000"/>
                <w:szCs w:val="22"/>
                <w:highlight w:val="green"/>
              </w:rPr>
            </w:pPr>
            <w:r>
              <w:rPr>
                <w:rFonts w:hAnsi="ＭＳ ゴシック" w:hint="eastAsia"/>
                <w:noProof/>
                <w:color w:val="000000"/>
                <w:szCs w:val="22"/>
                <w:highlight w:val="green"/>
              </w:rPr>
              <w:t>開港（提出港）→不開港Ａ→不開港Ｂ</w:t>
            </w:r>
            <w:r w:rsidRPr="000C2988">
              <w:rPr>
                <w:rFonts w:hAnsi="ＭＳ ゴシック" w:hint="eastAsia"/>
                <w:noProof/>
                <w:color w:val="000000"/>
                <w:szCs w:val="22"/>
                <w:highlight w:val="green"/>
              </w:rPr>
              <w:t>→不開港</w:t>
            </w:r>
            <w:r>
              <w:rPr>
                <w:rFonts w:hAnsi="ＭＳ ゴシック" w:hint="eastAsia"/>
                <w:noProof/>
                <w:color w:val="000000"/>
                <w:szCs w:val="22"/>
                <w:highlight w:val="green"/>
              </w:rPr>
              <w:t>Ｃ</w:t>
            </w:r>
          </w:p>
          <w:p w:rsidR="00E44B82" w:rsidRPr="000C2988" w:rsidRDefault="00E44B82" w:rsidP="00C13B2A">
            <w:pPr>
              <w:rPr>
                <w:rFonts w:hAnsi="ＭＳ ゴシック"/>
                <w:color w:val="000000"/>
                <w:szCs w:val="22"/>
                <w:highlight w:val="green"/>
              </w:rPr>
            </w:pPr>
            <w:r>
              <w:rPr>
                <w:rFonts w:hAnsi="ＭＳ ゴシック" w:hint="eastAsia"/>
                <w:noProof/>
                <w:color w:val="000000"/>
                <w:szCs w:val="22"/>
                <w:highlight w:val="green"/>
              </w:rPr>
              <w:t>の場合、不開港Ａ、不開港Ｂ、不開港Ｃが次港以降の不開港となる。</w:t>
            </w:r>
          </w:p>
        </w:tc>
      </w:tr>
    </w:tbl>
    <w:p w:rsidR="00E44B82" w:rsidRPr="0096544B" w:rsidRDefault="00DE0B13" w:rsidP="00DE0B13">
      <w:pPr>
        <w:pStyle w:val="4"/>
        <w:numPr>
          <w:ilvl w:val="3"/>
          <w:numId w:val="5"/>
        </w:numPr>
        <w:rPr>
          <w:highlight w:val="green"/>
        </w:rPr>
      </w:pPr>
      <w:r w:rsidRPr="0096544B">
        <w:rPr>
          <w:rFonts w:hAnsi="ＭＳ ゴシック" w:hint="eastAsia"/>
          <w:color w:val="000000"/>
          <w:szCs w:val="22"/>
          <w:highlight w:val="green"/>
        </w:rPr>
        <w:t>税関による</w:t>
      </w:r>
      <w:r w:rsidRPr="0096544B">
        <w:rPr>
          <w:rFonts w:hAnsi="ＭＳ ゴシック" w:cs="ＭＳ 明朝" w:hint="eastAsia"/>
          <w:color w:val="000000"/>
          <w:kern w:val="0"/>
          <w:szCs w:val="22"/>
          <w:highlight w:val="green"/>
        </w:rPr>
        <w:t>出港許可が行われた後の訂正の場合は、</w:t>
      </w:r>
      <w:r w:rsidR="00FE2FC3" w:rsidRPr="0096544B">
        <w:rPr>
          <w:rFonts w:hAnsi="ＭＳ ゴシック" w:cs="ＭＳ 明朝" w:hint="eastAsia"/>
          <w:color w:val="000000"/>
          <w:kern w:val="0"/>
          <w:szCs w:val="22"/>
          <w:highlight w:val="green"/>
        </w:rPr>
        <w:t>不開港出入許可</w:t>
      </w:r>
      <w:r w:rsidRPr="0096544B">
        <w:rPr>
          <w:rFonts w:hAnsi="ＭＳ ゴシック" w:cs="ＭＳ 明朝" w:hint="eastAsia"/>
          <w:color w:val="000000"/>
          <w:kern w:val="0"/>
          <w:szCs w:val="22"/>
          <w:highlight w:val="green"/>
        </w:rPr>
        <w:t>申請中でないこと。</w:t>
      </w:r>
    </w:p>
    <w:p w:rsidR="00DE0B13" w:rsidRPr="000E1152" w:rsidRDefault="00DE0B13" w:rsidP="000E1152"/>
    <w:p w:rsidR="00D82096" w:rsidRPr="00C9008B" w:rsidRDefault="00712BC7" w:rsidP="0057058F">
      <w:pPr>
        <w:widowControl/>
        <w:ind w:firstLineChars="100" w:firstLine="198"/>
        <w:jc w:val="left"/>
      </w:pPr>
      <w:r w:rsidRPr="00C9008B">
        <w:rPr>
          <w:rFonts w:hAnsi="ＭＳ ゴシック" w:cs="ＭＳ 明朝" w:hint="eastAsia"/>
          <w:color w:val="000000"/>
          <w:kern w:val="0"/>
          <w:szCs w:val="22"/>
        </w:rPr>
        <w:t>（９）出港届ＤＢチェック</w:t>
      </w:r>
    </w:p>
    <w:p w:rsidR="00B22E51" w:rsidRPr="00C9008B" w:rsidRDefault="00B22E51" w:rsidP="00D82096">
      <w:pPr>
        <w:autoSpaceDE w:val="0"/>
        <w:autoSpaceDN w:val="0"/>
        <w:adjustRightInd w:val="0"/>
        <w:ind w:firstLineChars="300" w:firstLine="595"/>
        <w:jc w:val="left"/>
        <w:rPr>
          <w:color w:val="000000"/>
        </w:rPr>
      </w:pPr>
      <w:r w:rsidRPr="00C9008B">
        <w:rPr>
          <w:rFonts w:hint="eastAsia"/>
          <w:color w:val="000000"/>
        </w:rPr>
        <w:t>（Ａ）</w:t>
      </w:r>
      <w:r w:rsidRPr="00C9008B">
        <w:rPr>
          <w:rFonts w:hAnsi="ＭＳ ゴシック" w:cs="ＭＳ 明朝" w:hint="eastAsia"/>
          <w:color w:val="000000"/>
          <w:kern w:val="0"/>
          <w:szCs w:val="22"/>
        </w:rPr>
        <w:t>訂正の場合</w:t>
      </w:r>
    </w:p>
    <w:p w:rsidR="009E7A29" w:rsidRPr="00C9008B" w:rsidRDefault="00B22E51" w:rsidP="00D82096">
      <w:pPr>
        <w:ind w:firstLineChars="500" w:firstLine="992"/>
      </w:pPr>
      <w:r w:rsidRPr="00C9008B">
        <w:rPr>
          <w:rFonts w:hint="eastAsia"/>
        </w:rPr>
        <w:t>①入力された出港届提出番号</w:t>
      </w:r>
      <w:r w:rsidR="00E459F3" w:rsidRPr="00C9008B">
        <w:rPr>
          <w:rFonts w:hint="eastAsia"/>
        </w:rPr>
        <w:t>が</w:t>
      </w:r>
      <w:r w:rsidRPr="00C9008B">
        <w:rPr>
          <w:rFonts w:hint="eastAsia"/>
        </w:rPr>
        <w:t>出港届</w:t>
      </w:r>
      <w:r w:rsidR="00E459F3" w:rsidRPr="00C9008B">
        <w:rPr>
          <w:rFonts w:hint="eastAsia"/>
        </w:rPr>
        <w:t>ＤＢ</w:t>
      </w:r>
      <w:r w:rsidRPr="00C9008B">
        <w:rPr>
          <w:rFonts w:hint="eastAsia"/>
        </w:rPr>
        <w:t>に存在すること。</w:t>
      </w:r>
    </w:p>
    <w:p w:rsidR="00B22E51" w:rsidRPr="00C9008B" w:rsidRDefault="00B22E51" w:rsidP="007D4303">
      <w:pPr>
        <w:ind w:firstLineChars="500" w:firstLine="992"/>
      </w:pPr>
      <w:r w:rsidRPr="00C9008B">
        <w:rPr>
          <w:rFonts w:hint="eastAsia"/>
        </w:rPr>
        <w:t>②入力者は出港届の登録を行った利用者であること。</w:t>
      </w:r>
    </w:p>
    <w:p w:rsidR="00D82096" w:rsidRPr="00C9008B" w:rsidRDefault="00D82096" w:rsidP="00D82096">
      <w:pPr>
        <w:ind w:firstLineChars="500" w:firstLine="992"/>
      </w:pPr>
      <w:r w:rsidRPr="00C9008B">
        <w:rPr>
          <w:rFonts w:hint="eastAsia"/>
          <w:kern w:val="0"/>
        </w:rPr>
        <w:t>③ＷＯＴ業務で登録された場合は、船舶運航情報を使用し</w:t>
      </w:r>
      <w:r w:rsidR="00B237D2" w:rsidRPr="00C9008B">
        <w:rPr>
          <w:rFonts w:hint="eastAsia"/>
          <w:kern w:val="0"/>
        </w:rPr>
        <w:t>た</w:t>
      </w:r>
      <w:r w:rsidRPr="00C9008B">
        <w:rPr>
          <w:rFonts w:hint="eastAsia"/>
          <w:kern w:val="0"/>
        </w:rPr>
        <w:t>届出</w:t>
      </w:r>
      <w:r w:rsidR="00B237D2" w:rsidRPr="00C9008B">
        <w:rPr>
          <w:rFonts w:hint="eastAsia"/>
          <w:kern w:val="0"/>
        </w:rPr>
        <w:t>であ</w:t>
      </w:r>
      <w:r w:rsidRPr="00C9008B">
        <w:rPr>
          <w:rFonts w:hint="eastAsia"/>
          <w:kern w:val="0"/>
        </w:rPr>
        <w:t>ること。</w:t>
      </w:r>
    </w:p>
    <w:p w:rsidR="00B22E51" w:rsidRPr="00C9008B" w:rsidRDefault="00B22E51" w:rsidP="00D82096">
      <w:pPr>
        <w:ind w:firstLineChars="500" w:firstLine="992"/>
      </w:pPr>
      <w:r w:rsidRPr="00C9008B">
        <w:rPr>
          <w:rFonts w:hint="eastAsia"/>
        </w:rPr>
        <w:t>④船舶コード</w:t>
      </w:r>
      <w:r w:rsidR="00184B02" w:rsidRPr="00C9008B">
        <w:rPr>
          <w:rFonts w:hAnsi="ＭＳ ゴシック" w:cs="ＭＳ 明朝" w:hint="eastAsia"/>
          <w:color w:val="000000"/>
          <w:kern w:val="0"/>
          <w:szCs w:val="22"/>
        </w:rPr>
        <w:t>、</w:t>
      </w:r>
      <w:r w:rsidR="00184B02" w:rsidRPr="00C9008B">
        <w:rPr>
          <w:rFonts w:hint="eastAsia"/>
        </w:rPr>
        <w:t>航海番号（１）</w:t>
      </w:r>
      <w:r w:rsidRPr="00C9008B">
        <w:rPr>
          <w:rFonts w:hint="eastAsia"/>
        </w:rPr>
        <w:t>、出港港コード及び本邦寄港順序が変更されていないこと。</w:t>
      </w:r>
    </w:p>
    <w:p w:rsidR="00FE14C1" w:rsidRDefault="00B22E51" w:rsidP="00D82096">
      <w:pPr>
        <w:ind w:firstLineChars="500" w:firstLine="992"/>
      </w:pPr>
      <w:r w:rsidRPr="00C9008B">
        <w:rPr>
          <w:rFonts w:hint="eastAsia"/>
        </w:rPr>
        <w:lastRenderedPageBreak/>
        <w:t>⑤最新の出港届提出番号であること。</w:t>
      </w:r>
    </w:p>
    <w:p w:rsidR="00D82096" w:rsidRPr="00C9008B" w:rsidRDefault="00D82096" w:rsidP="00FE14C1">
      <w:pPr>
        <w:widowControl/>
        <w:jc w:val="left"/>
      </w:pPr>
    </w:p>
    <w:p w:rsidR="00AF25CB" w:rsidRPr="00C9008B" w:rsidRDefault="00AF25CB" w:rsidP="00D82096">
      <w:pPr>
        <w:ind w:firstLineChars="300" w:firstLine="595"/>
      </w:pPr>
      <w:r w:rsidRPr="00C9008B">
        <w:rPr>
          <w:rFonts w:hint="eastAsia"/>
        </w:rPr>
        <w:t>（Ｂ）取消しの場合</w:t>
      </w:r>
    </w:p>
    <w:p w:rsidR="00AF25CB" w:rsidRPr="00C9008B" w:rsidRDefault="00AF25CB" w:rsidP="00D82096">
      <w:pPr>
        <w:ind w:firstLineChars="500" w:firstLine="992"/>
      </w:pPr>
      <w:r w:rsidRPr="00C9008B">
        <w:rPr>
          <w:rFonts w:hint="eastAsia"/>
        </w:rPr>
        <w:t>①入力された出港届提出番号</w:t>
      </w:r>
      <w:r w:rsidR="00E459F3" w:rsidRPr="00C9008B">
        <w:rPr>
          <w:rFonts w:hint="eastAsia"/>
        </w:rPr>
        <w:t>が</w:t>
      </w:r>
      <w:r w:rsidRPr="00C9008B">
        <w:rPr>
          <w:rFonts w:hint="eastAsia"/>
        </w:rPr>
        <w:t>出港届</w:t>
      </w:r>
      <w:r w:rsidR="00E459F3" w:rsidRPr="00C9008B">
        <w:rPr>
          <w:rFonts w:hint="eastAsia"/>
        </w:rPr>
        <w:t>ＤＢ</w:t>
      </w:r>
      <w:r w:rsidRPr="00C9008B">
        <w:rPr>
          <w:rFonts w:hint="eastAsia"/>
        </w:rPr>
        <w:t>に存在すること。</w:t>
      </w:r>
    </w:p>
    <w:p w:rsidR="00AF25CB" w:rsidRPr="00C9008B" w:rsidRDefault="00AF25CB" w:rsidP="007D4303">
      <w:pPr>
        <w:ind w:firstLineChars="500" w:firstLine="992"/>
      </w:pPr>
      <w:r w:rsidRPr="00C9008B">
        <w:rPr>
          <w:rFonts w:hint="eastAsia"/>
        </w:rPr>
        <w:t>②入力者は出港届の登録を行った利用者であること。</w:t>
      </w:r>
    </w:p>
    <w:p w:rsidR="00D82096" w:rsidRPr="00C9008B" w:rsidRDefault="00D82096" w:rsidP="00D82096">
      <w:pPr>
        <w:ind w:firstLineChars="500" w:firstLine="992"/>
      </w:pPr>
      <w:r w:rsidRPr="00C9008B">
        <w:rPr>
          <w:rFonts w:hint="eastAsia"/>
          <w:kern w:val="0"/>
        </w:rPr>
        <w:t>③ＷＯＴ業務で登録された場合は、船舶運航情報を使用し</w:t>
      </w:r>
      <w:r w:rsidR="00B237D2" w:rsidRPr="00C9008B">
        <w:rPr>
          <w:rFonts w:hint="eastAsia"/>
          <w:kern w:val="0"/>
        </w:rPr>
        <w:t>た</w:t>
      </w:r>
      <w:r w:rsidRPr="00C9008B">
        <w:rPr>
          <w:rFonts w:hint="eastAsia"/>
          <w:kern w:val="0"/>
        </w:rPr>
        <w:t>届出</w:t>
      </w:r>
      <w:r w:rsidR="00B237D2" w:rsidRPr="00C9008B">
        <w:rPr>
          <w:rFonts w:hint="eastAsia"/>
          <w:kern w:val="0"/>
        </w:rPr>
        <w:t>であ</w:t>
      </w:r>
      <w:r w:rsidRPr="00C9008B">
        <w:rPr>
          <w:rFonts w:hint="eastAsia"/>
          <w:kern w:val="0"/>
        </w:rPr>
        <w:t>ること。</w:t>
      </w:r>
    </w:p>
    <w:p w:rsidR="00AF25CB" w:rsidRPr="00C9008B" w:rsidRDefault="00AF25CB" w:rsidP="00D82096">
      <w:pPr>
        <w:ind w:firstLineChars="500" w:firstLine="992"/>
      </w:pPr>
      <w:r w:rsidRPr="00C9008B">
        <w:rPr>
          <w:rFonts w:hint="eastAsia"/>
        </w:rPr>
        <w:t>④出港届に対する税関出港許可（転錨届受理）が行われていないこと。</w:t>
      </w:r>
    </w:p>
    <w:p w:rsidR="00AF25CB" w:rsidRPr="0081577A" w:rsidRDefault="0081577A" w:rsidP="0081577A">
      <w:pPr>
        <w:ind w:firstLineChars="500" w:firstLine="992"/>
      </w:pPr>
      <w:r>
        <w:rPr>
          <w:rFonts w:hint="eastAsia"/>
        </w:rPr>
        <w:t>⑤</w:t>
      </w:r>
      <w:r w:rsidR="00AF25CB" w:rsidRPr="0081577A">
        <w:rPr>
          <w:rFonts w:hint="eastAsia"/>
        </w:rPr>
        <w:t>最新の出港届提出番号であること。</w:t>
      </w:r>
    </w:p>
    <w:p w:rsidR="00712BC7" w:rsidRPr="003B4800" w:rsidRDefault="00712BC7" w:rsidP="00712BC7">
      <w:pPr>
        <w:autoSpaceDE w:val="0"/>
        <w:autoSpaceDN w:val="0"/>
        <w:adjustRightInd w:val="0"/>
        <w:jc w:val="left"/>
        <w:rPr>
          <w:rFonts w:hAnsi="ＭＳ ゴシック"/>
          <w:color w:val="000000"/>
          <w:kern w:val="0"/>
          <w:szCs w:val="22"/>
        </w:rPr>
      </w:pPr>
    </w:p>
    <w:p w:rsidR="00AF25CB" w:rsidRPr="00C9008B" w:rsidRDefault="00712BC7" w:rsidP="00085E41">
      <w:pPr>
        <w:autoSpaceDE w:val="0"/>
        <w:autoSpaceDN w:val="0"/>
        <w:adjustRightInd w:val="0"/>
        <w:jc w:val="left"/>
        <w:rPr>
          <w:rFonts w:hAnsi="ＭＳ ゴシック" w:cs="ＭＳ 明朝"/>
          <w:color w:val="000000"/>
          <w:kern w:val="0"/>
          <w:szCs w:val="22"/>
        </w:rPr>
      </w:pPr>
      <w:r w:rsidRPr="00C9008B">
        <w:rPr>
          <w:rFonts w:hint="eastAsia"/>
          <w:color w:val="000000"/>
          <w:kern w:val="0"/>
        </w:rPr>
        <w:t>５．処理内容</w:t>
      </w:r>
    </w:p>
    <w:p w:rsidR="00712BC7" w:rsidRPr="00C9008B" w:rsidRDefault="00712BC7" w:rsidP="00712BC7">
      <w:pPr>
        <w:autoSpaceDE w:val="0"/>
        <w:autoSpaceDN w:val="0"/>
        <w:adjustRightInd w:val="0"/>
        <w:ind w:firstLineChars="100" w:firstLine="198"/>
        <w:jc w:val="left"/>
        <w:rPr>
          <w:rFonts w:hAnsi="ＭＳ ゴシック" w:cs="ＭＳ 明朝"/>
          <w:color w:val="000000"/>
          <w:kern w:val="0"/>
          <w:szCs w:val="22"/>
        </w:rPr>
      </w:pPr>
      <w:r w:rsidRPr="00C9008B">
        <w:rPr>
          <w:rFonts w:hAnsi="ＭＳ ゴシック" w:cs="ＭＳ 明朝" w:hint="eastAsia"/>
          <w:color w:val="000000"/>
          <w:kern w:val="0"/>
          <w:szCs w:val="22"/>
        </w:rPr>
        <w:t>（１）入力チェック処理</w:t>
      </w:r>
    </w:p>
    <w:p w:rsidR="00712BC7" w:rsidRPr="00C9008B" w:rsidRDefault="004C0B38" w:rsidP="00712BC7">
      <w:pPr>
        <w:autoSpaceDE w:val="0"/>
        <w:autoSpaceDN w:val="0"/>
        <w:adjustRightInd w:val="0"/>
        <w:ind w:leftChars="400" w:left="794" w:firstLineChars="103" w:firstLine="204"/>
        <w:jc w:val="left"/>
        <w:rPr>
          <w:rFonts w:hAnsi="ＭＳ ゴシック" w:cs="ＭＳ 明朝"/>
          <w:color w:val="000000"/>
          <w:kern w:val="0"/>
          <w:szCs w:val="22"/>
        </w:rPr>
      </w:pPr>
      <w:r w:rsidRPr="00C9008B">
        <w:rPr>
          <w:rFonts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712BC7" w:rsidRPr="00C9008B" w:rsidRDefault="004C0B38" w:rsidP="00712BC7">
      <w:pPr>
        <w:autoSpaceDE w:val="0"/>
        <w:autoSpaceDN w:val="0"/>
        <w:adjustRightInd w:val="0"/>
        <w:ind w:leftChars="400" w:left="794" w:firstLineChars="103" w:firstLine="204"/>
        <w:jc w:val="left"/>
        <w:rPr>
          <w:rFonts w:hAnsi="ＭＳ ゴシック" w:cs="ＭＳ 明朝"/>
          <w:color w:val="000000"/>
          <w:kern w:val="0"/>
          <w:szCs w:val="22"/>
        </w:rPr>
      </w:pPr>
      <w:r w:rsidRPr="00C9008B">
        <w:rPr>
          <w:rFonts w:hAnsi="ＭＳ ゴシック" w:cs="ＭＳ 明朝" w:hint="eastAsia"/>
          <w:color w:val="000000"/>
          <w:kern w:val="0"/>
          <w:szCs w:val="22"/>
        </w:rPr>
        <w:t>合致しなかった場合はエラーとし、処理結果コードに「０００００－００００－００００」以外のコードを設定の上、処理結果通知の出力を行う。</w:t>
      </w:r>
    </w:p>
    <w:p w:rsidR="00712BC7" w:rsidRPr="00C9008B" w:rsidRDefault="004C0B38" w:rsidP="00712BC7">
      <w:pPr>
        <w:autoSpaceDE w:val="0"/>
        <w:autoSpaceDN w:val="0"/>
        <w:adjustRightInd w:val="0"/>
        <w:ind w:leftChars="400" w:left="794" w:firstLineChars="103" w:firstLine="204"/>
        <w:jc w:val="left"/>
        <w:rPr>
          <w:rFonts w:hAnsi="ＭＳ ゴシック"/>
          <w:color w:val="000000"/>
          <w:kern w:val="0"/>
          <w:szCs w:val="22"/>
        </w:rPr>
      </w:pPr>
      <w:r w:rsidRPr="00C9008B">
        <w:rPr>
          <w:rFonts w:hAnsi="ＭＳ ゴシック" w:hint="eastAsia"/>
          <w:color w:val="000000"/>
          <w:kern w:val="0"/>
          <w:szCs w:val="22"/>
        </w:rPr>
        <w:t>（エラー内容については「処理結果コード一覧」を参照。）</w:t>
      </w:r>
    </w:p>
    <w:p w:rsidR="00712BC7" w:rsidRPr="00C9008B" w:rsidRDefault="00712BC7" w:rsidP="00712BC7">
      <w:pPr>
        <w:autoSpaceDE w:val="0"/>
        <w:autoSpaceDN w:val="0"/>
        <w:adjustRightInd w:val="0"/>
        <w:ind w:firstLineChars="100" w:firstLine="198"/>
        <w:jc w:val="left"/>
        <w:rPr>
          <w:rFonts w:hAnsi="ＭＳ ゴシック" w:cs="ＭＳ 明朝"/>
          <w:color w:val="000000"/>
          <w:kern w:val="0"/>
          <w:szCs w:val="22"/>
        </w:rPr>
      </w:pPr>
      <w:r w:rsidRPr="00C9008B">
        <w:rPr>
          <w:rFonts w:hAnsi="ＭＳ ゴシック" w:cs="ＭＳ 明朝" w:hint="eastAsia"/>
          <w:color w:val="000000"/>
          <w:kern w:val="0"/>
          <w:szCs w:val="22"/>
        </w:rPr>
        <w:t>（２）出港届提出番号の払い出し処理</w:t>
      </w:r>
    </w:p>
    <w:p w:rsidR="00085E41" w:rsidRPr="00C9008B" w:rsidRDefault="00085E41" w:rsidP="00085E41">
      <w:pPr>
        <w:ind w:firstLineChars="200" w:firstLine="397"/>
        <w:rPr>
          <w:color w:val="000000"/>
        </w:rPr>
      </w:pPr>
      <w:r w:rsidRPr="00C9008B">
        <w:rPr>
          <w:rFonts w:hint="eastAsia"/>
          <w:color w:val="000000"/>
        </w:rPr>
        <w:t>（Ａ）</w:t>
      </w:r>
      <w:r w:rsidRPr="00C9008B">
        <w:rPr>
          <w:rFonts w:hAnsi="ＭＳ ゴシック" w:cs="ＭＳ 明朝" w:hint="eastAsia"/>
          <w:color w:val="000000"/>
          <w:kern w:val="0"/>
          <w:szCs w:val="22"/>
        </w:rPr>
        <w:t>登録の場合</w:t>
      </w:r>
    </w:p>
    <w:p w:rsidR="00085E41" w:rsidRPr="00C9008B" w:rsidRDefault="005126F1" w:rsidP="00085E41">
      <w:pPr>
        <w:autoSpaceDE w:val="0"/>
        <w:autoSpaceDN w:val="0"/>
        <w:adjustRightInd w:val="0"/>
        <w:ind w:firstLineChars="602" w:firstLine="1194"/>
        <w:jc w:val="left"/>
        <w:rPr>
          <w:rFonts w:hAnsi="ＭＳ ゴシック"/>
          <w:color w:val="000000"/>
          <w:kern w:val="0"/>
          <w:szCs w:val="22"/>
        </w:rPr>
      </w:pPr>
      <w:r w:rsidRPr="00C9008B">
        <w:rPr>
          <w:rFonts w:hAnsi="ＭＳ ゴシック" w:cs="ＭＳ 明朝" w:hint="eastAsia"/>
          <w:color w:val="000000"/>
          <w:kern w:val="0"/>
          <w:szCs w:val="22"/>
        </w:rPr>
        <w:t>出港届提出番号をシステムで払い出す</w:t>
      </w:r>
      <w:r w:rsidR="00085E41" w:rsidRPr="00C9008B">
        <w:rPr>
          <w:rFonts w:hAnsi="ＭＳ ゴシック" w:cs="ＭＳ 明朝" w:hint="eastAsia"/>
          <w:color w:val="000000"/>
          <w:kern w:val="0"/>
          <w:szCs w:val="22"/>
        </w:rPr>
        <w:t>。</w:t>
      </w:r>
    </w:p>
    <w:p w:rsidR="00D6034B" w:rsidRPr="00C9008B" w:rsidRDefault="00D6034B" w:rsidP="00D6034B">
      <w:pPr>
        <w:ind w:firstLineChars="200" w:firstLine="397"/>
        <w:rPr>
          <w:color w:val="000000"/>
        </w:rPr>
      </w:pPr>
      <w:r w:rsidRPr="00C9008B">
        <w:rPr>
          <w:rFonts w:hint="eastAsia"/>
          <w:color w:val="000000"/>
        </w:rPr>
        <w:t>（Ｂ）</w:t>
      </w:r>
      <w:r w:rsidRPr="00C9008B">
        <w:rPr>
          <w:rFonts w:hAnsi="ＭＳ ゴシック" w:cs="ＭＳ 明朝" w:hint="eastAsia"/>
          <w:color w:val="000000"/>
          <w:kern w:val="0"/>
          <w:szCs w:val="22"/>
        </w:rPr>
        <w:t>訂正の場合</w:t>
      </w:r>
    </w:p>
    <w:p w:rsidR="00D6034B" w:rsidRPr="00C9008B" w:rsidRDefault="00D6034B" w:rsidP="00D6034B">
      <w:pPr>
        <w:autoSpaceDE w:val="0"/>
        <w:autoSpaceDN w:val="0"/>
        <w:adjustRightInd w:val="0"/>
        <w:ind w:firstLineChars="602" w:firstLine="1194"/>
        <w:jc w:val="left"/>
        <w:rPr>
          <w:rFonts w:hAnsi="ＭＳ ゴシック"/>
          <w:color w:val="000000"/>
          <w:kern w:val="0"/>
          <w:szCs w:val="22"/>
        </w:rPr>
      </w:pPr>
      <w:r w:rsidRPr="00C9008B">
        <w:rPr>
          <w:rFonts w:hAnsi="ＭＳ ゴシック" w:cs="ＭＳ 明朝" w:hint="eastAsia"/>
          <w:color w:val="000000"/>
          <w:kern w:val="0"/>
          <w:szCs w:val="22"/>
        </w:rPr>
        <w:t>出港届提出番号に対する枝番をシステムで払い出す。</w:t>
      </w:r>
    </w:p>
    <w:p w:rsidR="00712BC7" w:rsidRPr="00C9008B" w:rsidRDefault="00712BC7" w:rsidP="00712BC7">
      <w:pPr>
        <w:autoSpaceDE w:val="0"/>
        <w:autoSpaceDN w:val="0"/>
        <w:adjustRightInd w:val="0"/>
        <w:ind w:firstLineChars="100" w:firstLine="198"/>
        <w:jc w:val="left"/>
        <w:rPr>
          <w:rFonts w:hAnsi="ＭＳ ゴシック"/>
          <w:color w:val="000000"/>
          <w:kern w:val="0"/>
          <w:szCs w:val="22"/>
        </w:rPr>
      </w:pPr>
      <w:r w:rsidRPr="00C9008B">
        <w:rPr>
          <w:rFonts w:hAnsi="ＭＳ ゴシック" w:cs="ＭＳ 明朝" w:hint="eastAsia"/>
          <w:color w:val="000000"/>
          <w:kern w:val="0"/>
          <w:szCs w:val="22"/>
        </w:rPr>
        <w:t>（３）届出先官署決定処理</w:t>
      </w:r>
    </w:p>
    <w:p w:rsidR="00712BC7" w:rsidRPr="00C9008B" w:rsidRDefault="00712BC7" w:rsidP="00B60055">
      <w:pPr>
        <w:autoSpaceDE w:val="0"/>
        <w:autoSpaceDN w:val="0"/>
        <w:adjustRightInd w:val="0"/>
        <w:ind w:leftChars="400" w:left="794" w:firstLineChars="101" w:firstLine="200"/>
        <w:jc w:val="left"/>
        <w:rPr>
          <w:rFonts w:hAnsi="ＭＳ ゴシック"/>
          <w:color w:val="000000"/>
          <w:kern w:val="0"/>
          <w:szCs w:val="22"/>
        </w:rPr>
      </w:pPr>
      <w:r w:rsidRPr="00C9008B">
        <w:rPr>
          <w:rFonts w:hAnsi="ＭＳ ゴシック" w:cs="ＭＳ 明朝" w:hint="eastAsia"/>
          <w:color w:val="000000"/>
          <w:kern w:val="0"/>
          <w:szCs w:val="22"/>
        </w:rPr>
        <w:t>税関への届出の場合は、</w:t>
      </w:r>
      <w:r w:rsidR="002B38E9" w:rsidRPr="00C9008B">
        <w:rPr>
          <w:rFonts w:hAnsi="ＭＳ ゴシック" w:cs="ＭＳ 明朝" w:hint="eastAsia"/>
          <w:kern w:val="0"/>
          <w:szCs w:val="22"/>
        </w:rPr>
        <w:t>入力された</w:t>
      </w:r>
      <w:r w:rsidR="009B4E95" w:rsidRPr="00C9008B">
        <w:rPr>
          <w:rFonts w:hAnsi="ＭＳ ゴシック" w:cs="ＭＳ 明朝" w:hint="eastAsia"/>
          <w:kern w:val="0"/>
          <w:szCs w:val="22"/>
        </w:rPr>
        <w:t>出港停泊場所</w:t>
      </w:r>
      <w:r w:rsidR="0032753F" w:rsidRPr="00C9008B">
        <w:rPr>
          <w:rFonts w:hAnsi="ＭＳ ゴシック" w:cs="ＭＳ 明朝" w:hint="eastAsia"/>
          <w:kern w:val="0"/>
          <w:szCs w:val="22"/>
        </w:rPr>
        <w:t>コード</w:t>
      </w:r>
      <w:r w:rsidR="00B60055" w:rsidRPr="00C9008B">
        <w:rPr>
          <w:rFonts w:hAnsi="ＭＳ ゴシック" w:cs="ＭＳ 明朝" w:hint="eastAsia"/>
          <w:kern w:val="0"/>
          <w:szCs w:val="22"/>
        </w:rPr>
        <w:t>を</w:t>
      </w:r>
      <w:r w:rsidRPr="00C9008B">
        <w:rPr>
          <w:rFonts w:hAnsi="ＭＳ ゴシック" w:cs="ＭＳ 明朝" w:hint="eastAsia"/>
          <w:color w:val="000000"/>
          <w:kern w:val="0"/>
          <w:szCs w:val="22"/>
        </w:rPr>
        <w:t>管轄する税関官署を届出先官署とする。</w:t>
      </w:r>
    </w:p>
    <w:p w:rsidR="00712BC7" w:rsidRPr="00C9008B" w:rsidRDefault="00712BC7" w:rsidP="00712BC7">
      <w:pPr>
        <w:autoSpaceDE w:val="0"/>
        <w:autoSpaceDN w:val="0"/>
        <w:adjustRightInd w:val="0"/>
        <w:ind w:firstLineChars="100" w:firstLine="198"/>
        <w:jc w:val="left"/>
        <w:rPr>
          <w:rFonts w:hAnsi="ＭＳ ゴシック"/>
          <w:color w:val="000000"/>
          <w:kern w:val="0"/>
          <w:szCs w:val="22"/>
        </w:rPr>
      </w:pPr>
      <w:r w:rsidRPr="00C9008B">
        <w:rPr>
          <w:rFonts w:hAnsi="ＭＳ ゴシック" w:cs="ＭＳ 明朝" w:hint="eastAsia"/>
          <w:color w:val="000000"/>
          <w:kern w:val="0"/>
          <w:szCs w:val="22"/>
        </w:rPr>
        <w:t>（４）書類提出先官署決定処理</w:t>
      </w:r>
    </w:p>
    <w:p w:rsidR="00712BC7" w:rsidRPr="00C9008B" w:rsidRDefault="00712BC7" w:rsidP="00BE3F33">
      <w:pPr>
        <w:autoSpaceDE w:val="0"/>
        <w:autoSpaceDN w:val="0"/>
        <w:adjustRightInd w:val="0"/>
        <w:ind w:firstLineChars="501" w:firstLine="994"/>
        <w:jc w:val="left"/>
        <w:rPr>
          <w:rFonts w:hAnsi="ＭＳ ゴシック" w:cs="ＭＳ 明朝"/>
          <w:color w:val="000000"/>
          <w:kern w:val="0"/>
          <w:szCs w:val="22"/>
        </w:rPr>
      </w:pPr>
      <w:r w:rsidRPr="00C9008B">
        <w:rPr>
          <w:rFonts w:hAnsi="ＭＳ ゴシック" w:cs="ＭＳ 明朝" w:hint="eastAsia"/>
          <w:color w:val="000000"/>
          <w:kern w:val="0"/>
          <w:szCs w:val="22"/>
        </w:rPr>
        <w:t>税関への届出の場合は、</w:t>
      </w:r>
      <w:r w:rsidR="00B60055" w:rsidRPr="00C9008B">
        <w:rPr>
          <w:rFonts w:hAnsi="ＭＳ ゴシック" w:cs="ＭＳ 明朝" w:hint="eastAsia"/>
          <w:kern w:val="0"/>
          <w:szCs w:val="22"/>
        </w:rPr>
        <w:t>入力された</w:t>
      </w:r>
      <w:r w:rsidR="002B38E9" w:rsidRPr="00C9008B">
        <w:rPr>
          <w:rFonts w:hAnsi="ＭＳ ゴシック" w:cs="ＭＳ 明朝" w:hint="eastAsia"/>
          <w:kern w:val="0"/>
          <w:szCs w:val="22"/>
        </w:rPr>
        <w:t>出港停泊場所</w:t>
      </w:r>
      <w:r w:rsidR="0032753F" w:rsidRPr="00C9008B">
        <w:rPr>
          <w:rFonts w:hAnsi="ＭＳ ゴシック" w:cs="ＭＳ 明朝" w:hint="eastAsia"/>
          <w:kern w:val="0"/>
          <w:szCs w:val="22"/>
        </w:rPr>
        <w:t>コード</w:t>
      </w:r>
      <w:r w:rsidRPr="00C9008B">
        <w:rPr>
          <w:rFonts w:hAnsi="ＭＳ ゴシック" w:cs="ＭＳ 明朝" w:hint="eastAsia"/>
          <w:color w:val="000000"/>
          <w:kern w:val="0"/>
          <w:szCs w:val="22"/>
        </w:rPr>
        <w:t>を管轄する税関官署を書類提出先官署とする。</w:t>
      </w:r>
    </w:p>
    <w:p w:rsidR="00D6034B" w:rsidRPr="00C9008B" w:rsidRDefault="00D6034B" w:rsidP="00712BC7">
      <w:pPr>
        <w:autoSpaceDE w:val="0"/>
        <w:autoSpaceDN w:val="0"/>
        <w:adjustRightInd w:val="0"/>
        <w:ind w:firstLineChars="501" w:firstLine="994"/>
        <w:jc w:val="left"/>
        <w:rPr>
          <w:rFonts w:hAnsi="ＭＳ ゴシック"/>
          <w:color w:val="000000"/>
          <w:kern w:val="0"/>
          <w:szCs w:val="22"/>
        </w:rPr>
      </w:pPr>
      <w:r w:rsidRPr="00C9008B">
        <w:rPr>
          <w:rFonts w:hAnsi="ＭＳ ゴシック" w:cs="ＭＳ 明朝" w:hint="eastAsia"/>
          <w:color w:val="000000"/>
          <w:kern w:val="0"/>
          <w:szCs w:val="22"/>
        </w:rPr>
        <w:t>ただし、書類提出先官署コードが入力された場合は、入力された官署とする。</w:t>
      </w:r>
    </w:p>
    <w:p w:rsidR="00712BC7" w:rsidRPr="00C9008B" w:rsidRDefault="00712BC7" w:rsidP="00712BC7">
      <w:pPr>
        <w:autoSpaceDE w:val="0"/>
        <w:autoSpaceDN w:val="0"/>
        <w:adjustRightInd w:val="0"/>
        <w:ind w:firstLineChars="100" w:firstLine="198"/>
        <w:jc w:val="left"/>
        <w:rPr>
          <w:rFonts w:hAnsi="ＭＳ ゴシック"/>
          <w:color w:val="000000"/>
          <w:kern w:val="0"/>
          <w:szCs w:val="22"/>
        </w:rPr>
      </w:pPr>
      <w:r w:rsidRPr="00C9008B">
        <w:rPr>
          <w:rFonts w:hAnsi="ＭＳ ゴシック" w:cs="ＭＳ 明朝" w:hint="eastAsia"/>
          <w:color w:val="000000"/>
          <w:kern w:val="0"/>
          <w:szCs w:val="22"/>
        </w:rPr>
        <w:t>（５）乗下船判定処理</w:t>
      </w:r>
    </w:p>
    <w:p w:rsidR="00712BC7" w:rsidRPr="00C9008B" w:rsidRDefault="00712BC7" w:rsidP="00712BC7">
      <w:pPr>
        <w:autoSpaceDE w:val="0"/>
        <w:autoSpaceDN w:val="0"/>
        <w:adjustRightInd w:val="0"/>
        <w:ind w:firstLineChars="501" w:firstLine="994"/>
        <w:jc w:val="left"/>
        <w:rPr>
          <w:rFonts w:hAnsi="ＭＳ ゴシック"/>
          <w:color w:val="000000"/>
          <w:kern w:val="0"/>
          <w:szCs w:val="22"/>
        </w:rPr>
      </w:pPr>
      <w:r w:rsidRPr="00C9008B">
        <w:rPr>
          <w:rFonts w:hAnsi="ＭＳ ゴシック" w:cs="ＭＳ 明朝" w:hint="eastAsia"/>
          <w:color w:val="000000"/>
          <w:kern w:val="0"/>
          <w:szCs w:val="22"/>
        </w:rPr>
        <w:t>乗組員情報または旅客情報をシステム処理する旨が入力されている場合は、乗下船の判定処理を行う。</w:t>
      </w:r>
    </w:p>
    <w:p w:rsidR="00712BC7" w:rsidRPr="00C9008B" w:rsidRDefault="00712BC7" w:rsidP="00712BC7">
      <w:pPr>
        <w:autoSpaceDE w:val="0"/>
        <w:autoSpaceDN w:val="0"/>
        <w:adjustRightInd w:val="0"/>
        <w:ind w:firstLineChars="100" w:firstLine="198"/>
        <w:jc w:val="left"/>
        <w:rPr>
          <w:rFonts w:hAnsi="ＭＳ ゴシック" w:cs="ＭＳ 明朝"/>
          <w:color w:val="000000"/>
          <w:kern w:val="0"/>
          <w:szCs w:val="22"/>
        </w:rPr>
      </w:pPr>
      <w:r w:rsidRPr="00C9008B">
        <w:rPr>
          <w:rFonts w:hAnsi="ＭＳ ゴシック" w:cs="ＭＳ 明朝" w:hint="eastAsia"/>
          <w:color w:val="000000"/>
          <w:kern w:val="0"/>
          <w:szCs w:val="22"/>
        </w:rPr>
        <w:t>（６）宛先判定処理</w:t>
      </w:r>
    </w:p>
    <w:p w:rsidR="00712BC7" w:rsidRDefault="00712BC7" w:rsidP="00712BC7">
      <w:pPr>
        <w:autoSpaceDE w:val="0"/>
        <w:autoSpaceDN w:val="0"/>
        <w:adjustRightInd w:val="0"/>
        <w:ind w:leftChars="400" w:left="794" w:firstLineChars="100" w:firstLine="198"/>
        <w:jc w:val="left"/>
        <w:rPr>
          <w:rFonts w:hAnsi="ＭＳ ゴシック" w:cs="ＭＳ 明朝"/>
          <w:color w:val="000000"/>
          <w:kern w:val="0"/>
          <w:szCs w:val="22"/>
        </w:rPr>
      </w:pPr>
      <w:r w:rsidRPr="00C9008B">
        <w:rPr>
          <w:rFonts w:hAnsi="ＭＳ ゴシック" w:cs="ＭＳ 明朝" w:hint="eastAsia"/>
          <w:color w:val="000000"/>
          <w:kern w:val="0"/>
          <w:szCs w:val="22"/>
        </w:rPr>
        <w:t>届出の旨が入力された官庁を宛先とする。</w:t>
      </w:r>
    </w:p>
    <w:p w:rsidR="002A2CC8" w:rsidRPr="002A2CC8" w:rsidRDefault="003B4800" w:rsidP="003B4800">
      <w:pPr>
        <w:autoSpaceDE w:val="0"/>
        <w:autoSpaceDN w:val="0"/>
        <w:adjustRightInd w:val="0"/>
        <w:ind w:leftChars="400" w:left="794" w:firstLineChars="100" w:firstLine="198"/>
        <w:jc w:val="left"/>
        <w:rPr>
          <w:rFonts w:hAnsi="ＭＳ ゴシック" w:cs="ＭＳ 明朝"/>
          <w:color w:val="000000"/>
          <w:kern w:val="0"/>
          <w:szCs w:val="22"/>
        </w:rPr>
      </w:pPr>
      <w:r>
        <w:rPr>
          <w:rFonts w:hAnsi="ＭＳ ゴシック" w:cs="ＭＳ 明朝"/>
          <w:color w:val="000000"/>
          <w:kern w:val="0"/>
          <w:szCs w:val="22"/>
        </w:rPr>
        <w:br w:type="page"/>
      </w:r>
    </w:p>
    <w:p w:rsidR="00712BC7" w:rsidRPr="00C9008B" w:rsidRDefault="005279D7" w:rsidP="00712BC7">
      <w:pPr>
        <w:autoSpaceDE w:val="0"/>
        <w:autoSpaceDN w:val="0"/>
        <w:adjustRightInd w:val="0"/>
        <w:ind w:firstLineChars="100" w:firstLine="198"/>
        <w:jc w:val="left"/>
        <w:rPr>
          <w:rFonts w:hAnsi="ＭＳ ゴシック" w:cs="ＭＳ 明朝"/>
          <w:color w:val="000000"/>
          <w:kern w:val="0"/>
          <w:szCs w:val="22"/>
        </w:rPr>
      </w:pPr>
      <w:r>
        <w:rPr>
          <w:rFonts w:hAnsi="ＭＳ ゴシック" w:cs="ＭＳ 明朝" w:hint="eastAsia"/>
          <w:color w:val="000000"/>
          <w:kern w:val="0"/>
          <w:szCs w:val="22"/>
        </w:rPr>
        <w:lastRenderedPageBreak/>
        <w:t>（７</w:t>
      </w:r>
      <w:r w:rsidR="002A2CC8" w:rsidRPr="005279D7">
        <w:rPr>
          <w:rFonts w:hAnsi="ＭＳ ゴシック" w:cs="ＭＳ 明朝" w:hint="eastAsia"/>
          <w:color w:val="000000"/>
          <w:kern w:val="0"/>
          <w:szCs w:val="22"/>
        </w:rPr>
        <w:t>）</w:t>
      </w:r>
      <w:r w:rsidR="00712BC7" w:rsidRPr="00C9008B">
        <w:rPr>
          <w:rFonts w:hAnsi="ＭＳ ゴシック" w:cs="ＭＳ 明朝" w:hint="eastAsia"/>
          <w:color w:val="000000"/>
          <w:kern w:val="0"/>
          <w:szCs w:val="22"/>
        </w:rPr>
        <w:t>出港許可（転錨届受理）判定処理</w:t>
      </w:r>
    </w:p>
    <w:p w:rsidR="00D6034B" w:rsidRPr="00C9008B" w:rsidRDefault="00D6034B" w:rsidP="00D6034B">
      <w:pPr>
        <w:ind w:firstLineChars="200" w:firstLine="397"/>
        <w:rPr>
          <w:color w:val="000000"/>
        </w:rPr>
      </w:pPr>
      <w:r w:rsidRPr="00C9008B">
        <w:rPr>
          <w:rFonts w:hint="eastAsia"/>
          <w:color w:val="000000"/>
        </w:rPr>
        <w:t>（Ａ）</w:t>
      </w:r>
      <w:r w:rsidR="00F37A7F" w:rsidRPr="00C9008B">
        <w:rPr>
          <w:rFonts w:hint="eastAsia"/>
          <w:color w:val="000000"/>
        </w:rPr>
        <w:t>システムで払い出された</w:t>
      </w:r>
      <w:r w:rsidRPr="00C9008B">
        <w:rPr>
          <w:rFonts w:hAnsi="ＭＳ ゴシック" w:cs="ＭＳ 明朝" w:hint="eastAsia"/>
          <w:color w:val="000000"/>
          <w:kern w:val="0"/>
          <w:szCs w:val="22"/>
        </w:rPr>
        <w:t>入港届提出番号が入力されなかった場合</w:t>
      </w:r>
    </w:p>
    <w:p w:rsidR="0032753F" w:rsidRPr="00C9008B" w:rsidRDefault="00D6034B" w:rsidP="007D4303">
      <w:pPr>
        <w:autoSpaceDE w:val="0"/>
        <w:autoSpaceDN w:val="0"/>
        <w:adjustRightInd w:val="0"/>
        <w:ind w:firstLineChars="602" w:firstLine="1194"/>
        <w:jc w:val="left"/>
        <w:rPr>
          <w:rFonts w:hAnsi="ＭＳ ゴシック" w:cs="ＭＳ 明朝"/>
          <w:color w:val="000000"/>
          <w:kern w:val="0"/>
          <w:szCs w:val="22"/>
        </w:rPr>
      </w:pPr>
      <w:r w:rsidRPr="00C9008B">
        <w:rPr>
          <w:rFonts w:hAnsi="ＭＳ ゴシック" w:cs="ＭＳ 明朝" w:hint="eastAsia"/>
          <w:color w:val="000000"/>
          <w:kern w:val="0"/>
          <w:szCs w:val="22"/>
        </w:rPr>
        <w:t>税関への届出の場合は出港許可保留とする。</w:t>
      </w:r>
    </w:p>
    <w:p w:rsidR="00D6034B" w:rsidRPr="00C9008B" w:rsidRDefault="00D6034B" w:rsidP="00D6034B">
      <w:pPr>
        <w:ind w:firstLineChars="200" w:firstLine="397"/>
        <w:rPr>
          <w:color w:val="000000"/>
        </w:rPr>
      </w:pPr>
      <w:r w:rsidRPr="00C9008B">
        <w:rPr>
          <w:rFonts w:hint="eastAsia"/>
          <w:color w:val="000000"/>
        </w:rPr>
        <w:t>（Ｂ）</w:t>
      </w:r>
      <w:r w:rsidR="00F37A7F" w:rsidRPr="00C9008B">
        <w:rPr>
          <w:rFonts w:hint="eastAsia"/>
          <w:color w:val="000000"/>
        </w:rPr>
        <w:t>システムで払い出された</w:t>
      </w:r>
      <w:r w:rsidRPr="00C9008B">
        <w:rPr>
          <w:rFonts w:hAnsi="ＭＳ ゴシック" w:cs="ＭＳ 明朝" w:hint="eastAsia"/>
          <w:color w:val="000000"/>
          <w:kern w:val="0"/>
          <w:szCs w:val="22"/>
        </w:rPr>
        <w:t>入港届提出番号が入力された場合</w:t>
      </w:r>
    </w:p>
    <w:p w:rsidR="007D4303" w:rsidRPr="00C9008B" w:rsidRDefault="00712BC7" w:rsidP="00763656">
      <w:pPr>
        <w:autoSpaceDE w:val="0"/>
        <w:autoSpaceDN w:val="0"/>
        <w:adjustRightInd w:val="0"/>
        <w:ind w:leftChars="500" w:left="992" w:firstLineChars="100" w:firstLine="198"/>
        <w:jc w:val="left"/>
        <w:rPr>
          <w:rFonts w:hAnsi="ＭＳ ゴシック" w:cs="ＭＳ 明朝"/>
          <w:color w:val="000000"/>
          <w:kern w:val="0"/>
          <w:szCs w:val="22"/>
        </w:rPr>
      </w:pPr>
      <w:r w:rsidRPr="00C9008B">
        <w:rPr>
          <w:rFonts w:hAnsi="ＭＳ ゴシック" w:cs="ＭＳ 明朝" w:hint="eastAsia"/>
          <w:color w:val="000000"/>
          <w:kern w:val="0"/>
          <w:szCs w:val="22"/>
        </w:rPr>
        <w:t>税関への届出の場合は入力内容、船舶運航ＤＢ及び入港届ＤＢに登録されている本船の情報に基づき、出港許可または転錨届受理とするか否かを判定する。</w:t>
      </w:r>
    </w:p>
    <w:p w:rsidR="00712BC7" w:rsidRPr="00C9008B" w:rsidRDefault="00712BC7" w:rsidP="00AC4903">
      <w:pPr>
        <w:widowControl/>
        <w:jc w:val="left"/>
        <w:rPr>
          <w:rFonts w:hAnsi="ＭＳ ゴシック" w:cs="ＭＳ 明朝"/>
          <w:color w:val="000000"/>
          <w:kern w:val="0"/>
          <w:szCs w:val="22"/>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77"/>
        <w:gridCol w:w="396"/>
        <w:gridCol w:w="3663"/>
        <w:gridCol w:w="2079"/>
      </w:tblGrid>
      <w:tr w:rsidR="00712BC7" w:rsidRPr="00C9008B" w:rsidTr="00C85BB9">
        <w:trPr>
          <w:trHeight w:val="510"/>
          <w:tblHeader/>
          <w:jc w:val="center"/>
        </w:trPr>
        <w:tc>
          <w:tcPr>
            <w:tcW w:w="2277" w:type="dxa"/>
            <w:vAlign w:val="center"/>
          </w:tcPr>
          <w:p w:rsidR="00712BC7" w:rsidRPr="00C9008B" w:rsidRDefault="00712BC7" w:rsidP="003A170A">
            <w:pPr>
              <w:jc w:val="center"/>
              <w:rPr>
                <w:rFonts w:hAnsi="ＭＳ ゴシック"/>
                <w:color w:val="000000"/>
                <w:szCs w:val="22"/>
              </w:rPr>
            </w:pPr>
            <w:r w:rsidRPr="00C9008B">
              <w:rPr>
                <w:rFonts w:hAnsi="ＭＳ ゴシック" w:hint="eastAsia"/>
                <w:color w:val="000000"/>
                <w:szCs w:val="22"/>
              </w:rPr>
              <w:t>次の寄港地</w:t>
            </w:r>
          </w:p>
        </w:tc>
        <w:tc>
          <w:tcPr>
            <w:tcW w:w="396" w:type="dxa"/>
            <w:vAlign w:val="center"/>
          </w:tcPr>
          <w:p w:rsidR="00712BC7" w:rsidRPr="00C9008B" w:rsidRDefault="00712BC7" w:rsidP="003A170A">
            <w:pPr>
              <w:jc w:val="center"/>
              <w:rPr>
                <w:rFonts w:hAnsi="ＭＳ ゴシック"/>
                <w:color w:val="000000"/>
                <w:szCs w:val="22"/>
              </w:rPr>
            </w:pPr>
            <w:r w:rsidRPr="00C9008B">
              <w:rPr>
                <w:rFonts w:hAnsi="ＭＳ ゴシック" w:hint="eastAsia"/>
                <w:color w:val="000000"/>
                <w:szCs w:val="22"/>
              </w:rPr>
              <w:t>識別</w:t>
            </w:r>
          </w:p>
        </w:tc>
        <w:tc>
          <w:tcPr>
            <w:tcW w:w="3663" w:type="dxa"/>
            <w:vAlign w:val="center"/>
          </w:tcPr>
          <w:p w:rsidR="00712BC7" w:rsidRPr="00C9008B" w:rsidRDefault="00712BC7" w:rsidP="003A170A">
            <w:pPr>
              <w:jc w:val="center"/>
              <w:rPr>
                <w:rFonts w:hAnsi="ＭＳ ゴシック"/>
                <w:color w:val="000000"/>
                <w:szCs w:val="22"/>
              </w:rPr>
            </w:pPr>
            <w:r w:rsidRPr="00C9008B">
              <w:rPr>
                <w:rFonts w:hAnsi="ＭＳ ゴシック" w:hint="eastAsia"/>
                <w:color w:val="000000"/>
                <w:szCs w:val="22"/>
              </w:rPr>
              <w:t>判定条件</w:t>
            </w:r>
          </w:p>
        </w:tc>
        <w:tc>
          <w:tcPr>
            <w:tcW w:w="2079" w:type="dxa"/>
            <w:vAlign w:val="center"/>
          </w:tcPr>
          <w:p w:rsidR="00712BC7" w:rsidRPr="00C9008B" w:rsidRDefault="00712BC7" w:rsidP="003A170A">
            <w:pPr>
              <w:jc w:val="center"/>
              <w:rPr>
                <w:rFonts w:hAnsi="ＭＳ ゴシック"/>
                <w:color w:val="000000"/>
                <w:szCs w:val="22"/>
              </w:rPr>
            </w:pPr>
            <w:r w:rsidRPr="00C9008B">
              <w:rPr>
                <w:rFonts w:hAnsi="ＭＳ ゴシック" w:hint="eastAsia"/>
                <w:color w:val="000000"/>
                <w:szCs w:val="22"/>
              </w:rPr>
              <w:t>判定結果</w:t>
            </w:r>
          </w:p>
        </w:tc>
      </w:tr>
      <w:tr w:rsidR="00712BC7" w:rsidRPr="00C9008B" w:rsidTr="00C85BB9">
        <w:trPr>
          <w:trHeight w:val="510"/>
          <w:jc w:val="center"/>
        </w:trPr>
        <w:tc>
          <w:tcPr>
            <w:tcW w:w="2277" w:type="dxa"/>
            <w:vMerge w:val="restart"/>
          </w:tcPr>
          <w:p w:rsidR="00712BC7" w:rsidRPr="00C9008B" w:rsidRDefault="00712BC7" w:rsidP="00712BC7">
            <w:pPr>
              <w:ind w:right="-57"/>
              <w:rPr>
                <w:rFonts w:hAnsi="ＭＳ ゴシック"/>
                <w:noProof/>
                <w:color w:val="000000"/>
                <w:szCs w:val="22"/>
              </w:rPr>
            </w:pPr>
            <w:r w:rsidRPr="00C9008B">
              <w:rPr>
                <w:rFonts w:hAnsi="ＭＳ ゴシック" w:hint="eastAsia"/>
                <w:noProof/>
                <w:color w:val="000000"/>
                <w:szCs w:val="22"/>
              </w:rPr>
              <w:t>他の開港の場合</w:t>
            </w:r>
          </w:p>
        </w:tc>
        <w:tc>
          <w:tcPr>
            <w:tcW w:w="396" w:type="dxa"/>
            <w:vMerge w:val="restart"/>
          </w:tcPr>
          <w:p w:rsidR="00712BC7" w:rsidRPr="00C9008B" w:rsidRDefault="00712BC7" w:rsidP="00712BC7">
            <w:pPr>
              <w:ind w:right="-57"/>
              <w:rPr>
                <w:rFonts w:hAnsi="ＭＳ ゴシック"/>
                <w:noProof/>
                <w:color w:val="000000"/>
                <w:szCs w:val="22"/>
              </w:rPr>
            </w:pPr>
            <w:r w:rsidRPr="00C9008B">
              <w:rPr>
                <w:rFonts w:hAnsi="ＭＳ ゴシック" w:hint="eastAsia"/>
                <w:noProof/>
                <w:color w:val="000000"/>
                <w:szCs w:val="22"/>
              </w:rPr>
              <w:t>出港届</w:t>
            </w:r>
          </w:p>
        </w:tc>
        <w:tc>
          <w:tcPr>
            <w:tcW w:w="3663" w:type="dxa"/>
          </w:tcPr>
          <w:p w:rsidR="00712BC7" w:rsidRPr="001F45DF" w:rsidRDefault="00712BC7" w:rsidP="00712BC7">
            <w:pPr>
              <w:rPr>
                <w:rFonts w:hAnsi="ＭＳ ゴシック"/>
                <w:color w:val="000000"/>
                <w:szCs w:val="22"/>
              </w:rPr>
            </w:pPr>
            <w:r w:rsidRPr="001F45DF">
              <w:rPr>
                <w:rFonts w:hAnsi="ＭＳ ゴシック" w:hint="eastAsia"/>
                <w:color w:val="000000"/>
                <w:szCs w:val="22"/>
              </w:rPr>
              <w:t>とん税</w:t>
            </w:r>
            <w:bookmarkStart w:id="1" w:name="OLE_LINK1"/>
            <w:bookmarkStart w:id="2" w:name="OLE_LINK2"/>
            <w:r w:rsidRPr="001F45DF">
              <w:rPr>
                <w:rFonts w:hAnsi="ＭＳ ゴシック" w:hint="eastAsia"/>
                <w:color w:val="000000"/>
                <w:szCs w:val="22"/>
              </w:rPr>
              <w:t>等</w:t>
            </w:r>
            <w:bookmarkEnd w:id="1"/>
            <w:bookmarkEnd w:id="2"/>
            <w:r w:rsidRPr="001F45DF">
              <w:rPr>
                <w:rFonts w:hAnsi="ＭＳ ゴシック" w:hint="eastAsia"/>
                <w:color w:val="000000"/>
                <w:szCs w:val="22"/>
              </w:rPr>
              <w:t>未納状態</w:t>
            </w:r>
            <w:r w:rsidR="000E1152" w:rsidRPr="001F45DF">
              <w:rPr>
                <w:rFonts w:hint="eastAsia"/>
                <w:color w:val="000000"/>
                <w:vertAlign w:val="superscript"/>
              </w:rPr>
              <w:t>＊</w:t>
            </w:r>
            <w:r w:rsidR="000E1152" w:rsidRPr="000E1152">
              <w:rPr>
                <w:rFonts w:hint="eastAsia"/>
                <w:dstrike/>
                <w:color w:val="FF0000"/>
                <w:vertAlign w:val="superscript"/>
              </w:rPr>
              <w:t>１</w:t>
            </w:r>
            <w:r w:rsidR="000E1152" w:rsidRPr="000E1152">
              <w:rPr>
                <w:rFonts w:hint="eastAsia"/>
                <w:color w:val="000000"/>
                <w:highlight w:val="green"/>
                <w:vertAlign w:val="superscript"/>
              </w:rPr>
              <w:t>２</w:t>
            </w:r>
            <w:r w:rsidR="000E1152" w:rsidRPr="001F45DF">
              <w:rPr>
                <w:rFonts w:hint="eastAsia"/>
                <w:color w:val="000000"/>
                <w:vertAlign w:val="superscript"/>
              </w:rPr>
              <w:t>＊</w:t>
            </w:r>
            <w:r w:rsidR="000E1152" w:rsidRPr="000E1152">
              <w:rPr>
                <w:rFonts w:hint="eastAsia"/>
                <w:dstrike/>
                <w:color w:val="FF0000"/>
                <w:vertAlign w:val="superscript"/>
              </w:rPr>
              <w:t>２</w:t>
            </w:r>
            <w:r w:rsidR="000E1152" w:rsidRPr="000E1152">
              <w:rPr>
                <w:rFonts w:hint="eastAsia"/>
                <w:color w:val="000000"/>
                <w:highlight w:val="green"/>
                <w:vertAlign w:val="superscript"/>
              </w:rPr>
              <w:t>３</w:t>
            </w:r>
            <w:r w:rsidR="000E1152" w:rsidRPr="001F45DF">
              <w:rPr>
                <w:rFonts w:hint="eastAsia"/>
                <w:color w:val="000000"/>
                <w:vertAlign w:val="superscript"/>
              </w:rPr>
              <w:t>＊</w:t>
            </w:r>
            <w:r w:rsidR="000E1152" w:rsidRPr="000E1152">
              <w:rPr>
                <w:rFonts w:hint="eastAsia"/>
                <w:dstrike/>
                <w:color w:val="FF0000"/>
                <w:vertAlign w:val="superscript"/>
              </w:rPr>
              <w:t>３</w:t>
            </w:r>
            <w:r w:rsidR="000E1152" w:rsidRPr="000E1152">
              <w:rPr>
                <w:rFonts w:hint="eastAsia"/>
                <w:color w:val="000000"/>
                <w:highlight w:val="green"/>
                <w:vertAlign w:val="superscript"/>
              </w:rPr>
              <w:t>４</w:t>
            </w:r>
            <w:r w:rsidRPr="001F45DF">
              <w:rPr>
                <w:rFonts w:hAnsi="ＭＳ ゴシック" w:hint="eastAsia"/>
                <w:color w:val="000000"/>
                <w:szCs w:val="22"/>
              </w:rPr>
              <w:t>である</w:t>
            </w:r>
          </w:p>
        </w:tc>
        <w:tc>
          <w:tcPr>
            <w:tcW w:w="2079" w:type="dxa"/>
          </w:tcPr>
          <w:p w:rsidR="00712BC7" w:rsidRPr="00C9008B" w:rsidRDefault="00712BC7" w:rsidP="00712BC7">
            <w:pPr>
              <w:rPr>
                <w:rFonts w:hAnsi="ＭＳ ゴシック"/>
                <w:color w:val="000000"/>
                <w:szCs w:val="22"/>
              </w:rPr>
            </w:pPr>
            <w:r w:rsidRPr="00C9008B">
              <w:rPr>
                <w:rFonts w:hAnsi="ＭＳ ゴシック" w:hint="eastAsia"/>
                <w:color w:val="000000"/>
                <w:szCs w:val="22"/>
              </w:rPr>
              <w:t>出港許可保留</w:t>
            </w:r>
          </w:p>
        </w:tc>
      </w:tr>
      <w:tr w:rsidR="00712BC7" w:rsidRPr="00C9008B" w:rsidTr="00C85BB9">
        <w:trPr>
          <w:trHeight w:val="510"/>
          <w:jc w:val="center"/>
        </w:trPr>
        <w:tc>
          <w:tcPr>
            <w:tcW w:w="2277" w:type="dxa"/>
            <w:vMerge/>
          </w:tcPr>
          <w:p w:rsidR="00712BC7" w:rsidRPr="00C9008B" w:rsidRDefault="00712BC7" w:rsidP="00712BC7">
            <w:pPr>
              <w:ind w:right="-57"/>
              <w:rPr>
                <w:rFonts w:hAnsi="ＭＳ ゴシック"/>
                <w:noProof/>
                <w:color w:val="000000"/>
                <w:szCs w:val="22"/>
              </w:rPr>
            </w:pPr>
          </w:p>
        </w:tc>
        <w:tc>
          <w:tcPr>
            <w:tcW w:w="396" w:type="dxa"/>
            <w:vMerge/>
          </w:tcPr>
          <w:p w:rsidR="00712BC7" w:rsidRPr="00C9008B" w:rsidRDefault="00712BC7" w:rsidP="00712BC7">
            <w:pPr>
              <w:ind w:right="-57"/>
              <w:rPr>
                <w:rFonts w:hAnsi="ＭＳ ゴシック"/>
                <w:noProof/>
                <w:color w:val="000000"/>
                <w:szCs w:val="22"/>
              </w:rPr>
            </w:pPr>
          </w:p>
        </w:tc>
        <w:tc>
          <w:tcPr>
            <w:tcW w:w="3663" w:type="dxa"/>
          </w:tcPr>
          <w:p w:rsidR="00712BC7" w:rsidRPr="001F45DF" w:rsidRDefault="00712BC7" w:rsidP="00712BC7">
            <w:pPr>
              <w:rPr>
                <w:rFonts w:hAnsi="ＭＳ ゴシック"/>
                <w:color w:val="000000"/>
                <w:szCs w:val="22"/>
              </w:rPr>
            </w:pPr>
            <w:r w:rsidRPr="001F45DF">
              <w:rPr>
                <w:rFonts w:hAnsi="ＭＳ ゴシック" w:hint="eastAsia"/>
                <w:color w:val="000000"/>
                <w:szCs w:val="22"/>
              </w:rPr>
              <w:t>出港差止状態である</w:t>
            </w:r>
          </w:p>
        </w:tc>
        <w:tc>
          <w:tcPr>
            <w:tcW w:w="2079" w:type="dxa"/>
          </w:tcPr>
          <w:p w:rsidR="00712BC7" w:rsidRPr="00C9008B" w:rsidRDefault="00712BC7" w:rsidP="00712BC7">
            <w:pPr>
              <w:rPr>
                <w:rFonts w:hAnsi="ＭＳ ゴシック"/>
                <w:color w:val="000000"/>
                <w:szCs w:val="22"/>
              </w:rPr>
            </w:pPr>
            <w:r w:rsidRPr="00C9008B">
              <w:rPr>
                <w:rFonts w:hAnsi="ＭＳ ゴシック" w:hint="eastAsia"/>
                <w:color w:val="000000"/>
                <w:szCs w:val="22"/>
              </w:rPr>
              <w:t>出港許可保留</w:t>
            </w:r>
          </w:p>
        </w:tc>
      </w:tr>
      <w:tr w:rsidR="00712BC7" w:rsidRPr="00C9008B" w:rsidTr="00C85BB9">
        <w:trPr>
          <w:trHeight w:val="510"/>
          <w:jc w:val="center"/>
        </w:trPr>
        <w:tc>
          <w:tcPr>
            <w:tcW w:w="2277" w:type="dxa"/>
            <w:vMerge/>
          </w:tcPr>
          <w:p w:rsidR="00712BC7" w:rsidRPr="00C9008B" w:rsidRDefault="00712BC7" w:rsidP="00712BC7">
            <w:pPr>
              <w:ind w:right="-57"/>
              <w:rPr>
                <w:rFonts w:hAnsi="ＭＳ ゴシック"/>
                <w:noProof/>
                <w:color w:val="000000"/>
                <w:szCs w:val="22"/>
              </w:rPr>
            </w:pPr>
          </w:p>
        </w:tc>
        <w:tc>
          <w:tcPr>
            <w:tcW w:w="396" w:type="dxa"/>
            <w:vMerge/>
          </w:tcPr>
          <w:p w:rsidR="00712BC7" w:rsidRPr="00C9008B" w:rsidRDefault="00712BC7" w:rsidP="00712BC7">
            <w:pPr>
              <w:ind w:right="-57"/>
              <w:rPr>
                <w:rFonts w:hAnsi="ＭＳ ゴシック"/>
                <w:noProof/>
                <w:color w:val="000000"/>
                <w:szCs w:val="22"/>
              </w:rPr>
            </w:pPr>
          </w:p>
        </w:tc>
        <w:tc>
          <w:tcPr>
            <w:tcW w:w="3663" w:type="dxa"/>
          </w:tcPr>
          <w:p w:rsidR="00712BC7" w:rsidRPr="001F45DF" w:rsidRDefault="00712BC7" w:rsidP="00712BC7">
            <w:pPr>
              <w:rPr>
                <w:rFonts w:hAnsi="ＭＳ ゴシック"/>
                <w:color w:val="000000"/>
                <w:szCs w:val="22"/>
              </w:rPr>
            </w:pPr>
            <w:r w:rsidRPr="001F45DF">
              <w:rPr>
                <w:rFonts w:hAnsi="ＭＳ ゴシック" w:hint="eastAsia"/>
                <w:color w:val="000000"/>
                <w:szCs w:val="22"/>
              </w:rPr>
              <w:t>上記以外</w:t>
            </w:r>
          </w:p>
        </w:tc>
        <w:tc>
          <w:tcPr>
            <w:tcW w:w="2079" w:type="dxa"/>
          </w:tcPr>
          <w:p w:rsidR="00712BC7" w:rsidRPr="00C9008B" w:rsidRDefault="00712BC7" w:rsidP="00712BC7">
            <w:pPr>
              <w:rPr>
                <w:rFonts w:hAnsi="ＭＳ ゴシック"/>
                <w:color w:val="000000"/>
                <w:szCs w:val="22"/>
              </w:rPr>
            </w:pPr>
            <w:r w:rsidRPr="00C9008B">
              <w:rPr>
                <w:rFonts w:hAnsi="ＭＳ ゴシック" w:hint="eastAsia"/>
                <w:color w:val="000000"/>
                <w:szCs w:val="22"/>
              </w:rPr>
              <w:t>出港許可</w:t>
            </w:r>
          </w:p>
        </w:tc>
      </w:tr>
      <w:tr w:rsidR="00712BC7" w:rsidRPr="00C9008B" w:rsidTr="00C85BB9">
        <w:trPr>
          <w:trHeight w:val="510"/>
          <w:jc w:val="center"/>
        </w:trPr>
        <w:tc>
          <w:tcPr>
            <w:tcW w:w="2277" w:type="dxa"/>
            <w:vMerge w:val="restart"/>
          </w:tcPr>
          <w:p w:rsidR="00712BC7" w:rsidRPr="00C9008B" w:rsidRDefault="00712BC7" w:rsidP="00712BC7">
            <w:pPr>
              <w:ind w:right="-57"/>
              <w:rPr>
                <w:rFonts w:hAnsi="ＭＳ ゴシック"/>
                <w:noProof/>
                <w:color w:val="000000"/>
                <w:szCs w:val="22"/>
              </w:rPr>
            </w:pPr>
            <w:r w:rsidRPr="00C9008B">
              <w:rPr>
                <w:rFonts w:hAnsi="ＭＳ ゴシック" w:hint="eastAsia"/>
                <w:noProof/>
                <w:color w:val="000000"/>
                <w:szCs w:val="22"/>
              </w:rPr>
              <w:t>同一開港内の場合</w:t>
            </w:r>
          </w:p>
        </w:tc>
        <w:tc>
          <w:tcPr>
            <w:tcW w:w="396" w:type="dxa"/>
            <w:vMerge w:val="restart"/>
            <w:shd w:val="clear" w:color="auto" w:fill="auto"/>
          </w:tcPr>
          <w:p w:rsidR="00712BC7" w:rsidRPr="00C9008B" w:rsidRDefault="00712BC7" w:rsidP="00712BC7">
            <w:pPr>
              <w:ind w:right="-57"/>
              <w:rPr>
                <w:rFonts w:hAnsi="ＭＳ ゴシック"/>
                <w:noProof/>
                <w:color w:val="000000"/>
                <w:szCs w:val="22"/>
              </w:rPr>
            </w:pPr>
            <w:r w:rsidRPr="00C9008B">
              <w:rPr>
                <w:rFonts w:hAnsi="ＭＳ ゴシック" w:hint="eastAsia"/>
                <w:noProof/>
                <w:color w:val="000000"/>
                <w:szCs w:val="22"/>
              </w:rPr>
              <w:t>転錨届</w:t>
            </w:r>
          </w:p>
        </w:tc>
        <w:tc>
          <w:tcPr>
            <w:tcW w:w="3663" w:type="dxa"/>
          </w:tcPr>
          <w:p w:rsidR="00712BC7" w:rsidRPr="001F45DF" w:rsidRDefault="00712BC7" w:rsidP="00712BC7">
            <w:pPr>
              <w:rPr>
                <w:rFonts w:hAnsi="ＭＳ ゴシック"/>
                <w:color w:val="000000"/>
                <w:szCs w:val="22"/>
              </w:rPr>
            </w:pPr>
            <w:r w:rsidRPr="001F45DF">
              <w:rPr>
                <w:rFonts w:hAnsi="ＭＳ ゴシック" w:hint="eastAsia"/>
                <w:color w:val="000000"/>
                <w:szCs w:val="22"/>
              </w:rPr>
              <w:t>出港差止状態である</w:t>
            </w:r>
          </w:p>
        </w:tc>
        <w:tc>
          <w:tcPr>
            <w:tcW w:w="2079" w:type="dxa"/>
          </w:tcPr>
          <w:p w:rsidR="00712BC7" w:rsidRPr="00C9008B" w:rsidRDefault="00712BC7" w:rsidP="00712BC7">
            <w:pPr>
              <w:rPr>
                <w:rFonts w:hAnsi="ＭＳ ゴシック"/>
                <w:color w:val="000000"/>
                <w:szCs w:val="22"/>
              </w:rPr>
            </w:pPr>
            <w:r w:rsidRPr="00C9008B">
              <w:rPr>
                <w:rFonts w:hAnsi="ＭＳ ゴシック" w:hint="eastAsia"/>
                <w:color w:val="000000"/>
                <w:szCs w:val="22"/>
              </w:rPr>
              <w:t>転錨届保留</w:t>
            </w:r>
          </w:p>
        </w:tc>
      </w:tr>
      <w:tr w:rsidR="00712BC7" w:rsidRPr="00C9008B" w:rsidTr="00C85BB9">
        <w:trPr>
          <w:trHeight w:val="510"/>
          <w:jc w:val="center"/>
        </w:trPr>
        <w:tc>
          <w:tcPr>
            <w:tcW w:w="2277" w:type="dxa"/>
            <w:vMerge/>
          </w:tcPr>
          <w:p w:rsidR="00712BC7" w:rsidRPr="00C9008B" w:rsidRDefault="00712BC7" w:rsidP="00712BC7">
            <w:pPr>
              <w:ind w:right="-57"/>
              <w:rPr>
                <w:rFonts w:hAnsi="ＭＳ ゴシック"/>
                <w:noProof/>
                <w:color w:val="000000"/>
                <w:szCs w:val="22"/>
              </w:rPr>
            </w:pPr>
          </w:p>
        </w:tc>
        <w:tc>
          <w:tcPr>
            <w:tcW w:w="396" w:type="dxa"/>
            <w:vMerge/>
            <w:shd w:val="clear" w:color="auto" w:fill="auto"/>
          </w:tcPr>
          <w:p w:rsidR="00712BC7" w:rsidRPr="00C9008B" w:rsidRDefault="00712BC7" w:rsidP="00712BC7">
            <w:pPr>
              <w:ind w:right="-57"/>
              <w:rPr>
                <w:rFonts w:hAnsi="ＭＳ ゴシック"/>
                <w:noProof/>
                <w:color w:val="000000"/>
                <w:szCs w:val="22"/>
              </w:rPr>
            </w:pPr>
          </w:p>
        </w:tc>
        <w:tc>
          <w:tcPr>
            <w:tcW w:w="3663" w:type="dxa"/>
          </w:tcPr>
          <w:p w:rsidR="00712BC7" w:rsidRPr="001F45DF" w:rsidRDefault="00712BC7" w:rsidP="00712BC7">
            <w:pPr>
              <w:rPr>
                <w:rFonts w:hAnsi="ＭＳ ゴシック"/>
                <w:color w:val="000000"/>
                <w:szCs w:val="22"/>
              </w:rPr>
            </w:pPr>
            <w:r w:rsidRPr="001F45DF">
              <w:rPr>
                <w:rFonts w:hAnsi="ＭＳ ゴシック" w:hint="eastAsia"/>
                <w:color w:val="000000"/>
                <w:szCs w:val="22"/>
              </w:rPr>
              <w:t>上記以外</w:t>
            </w:r>
          </w:p>
        </w:tc>
        <w:tc>
          <w:tcPr>
            <w:tcW w:w="2079" w:type="dxa"/>
          </w:tcPr>
          <w:p w:rsidR="00712BC7" w:rsidRPr="00C9008B" w:rsidRDefault="00712BC7" w:rsidP="00712BC7">
            <w:pPr>
              <w:rPr>
                <w:rFonts w:hAnsi="ＭＳ ゴシック"/>
                <w:color w:val="000000"/>
                <w:szCs w:val="22"/>
              </w:rPr>
            </w:pPr>
            <w:r w:rsidRPr="00C9008B">
              <w:rPr>
                <w:rFonts w:hAnsi="ＭＳ ゴシック" w:hint="eastAsia"/>
                <w:color w:val="000000"/>
                <w:szCs w:val="22"/>
              </w:rPr>
              <w:t>転錨届受理</w:t>
            </w:r>
          </w:p>
        </w:tc>
      </w:tr>
      <w:tr w:rsidR="00712BC7" w:rsidRPr="00C9008B" w:rsidTr="00C85BB9">
        <w:trPr>
          <w:trHeight w:val="510"/>
          <w:jc w:val="center"/>
        </w:trPr>
        <w:tc>
          <w:tcPr>
            <w:tcW w:w="2277" w:type="dxa"/>
            <w:vMerge w:val="restart"/>
          </w:tcPr>
          <w:p w:rsidR="00712BC7" w:rsidRPr="00C9008B" w:rsidRDefault="00712BC7" w:rsidP="00712BC7">
            <w:pPr>
              <w:ind w:right="-57"/>
              <w:rPr>
                <w:rFonts w:hAnsi="ＭＳ ゴシック"/>
                <w:noProof/>
                <w:color w:val="000000"/>
                <w:szCs w:val="22"/>
              </w:rPr>
            </w:pPr>
            <w:r w:rsidRPr="00C9008B">
              <w:rPr>
                <w:rFonts w:hAnsi="ＭＳ ゴシック" w:hint="eastAsia"/>
                <w:noProof/>
                <w:color w:val="000000"/>
                <w:szCs w:val="22"/>
              </w:rPr>
              <w:t>不開港</w:t>
            </w:r>
            <w:r w:rsidR="00D7673E" w:rsidRPr="00D7673E">
              <w:rPr>
                <w:rFonts w:hint="eastAsia"/>
                <w:color w:val="000000"/>
                <w:highlight w:val="green"/>
                <w:vertAlign w:val="superscript"/>
              </w:rPr>
              <w:t>＊</w:t>
            </w:r>
            <w:r w:rsidR="000E1152">
              <w:rPr>
                <w:rFonts w:hint="eastAsia"/>
                <w:color w:val="000000"/>
                <w:highlight w:val="green"/>
                <w:vertAlign w:val="superscript"/>
              </w:rPr>
              <w:t>５</w:t>
            </w:r>
            <w:r w:rsidRPr="00C9008B">
              <w:rPr>
                <w:rFonts w:hAnsi="ＭＳ ゴシック" w:hint="eastAsia"/>
                <w:noProof/>
                <w:color w:val="000000"/>
                <w:szCs w:val="22"/>
              </w:rPr>
              <w:t>の場合</w:t>
            </w:r>
          </w:p>
        </w:tc>
        <w:tc>
          <w:tcPr>
            <w:tcW w:w="396" w:type="dxa"/>
            <w:vMerge w:val="restart"/>
            <w:shd w:val="clear" w:color="auto" w:fill="auto"/>
          </w:tcPr>
          <w:p w:rsidR="00712BC7" w:rsidRPr="00C9008B" w:rsidRDefault="00712BC7" w:rsidP="00712BC7">
            <w:pPr>
              <w:ind w:right="-57"/>
              <w:rPr>
                <w:rFonts w:hAnsi="ＭＳ ゴシック"/>
                <w:noProof/>
                <w:color w:val="000000"/>
                <w:szCs w:val="22"/>
              </w:rPr>
            </w:pPr>
            <w:r w:rsidRPr="00C9008B">
              <w:rPr>
                <w:rFonts w:hAnsi="ＭＳ ゴシック" w:hint="eastAsia"/>
                <w:noProof/>
                <w:color w:val="000000"/>
                <w:szCs w:val="22"/>
              </w:rPr>
              <w:t>出港届</w:t>
            </w:r>
          </w:p>
        </w:tc>
        <w:tc>
          <w:tcPr>
            <w:tcW w:w="3663" w:type="dxa"/>
          </w:tcPr>
          <w:p w:rsidR="00712BC7" w:rsidRPr="001F45DF" w:rsidRDefault="00712BC7" w:rsidP="00712BC7">
            <w:pPr>
              <w:rPr>
                <w:rFonts w:hAnsi="ＭＳ ゴシック"/>
                <w:color w:val="000000"/>
                <w:szCs w:val="22"/>
              </w:rPr>
            </w:pPr>
            <w:r w:rsidRPr="001F45DF">
              <w:rPr>
                <w:rFonts w:hAnsi="ＭＳ ゴシック" w:hint="eastAsia"/>
                <w:color w:val="000000"/>
                <w:szCs w:val="22"/>
              </w:rPr>
              <w:t>とん税等未納状態</w:t>
            </w:r>
            <w:r w:rsidRPr="001F45DF">
              <w:rPr>
                <w:rFonts w:hint="eastAsia"/>
                <w:color w:val="000000"/>
                <w:vertAlign w:val="superscript"/>
              </w:rPr>
              <w:t>＊</w:t>
            </w:r>
            <w:r w:rsidRPr="000E1152">
              <w:rPr>
                <w:rFonts w:hint="eastAsia"/>
                <w:dstrike/>
                <w:color w:val="FF0000"/>
                <w:vertAlign w:val="superscript"/>
              </w:rPr>
              <w:t>１</w:t>
            </w:r>
            <w:r w:rsidR="000E1152" w:rsidRPr="000E1152">
              <w:rPr>
                <w:rFonts w:hint="eastAsia"/>
                <w:color w:val="000000"/>
                <w:highlight w:val="green"/>
                <w:vertAlign w:val="superscript"/>
              </w:rPr>
              <w:t>２</w:t>
            </w:r>
            <w:r w:rsidRPr="001F45DF">
              <w:rPr>
                <w:rFonts w:hint="eastAsia"/>
                <w:color w:val="000000"/>
                <w:vertAlign w:val="superscript"/>
              </w:rPr>
              <w:t>＊</w:t>
            </w:r>
            <w:r w:rsidR="002C6005" w:rsidRPr="000E1152">
              <w:rPr>
                <w:rFonts w:hint="eastAsia"/>
                <w:dstrike/>
                <w:color w:val="FF0000"/>
                <w:vertAlign w:val="superscript"/>
              </w:rPr>
              <w:t>２</w:t>
            </w:r>
            <w:r w:rsidR="000E1152" w:rsidRPr="000E1152">
              <w:rPr>
                <w:rFonts w:hint="eastAsia"/>
                <w:color w:val="000000"/>
                <w:highlight w:val="green"/>
                <w:vertAlign w:val="superscript"/>
              </w:rPr>
              <w:t>３</w:t>
            </w:r>
            <w:r w:rsidR="00486268" w:rsidRPr="001F45DF">
              <w:rPr>
                <w:rFonts w:hint="eastAsia"/>
                <w:color w:val="000000"/>
                <w:vertAlign w:val="superscript"/>
              </w:rPr>
              <w:t>＊</w:t>
            </w:r>
            <w:r w:rsidR="00486268" w:rsidRPr="000E1152">
              <w:rPr>
                <w:rFonts w:hint="eastAsia"/>
                <w:dstrike/>
                <w:color w:val="FF0000"/>
                <w:vertAlign w:val="superscript"/>
              </w:rPr>
              <w:t>３</w:t>
            </w:r>
            <w:r w:rsidR="000E1152" w:rsidRPr="000E1152">
              <w:rPr>
                <w:rFonts w:hint="eastAsia"/>
                <w:color w:val="000000"/>
                <w:highlight w:val="green"/>
                <w:vertAlign w:val="superscript"/>
              </w:rPr>
              <w:t>４</w:t>
            </w:r>
            <w:r w:rsidRPr="001F45DF">
              <w:rPr>
                <w:rFonts w:hAnsi="ＭＳ ゴシック" w:hint="eastAsia"/>
                <w:color w:val="000000"/>
                <w:szCs w:val="22"/>
              </w:rPr>
              <w:t>である</w:t>
            </w:r>
          </w:p>
        </w:tc>
        <w:tc>
          <w:tcPr>
            <w:tcW w:w="2079" w:type="dxa"/>
          </w:tcPr>
          <w:p w:rsidR="00712BC7" w:rsidRPr="00C9008B" w:rsidRDefault="00712BC7" w:rsidP="00712BC7">
            <w:pPr>
              <w:rPr>
                <w:rFonts w:hAnsi="ＭＳ ゴシック"/>
                <w:color w:val="000000"/>
                <w:szCs w:val="22"/>
              </w:rPr>
            </w:pPr>
            <w:r w:rsidRPr="00C9008B">
              <w:rPr>
                <w:rFonts w:hAnsi="ＭＳ ゴシック" w:hint="eastAsia"/>
                <w:color w:val="000000"/>
                <w:szCs w:val="22"/>
              </w:rPr>
              <w:t>出港許可保留</w:t>
            </w:r>
          </w:p>
        </w:tc>
      </w:tr>
      <w:tr w:rsidR="00712BC7" w:rsidRPr="00C9008B" w:rsidTr="00C85BB9">
        <w:trPr>
          <w:trHeight w:val="510"/>
          <w:jc w:val="center"/>
        </w:trPr>
        <w:tc>
          <w:tcPr>
            <w:tcW w:w="2277" w:type="dxa"/>
            <w:vMerge/>
          </w:tcPr>
          <w:p w:rsidR="00712BC7" w:rsidRPr="00C9008B" w:rsidRDefault="00712BC7" w:rsidP="00712BC7">
            <w:pPr>
              <w:ind w:right="-57"/>
              <w:rPr>
                <w:rFonts w:hAnsi="ＭＳ ゴシック"/>
                <w:noProof/>
                <w:color w:val="000000"/>
                <w:szCs w:val="22"/>
              </w:rPr>
            </w:pPr>
          </w:p>
        </w:tc>
        <w:tc>
          <w:tcPr>
            <w:tcW w:w="396" w:type="dxa"/>
            <w:vMerge/>
          </w:tcPr>
          <w:p w:rsidR="00712BC7" w:rsidRPr="00C9008B" w:rsidRDefault="00712BC7" w:rsidP="00712BC7">
            <w:pPr>
              <w:ind w:right="-57"/>
              <w:rPr>
                <w:rFonts w:hAnsi="ＭＳ ゴシック"/>
                <w:noProof/>
                <w:color w:val="000000"/>
                <w:szCs w:val="22"/>
              </w:rPr>
            </w:pPr>
          </w:p>
        </w:tc>
        <w:tc>
          <w:tcPr>
            <w:tcW w:w="3663" w:type="dxa"/>
            <w:tcBorders>
              <w:bottom w:val="single" w:sz="6" w:space="0" w:color="auto"/>
            </w:tcBorders>
          </w:tcPr>
          <w:p w:rsidR="00712BC7" w:rsidRPr="00C9008B" w:rsidRDefault="00712BC7" w:rsidP="00712BC7">
            <w:pPr>
              <w:rPr>
                <w:rFonts w:hAnsi="ＭＳ ゴシック"/>
                <w:color w:val="000000"/>
                <w:szCs w:val="22"/>
              </w:rPr>
            </w:pPr>
            <w:r w:rsidRPr="00C9008B">
              <w:rPr>
                <w:rFonts w:hAnsi="ＭＳ ゴシック" w:hint="eastAsia"/>
                <w:color w:val="000000"/>
                <w:szCs w:val="22"/>
              </w:rPr>
              <w:t>出港差止状態である</w:t>
            </w:r>
          </w:p>
        </w:tc>
        <w:tc>
          <w:tcPr>
            <w:tcW w:w="2079" w:type="dxa"/>
            <w:tcBorders>
              <w:bottom w:val="single" w:sz="6" w:space="0" w:color="auto"/>
            </w:tcBorders>
            <w:shd w:val="clear" w:color="auto" w:fill="auto"/>
          </w:tcPr>
          <w:p w:rsidR="00712BC7" w:rsidRPr="00C9008B" w:rsidRDefault="00712BC7" w:rsidP="00712BC7">
            <w:pPr>
              <w:rPr>
                <w:rFonts w:hAnsi="ＭＳ ゴシック"/>
                <w:color w:val="000000"/>
                <w:szCs w:val="22"/>
              </w:rPr>
            </w:pPr>
            <w:r w:rsidRPr="00C9008B">
              <w:rPr>
                <w:rFonts w:hAnsi="ＭＳ ゴシック" w:hint="eastAsia"/>
                <w:color w:val="000000"/>
                <w:szCs w:val="22"/>
              </w:rPr>
              <w:t>出港許可保留</w:t>
            </w:r>
          </w:p>
        </w:tc>
      </w:tr>
      <w:tr w:rsidR="00712BC7" w:rsidRPr="00C9008B" w:rsidTr="00C85BB9">
        <w:trPr>
          <w:trHeight w:val="510"/>
          <w:jc w:val="center"/>
        </w:trPr>
        <w:tc>
          <w:tcPr>
            <w:tcW w:w="2277" w:type="dxa"/>
            <w:vMerge/>
          </w:tcPr>
          <w:p w:rsidR="00712BC7" w:rsidRPr="00C9008B" w:rsidRDefault="00712BC7" w:rsidP="00712BC7">
            <w:pPr>
              <w:ind w:right="-57"/>
              <w:rPr>
                <w:rFonts w:hAnsi="ＭＳ ゴシック"/>
                <w:noProof/>
                <w:color w:val="000000"/>
                <w:szCs w:val="22"/>
              </w:rPr>
            </w:pPr>
          </w:p>
        </w:tc>
        <w:tc>
          <w:tcPr>
            <w:tcW w:w="396" w:type="dxa"/>
            <w:vMerge/>
          </w:tcPr>
          <w:p w:rsidR="00712BC7" w:rsidRPr="00C9008B" w:rsidRDefault="00712BC7" w:rsidP="00712BC7">
            <w:pPr>
              <w:ind w:right="-57"/>
              <w:rPr>
                <w:rFonts w:hAnsi="ＭＳ ゴシック"/>
                <w:noProof/>
                <w:color w:val="000000"/>
                <w:szCs w:val="22"/>
              </w:rPr>
            </w:pPr>
          </w:p>
        </w:tc>
        <w:tc>
          <w:tcPr>
            <w:tcW w:w="3663" w:type="dxa"/>
            <w:tcBorders>
              <w:bottom w:val="single" w:sz="6" w:space="0" w:color="auto"/>
            </w:tcBorders>
          </w:tcPr>
          <w:p w:rsidR="00712BC7" w:rsidRPr="00C9008B" w:rsidRDefault="00712BC7" w:rsidP="00712BC7">
            <w:pPr>
              <w:rPr>
                <w:rFonts w:hAnsi="ＭＳ ゴシック"/>
                <w:color w:val="000000"/>
                <w:szCs w:val="22"/>
              </w:rPr>
            </w:pPr>
            <w:r w:rsidRPr="00C9008B">
              <w:rPr>
                <w:rFonts w:hAnsi="ＭＳ ゴシック" w:hint="eastAsia"/>
                <w:color w:val="000000"/>
                <w:szCs w:val="22"/>
              </w:rPr>
              <w:t>不開港出入許可済でない</w:t>
            </w:r>
          </w:p>
        </w:tc>
        <w:tc>
          <w:tcPr>
            <w:tcW w:w="2079" w:type="dxa"/>
            <w:tcBorders>
              <w:bottom w:val="single" w:sz="6" w:space="0" w:color="auto"/>
            </w:tcBorders>
            <w:shd w:val="clear" w:color="auto" w:fill="auto"/>
          </w:tcPr>
          <w:p w:rsidR="00712BC7" w:rsidRPr="00C9008B" w:rsidRDefault="00712BC7" w:rsidP="00712BC7">
            <w:pPr>
              <w:rPr>
                <w:rFonts w:hAnsi="ＭＳ ゴシック"/>
                <w:color w:val="000000"/>
                <w:szCs w:val="22"/>
              </w:rPr>
            </w:pPr>
            <w:r w:rsidRPr="00C9008B">
              <w:rPr>
                <w:rFonts w:hAnsi="ＭＳ ゴシック" w:hint="eastAsia"/>
                <w:color w:val="000000"/>
                <w:szCs w:val="22"/>
              </w:rPr>
              <w:t>出港許可保留</w:t>
            </w:r>
          </w:p>
        </w:tc>
      </w:tr>
      <w:tr w:rsidR="00712BC7" w:rsidRPr="00C9008B" w:rsidTr="00C85BB9">
        <w:trPr>
          <w:trHeight w:val="510"/>
          <w:jc w:val="center"/>
        </w:trPr>
        <w:tc>
          <w:tcPr>
            <w:tcW w:w="2277" w:type="dxa"/>
            <w:vMerge/>
          </w:tcPr>
          <w:p w:rsidR="00712BC7" w:rsidRPr="00C9008B" w:rsidRDefault="00712BC7" w:rsidP="00712BC7">
            <w:pPr>
              <w:ind w:right="-57"/>
              <w:rPr>
                <w:rFonts w:hAnsi="ＭＳ ゴシック"/>
                <w:noProof/>
                <w:color w:val="000000"/>
                <w:szCs w:val="22"/>
              </w:rPr>
            </w:pPr>
          </w:p>
        </w:tc>
        <w:tc>
          <w:tcPr>
            <w:tcW w:w="396" w:type="dxa"/>
            <w:vMerge/>
          </w:tcPr>
          <w:p w:rsidR="00712BC7" w:rsidRPr="00C9008B" w:rsidRDefault="00712BC7" w:rsidP="00712BC7">
            <w:pPr>
              <w:ind w:right="-57"/>
              <w:rPr>
                <w:rFonts w:hAnsi="ＭＳ ゴシック"/>
                <w:noProof/>
                <w:color w:val="000000"/>
                <w:szCs w:val="22"/>
              </w:rPr>
            </w:pPr>
          </w:p>
        </w:tc>
        <w:tc>
          <w:tcPr>
            <w:tcW w:w="3663" w:type="dxa"/>
            <w:tcBorders>
              <w:bottom w:val="single" w:sz="6" w:space="0" w:color="auto"/>
            </w:tcBorders>
          </w:tcPr>
          <w:p w:rsidR="00712BC7" w:rsidRPr="00753F63" w:rsidRDefault="00712BC7" w:rsidP="00712BC7">
            <w:pPr>
              <w:rPr>
                <w:rFonts w:hAnsi="ＭＳ ゴシック"/>
                <w:dstrike/>
                <w:color w:val="000000"/>
                <w:szCs w:val="22"/>
              </w:rPr>
            </w:pPr>
            <w:r w:rsidRPr="00753F63">
              <w:rPr>
                <w:rFonts w:hAnsi="ＭＳ ゴシック" w:hint="eastAsia"/>
                <w:dstrike/>
                <w:color w:val="FF0000"/>
                <w:szCs w:val="22"/>
              </w:rPr>
              <w:t>次港が出入許可された不開港と同一でない</w:t>
            </w:r>
          </w:p>
        </w:tc>
        <w:tc>
          <w:tcPr>
            <w:tcW w:w="2079" w:type="dxa"/>
            <w:tcBorders>
              <w:bottom w:val="single" w:sz="6" w:space="0" w:color="auto"/>
            </w:tcBorders>
            <w:shd w:val="clear" w:color="auto" w:fill="auto"/>
          </w:tcPr>
          <w:p w:rsidR="00712BC7" w:rsidRPr="00753F63" w:rsidRDefault="00712BC7" w:rsidP="00712BC7">
            <w:pPr>
              <w:rPr>
                <w:rFonts w:hAnsi="ＭＳ ゴシック"/>
                <w:dstrike/>
                <w:color w:val="000000"/>
                <w:szCs w:val="22"/>
              </w:rPr>
            </w:pPr>
            <w:r w:rsidRPr="00753F63">
              <w:rPr>
                <w:rFonts w:hAnsi="ＭＳ ゴシック" w:hint="eastAsia"/>
                <w:dstrike/>
                <w:color w:val="FF0000"/>
                <w:szCs w:val="22"/>
              </w:rPr>
              <w:t>出港許可保留</w:t>
            </w:r>
          </w:p>
        </w:tc>
      </w:tr>
      <w:tr w:rsidR="00712BC7" w:rsidRPr="00C9008B" w:rsidTr="00C85BB9">
        <w:trPr>
          <w:trHeight w:val="510"/>
          <w:jc w:val="center"/>
        </w:trPr>
        <w:tc>
          <w:tcPr>
            <w:tcW w:w="2277" w:type="dxa"/>
            <w:vMerge/>
          </w:tcPr>
          <w:p w:rsidR="00712BC7" w:rsidRPr="00C9008B" w:rsidRDefault="00712BC7" w:rsidP="00712BC7">
            <w:pPr>
              <w:ind w:right="-57"/>
              <w:rPr>
                <w:rFonts w:hAnsi="ＭＳ ゴシック"/>
                <w:noProof/>
                <w:color w:val="000000"/>
                <w:szCs w:val="22"/>
              </w:rPr>
            </w:pPr>
          </w:p>
        </w:tc>
        <w:tc>
          <w:tcPr>
            <w:tcW w:w="396" w:type="dxa"/>
            <w:vMerge/>
          </w:tcPr>
          <w:p w:rsidR="00712BC7" w:rsidRPr="00C9008B" w:rsidRDefault="00712BC7" w:rsidP="00712BC7">
            <w:pPr>
              <w:ind w:right="-57"/>
              <w:rPr>
                <w:rFonts w:hAnsi="ＭＳ ゴシック"/>
                <w:noProof/>
                <w:color w:val="000000"/>
                <w:szCs w:val="22"/>
              </w:rPr>
            </w:pPr>
          </w:p>
        </w:tc>
        <w:tc>
          <w:tcPr>
            <w:tcW w:w="3663" w:type="dxa"/>
            <w:shd w:val="clear" w:color="auto" w:fill="auto"/>
          </w:tcPr>
          <w:p w:rsidR="00712BC7" w:rsidRPr="00C9008B" w:rsidRDefault="00712BC7" w:rsidP="00712BC7">
            <w:pPr>
              <w:rPr>
                <w:rFonts w:hAnsi="ＭＳ ゴシック"/>
                <w:color w:val="000000"/>
                <w:szCs w:val="22"/>
              </w:rPr>
            </w:pPr>
            <w:r w:rsidRPr="00C9008B">
              <w:rPr>
                <w:rFonts w:hAnsi="ＭＳ ゴシック" w:hint="eastAsia"/>
                <w:color w:val="000000"/>
                <w:szCs w:val="22"/>
              </w:rPr>
              <w:t>上記以外</w:t>
            </w:r>
          </w:p>
        </w:tc>
        <w:tc>
          <w:tcPr>
            <w:tcW w:w="2079" w:type="dxa"/>
            <w:shd w:val="clear" w:color="auto" w:fill="auto"/>
          </w:tcPr>
          <w:p w:rsidR="00712BC7" w:rsidRPr="00C9008B" w:rsidRDefault="00712BC7" w:rsidP="00712BC7">
            <w:pPr>
              <w:rPr>
                <w:rFonts w:hAnsi="ＭＳ ゴシック"/>
                <w:color w:val="000000"/>
                <w:szCs w:val="22"/>
              </w:rPr>
            </w:pPr>
            <w:r w:rsidRPr="00C9008B">
              <w:rPr>
                <w:rFonts w:hAnsi="ＭＳ ゴシック" w:hint="eastAsia"/>
                <w:color w:val="000000"/>
                <w:szCs w:val="22"/>
              </w:rPr>
              <w:t>出港許可</w:t>
            </w:r>
          </w:p>
        </w:tc>
      </w:tr>
    </w:tbl>
    <w:p w:rsidR="00712BC7" w:rsidRPr="00C9008B" w:rsidRDefault="00712BC7" w:rsidP="00712BC7">
      <w:pPr>
        <w:autoSpaceDE w:val="0"/>
        <w:autoSpaceDN w:val="0"/>
        <w:adjustRightInd w:val="0"/>
        <w:ind w:leftChars="400" w:left="794" w:firstLineChars="103" w:firstLine="204"/>
        <w:jc w:val="left"/>
        <w:rPr>
          <w:rFonts w:hAnsi="ＭＳ ゴシック" w:cs="ＭＳ 明朝"/>
          <w:color w:val="000000"/>
          <w:kern w:val="0"/>
          <w:szCs w:val="22"/>
        </w:rPr>
      </w:pPr>
      <w:r w:rsidRPr="00C9008B">
        <w:rPr>
          <w:rFonts w:hAnsi="ＭＳ ゴシック" w:cs="ＭＳ 明朝" w:hint="eastAsia"/>
          <w:color w:val="000000"/>
          <w:kern w:val="0"/>
          <w:szCs w:val="22"/>
        </w:rPr>
        <w:t>（＊</w:t>
      </w:r>
      <w:r w:rsidRPr="000E1152">
        <w:rPr>
          <w:rFonts w:hAnsi="ＭＳ ゴシック" w:cs="ＭＳ 明朝" w:hint="eastAsia"/>
          <w:dstrike/>
          <w:color w:val="FF0000"/>
          <w:kern w:val="0"/>
          <w:szCs w:val="22"/>
        </w:rPr>
        <w:t>１</w:t>
      </w:r>
      <w:r w:rsidR="000E1152" w:rsidRPr="000E1152">
        <w:rPr>
          <w:rFonts w:hAnsi="ＭＳ ゴシック" w:cs="ＭＳ 明朝" w:hint="eastAsia"/>
          <w:color w:val="000000"/>
          <w:kern w:val="0"/>
          <w:szCs w:val="22"/>
          <w:highlight w:val="green"/>
        </w:rPr>
        <w:t>２</w:t>
      </w:r>
      <w:r w:rsidRPr="00C9008B">
        <w:rPr>
          <w:rFonts w:hAnsi="ＭＳ ゴシック" w:cs="ＭＳ 明朝" w:hint="eastAsia"/>
          <w:color w:val="000000"/>
          <w:kern w:val="0"/>
          <w:szCs w:val="22"/>
        </w:rPr>
        <w:t>）当該開港で資格外変された場合は、とん税</w:t>
      </w:r>
      <w:r w:rsidRPr="00C9008B">
        <w:rPr>
          <w:rFonts w:hAnsi="ＭＳ ゴシック" w:hint="eastAsia"/>
          <w:color w:val="000000"/>
          <w:szCs w:val="22"/>
        </w:rPr>
        <w:t>等</w:t>
      </w:r>
      <w:r w:rsidRPr="00C9008B">
        <w:rPr>
          <w:rFonts w:hAnsi="ＭＳ ゴシック" w:cs="ＭＳ 明朝" w:hint="eastAsia"/>
          <w:color w:val="000000"/>
          <w:kern w:val="0"/>
          <w:szCs w:val="22"/>
        </w:rPr>
        <w:t>未納状態の判定処理は行わない。</w:t>
      </w:r>
    </w:p>
    <w:p w:rsidR="00D6034B" w:rsidRDefault="00712BC7" w:rsidP="00D6034B">
      <w:pPr>
        <w:autoSpaceDE w:val="0"/>
        <w:autoSpaceDN w:val="0"/>
        <w:adjustRightInd w:val="0"/>
        <w:ind w:leftChars="400" w:left="794" w:firstLineChars="103" w:firstLine="204"/>
        <w:jc w:val="left"/>
        <w:rPr>
          <w:color w:val="000000"/>
          <w:kern w:val="0"/>
        </w:rPr>
      </w:pPr>
      <w:r w:rsidRPr="00C9008B">
        <w:rPr>
          <w:rFonts w:hint="eastAsia"/>
          <w:color w:val="000000"/>
          <w:kern w:val="0"/>
        </w:rPr>
        <w:t>（＊</w:t>
      </w:r>
      <w:r w:rsidRPr="000E1152">
        <w:rPr>
          <w:rFonts w:hint="eastAsia"/>
          <w:dstrike/>
          <w:color w:val="FF0000"/>
          <w:kern w:val="0"/>
        </w:rPr>
        <w:t>２</w:t>
      </w:r>
      <w:r w:rsidR="000E1152" w:rsidRPr="000E1152">
        <w:rPr>
          <w:rFonts w:hint="eastAsia"/>
          <w:color w:val="000000"/>
          <w:kern w:val="0"/>
          <w:highlight w:val="green"/>
        </w:rPr>
        <w:t>３</w:t>
      </w:r>
      <w:r w:rsidRPr="00C9008B">
        <w:rPr>
          <w:rFonts w:hint="eastAsia"/>
          <w:color w:val="000000"/>
          <w:kern w:val="0"/>
        </w:rPr>
        <w:t>）とん税</w:t>
      </w:r>
      <w:r w:rsidRPr="00C9008B">
        <w:rPr>
          <w:rFonts w:hint="eastAsia"/>
          <w:color w:val="000000"/>
        </w:rPr>
        <w:t>等</w:t>
      </w:r>
      <w:r w:rsidRPr="00C9008B">
        <w:rPr>
          <w:rFonts w:hint="eastAsia"/>
          <w:color w:val="000000"/>
          <w:kern w:val="0"/>
        </w:rPr>
        <w:t>未納状態はとん税</w:t>
      </w:r>
      <w:r w:rsidRPr="00C9008B">
        <w:rPr>
          <w:rFonts w:hint="eastAsia"/>
          <w:color w:val="000000"/>
        </w:rPr>
        <w:t>等</w:t>
      </w:r>
      <w:r w:rsidRPr="00C9008B">
        <w:rPr>
          <w:rFonts w:hint="eastAsia"/>
          <w:color w:val="000000"/>
          <w:kern w:val="0"/>
        </w:rPr>
        <w:t>非課税の場合を除く。</w:t>
      </w:r>
    </w:p>
    <w:p w:rsidR="000C3273" w:rsidRDefault="000C3273" w:rsidP="00D6034B">
      <w:pPr>
        <w:autoSpaceDE w:val="0"/>
        <w:autoSpaceDN w:val="0"/>
        <w:adjustRightInd w:val="0"/>
        <w:ind w:leftChars="400" w:left="794" w:firstLineChars="103" w:firstLine="204"/>
        <w:jc w:val="left"/>
        <w:rPr>
          <w:rFonts w:hAnsi="ＭＳ ゴシック" w:cs="ＭＳ 明朝"/>
          <w:color w:val="000000"/>
          <w:kern w:val="0"/>
          <w:szCs w:val="22"/>
        </w:rPr>
      </w:pPr>
      <w:r w:rsidRPr="001F45DF">
        <w:rPr>
          <w:rFonts w:hint="eastAsia"/>
          <w:color w:val="000000"/>
          <w:kern w:val="0"/>
        </w:rPr>
        <w:t>（＊</w:t>
      </w:r>
      <w:r w:rsidRPr="000E1152">
        <w:rPr>
          <w:rFonts w:hint="eastAsia"/>
          <w:dstrike/>
          <w:color w:val="FF0000"/>
          <w:kern w:val="0"/>
        </w:rPr>
        <w:t>３</w:t>
      </w:r>
      <w:r w:rsidR="000E1152" w:rsidRPr="000E1152">
        <w:rPr>
          <w:rFonts w:hint="eastAsia"/>
          <w:color w:val="000000"/>
          <w:kern w:val="0"/>
          <w:highlight w:val="green"/>
        </w:rPr>
        <w:t>４</w:t>
      </w:r>
      <w:r w:rsidRPr="001F45DF">
        <w:rPr>
          <w:rFonts w:hint="eastAsia"/>
          <w:color w:val="000000"/>
          <w:kern w:val="0"/>
        </w:rPr>
        <w:t>）</w:t>
      </w:r>
      <w:r w:rsidRPr="001F45DF">
        <w:rPr>
          <w:rFonts w:hAnsi="ＭＳ ゴシック" w:cs="ＭＳ 明朝" w:hint="eastAsia"/>
          <w:color w:val="000000"/>
          <w:kern w:val="0"/>
          <w:szCs w:val="22"/>
        </w:rPr>
        <w:t>入港届ＤＢがとん税等納付済かつとん税等納付保留の場合を含む</w:t>
      </w:r>
      <w:r w:rsidR="00486268" w:rsidRPr="001F45DF">
        <w:rPr>
          <w:rFonts w:hAnsi="ＭＳ ゴシック" w:cs="ＭＳ 明朝" w:hint="eastAsia"/>
          <w:color w:val="000000"/>
          <w:kern w:val="0"/>
          <w:szCs w:val="22"/>
        </w:rPr>
        <w:t>。</w:t>
      </w:r>
    </w:p>
    <w:p w:rsidR="00D7673E" w:rsidRPr="000E1152" w:rsidRDefault="000E1152" w:rsidP="000E1152">
      <w:pPr>
        <w:pStyle w:val="4"/>
        <w:numPr>
          <w:ilvl w:val="0"/>
          <w:numId w:val="0"/>
        </w:numPr>
        <w:ind w:leftChars="100" w:left="198" w:firstLineChars="400" w:firstLine="794"/>
        <w:rPr>
          <w:kern w:val="0"/>
        </w:rPr>
      </w:pPr>
      <w:r>
        <w:rPr>
          <w:rFonts w:hint="eastAsia"/>
          <w:color w:val="000000"/>
          <w:kern w:val="0"/>
          <w:highlight w:val="green"/>
        </w:rPr>
        <w:t>（＊５</w:t>
      </w:r>
      <w:r w:rsidR="00D7673E" w:rsidRPr="00D7673E">
        <w:rPr>
          <w:rFonts w:hint="eastAsia"/>
          <w:color w:val="000000"/>
          <w:kern w:val="0"/>
          <w:highlight w:val="green"/>
        </w:rPr>
        <w:t>）</w:t>
      </w:r>
      <w:r w:rsidR="00D7673E">
        <w:rPr>
          <w:rFonts w:hint="eastAsia"/>
          <w:kern w:val="0"/>
          <w:highlight w:val="green"/>
        </w:rPr>
        <w:t>次港以降</w:t>
      </w:r>
      <w:r w:rsidR="00D7673E" w:rsidRPr="00E31E3A">
        <w:rPr>
          <w:rFonts w:hint="eastAsia"/>
          <w:kern w:val="0"/>
          <w:highlight w:val="green"/>
        </w:rPr>
        <w:t>の不開港</w:t>
      </w:r>
      <w:r w:rsidR="00FE14C1">
        <w:rPr>
          <w:rFonts w:hint="eastAsia"/>
          <w:kern w:val="0"/>
          <w:highlight w:val="green"/>
        </w:rPr>
        <w:t>を含む</w:t>
      </w:r>
      <w:r w:rsidR="00A64E63">
        <w:rPr>
          <w:rFonts w:hint="eastAsia"/>
          <w:kern w:val="0"/>
          <w:highlight w:val="green"/>
        </w:rPr>
        <w:t>。</w:t>
      </w:r>
    </w:p>
    <w:p w:rsidR="00712BC7" w:rsidRPr="00C9008B" w:rsidRDefault="005279D7" w:rsidP="00712BC7">
      <w:pPr>
        <w:autoSpaceDE w:val="0"/>
        <w:autoSpaceDN w:val="0"/>
        <w:adjustRightInd w:val="0"/>
        <w:ind w:firstLineChars="100" w:firstLine="198"/>
        <w:jc w:val="left"/>
        <w:rPr>
          <w:rFonts w:hAnsi="ＭＳ ゴシック"/>
          <w:color w:val="000000"/>
          <w:kern w:val="0"/>
          <w:szCs w:val="22"/>
        </w:rPr>
      </w:pPr>
      <w:r>
        <w:rPr>
          <w:rFonts w:hAnsi="ＭＳ ゴシック" w:cs="ＭＳ 明朝" w:hint="eastAsia"/>
          <w:color w:val="000000"/>
          <w:kern w:val="0"/>
          <w:szCs w:val="22"/>
        </w:rPr>
        <w:t>（８</w:t>
      </w:r>
      <w:r w:rsidR="00F40953" w:rsidRPr="005279D7">
        <w:rPr>
          <w:rFonts w:hAnsi="ＭＳ ゴシック" w:cs="ＭＳ 明朝" w:hint="eastAsia"/>
          <w:color w:val="000000"/>
          <w:kern w:val="0"/>
          <w:szCs w:val="22"/>
        </w:rPr>
        <w:t>）</w:t>
      </w:r>
      <w:r w:rsidR="00712BC7" w:rsidRPr="00C9008B">
        <w:rPr>
          <w:rFonts w:hAnsi="ＭＳ ゴシック" w:cs="ＭＳ 明朝" w:hint="eastAsia"/>
          <w:color w:val="000000"/>
          <w:kern w:val="0"/>
          <w:szCs w:val="22"/>
        </w:rPr>
        <w:t>船舶ＤＢ処理</w:t>
      </w:r>
    </w:p>
    <w:p w:rsidR="00712BC7" w:rsidRPr="00C9008B" w:rsidRDefault="00712BC7" w:rsidP="00712BC7">
      <w:pPr>
        <w:autoSpaceDE w:val="0"/>
        <w:autoSpaceDN w:val="0"/>
        <w:adjustRightInd w:val="0"/>
        <w:ind w:leftChars="400" w:left="794" w:firstLineChars="103" w:firstLine="204"/>
        <w:jc w:val="left"/>
        <w:rPr>
          <w:rFonts w:hAnsi="ＭＳ ゴシック"/>
          <w:color w:val="000000"/>
          <w:kern w:val="0"/>
          <w:szCs w:val="22"/>
        </w:rPr>
      </w:pPr>
      <w:r w:rsidRPr="00C9008B">
        <w:rPr>
          <w:rFonts w:hAnsi="ＭＳ ゴシック" w:cs="ＭＳ 明朝" w:hint="eastAsia"/>
          <w:color w:val="000000"/>
          <w:kern w:val="0"/>
          <w:szCs w:val="22"/>
        </w:rPr>
        <w:t>登録・訂正の場合でかつ税関への届出の場合は、入力された船舶コードに対する資格外変港情報を削除する。</w:t>
      </w:r>
    </w:p>
    <w:p w:rsidR="00712BC7" w:rsidRPr="00C9008B" w:rsidRDefault="00F40953" w:rsidP="00712BC7">
      <w:pPr>
        <w:autoSpaceDE w:val="0"/>
        <w:autoSpaceDN w:val="0"/>
        <w:adjustRightInd w:val="0"/>
        <w:ind w:firstLineChars="100" w:firstLine="198"/>
        <w:jc w:val="left"/>
        <w:rPr>
          <w:rFonts w:hAnsi="ＭＳ ゴシック"/>
          <w:color w:val="000000"/>
          <w:kern w:val="0"/>
          <w:szCs w:val="22"/>
        </w:rPr>
      </w:pPr>
      <w:r w:rsidRPr="005279D7">
        <w:rPr>
          <w:rFonts w:hAnsi="ＭＳ ゴシック" w:cs="ＭＳ 明朝" w:hint="eastAsia"/>
          <w:color w:val="000000"/>
          <w:kern w:val="0"/>
          <w:szCs w:val="22"/>
        </w:rPr>
        <w:t>（</w:t>
      </w:r>
      <w:r w:rsidR="005279D7">
        <w:rPr>
          <w:rFonts w:hAnsi="ＭＳ ゴシック" w:cs="ＭＳ 明朝" w:hint="eastAsia"/>
          <w:color w:val="000000"/>
          <w:kern w:val="0"/>
          <w:szCs w:val="22"/>
        </w:rPr>
        <w:t>９</w:t>
      </w:r>
      <w:r w:rsidRPr="005279D7">
        <w:rPr>
          <w:rFonts w:hAnsi="ＭＳ ゴシック" w:cs="ＭＳ 明朝" w:hint="eastAsia"/>
          <w:color w:val="000000"/>
          <w:kern w:val="0"/>
          <w:szCs w:val="22"/>
        </w:rPr>
        <w:t>）</w:t>
      </w:r>
      <w:r w:rsidR="00712BC7" w:rsidRPr="00C9008B">
        <w:rPr>
          <w:rFonts w:hAnsi="ＭＳ ゴシック" w:cs="ＭＳ 明朝" w:hint="eastAsia"/>
          <w:color w:val="000000"/>
          <w:kern w:val="0"/>
          <w:szCs w:val="22"/>
        </w:rPr>
        <w:t>船舶運航ＤＢ処理</w:t>
      </w:r>
    </w:p>
    <w:p w:rsidR="00712BC7" w:rsidRPr="00C9008B" w:rsidRDefault="00712BC7" w:rsidP="00712BC7">
      <w:pPr>
        <w:autoSpaceDE w:val="0"/>
        <w:autoSpaceDN w:val="0"/>
        <w:adjustRightInd w:val="0"/>
        <w:ind w:leftChars="400" w:left="794" w:firstLineChars="103" w:firstLine="204"/>
        <w:jc w:val="left"/>
        <w:rPr>
          <w:rFonts w:hAnsi="ＭＳ ゴシック" w:cs="ＭＳ 明朝"/>
          <w:color w:val="000000"/>
          <w:kern w:val="0"/>
          <w:szCs w:val="22"/>
        </w:rPr>
      </w:pPr>
      <w:r w:rsidRPr="00C9008B">
        <w:rPr>
          <w:rFonts w:hAnsi="ＭＳ ゴシック" w:cs="ＭＳ 明朝" w:hint="eastAsia"/>
          <w:color w:val="000000"/>
          <w:kern w:val="0"/>
          <w:szCs w:val="22"/>
        </w:rPr>
        <w:t>登録・訂正の場合は、本業務の入力内容により更新する。</w:t>
      </w:r>
    </w:p>
    <w:p w:rsidR="00712BC7" w:rsidRPr="00C9008B" w:rsidRDefault="00F40953" w:rsidP="00712BC7">
      <w:pPr>
        <w:autoSpaceDE w:val="0"/>
        <w:autoSpaceDN w:val="0"/>
        <w:adjustRightInd w:val="0"/>
        <w:ind w:firstLineChars="100" w:firstLine="198"/>
        <w:jc w:val="left"/>
        <w:rPr>
          <w:rFonts w:hAnsi="ＭＳ ゴシック"/>
          <w:color w:val="000000"/>
          <w:kern w:val="0"/>
          <w:szCs w:val="22"/>
        </w:rPr>
      </w:pPr>
      <w:r w:rsidRPr="005279D7">
        <w:rPr>
          <w:rFonts w:hAnsi="ＭＳ ゴシック" w:cs="ＭＳ 明朝" w:hint="eastAsia"/>
          <w:color w:val="000000"/>
          <w:kern w:val="0"/>
          <w:szCs w:val="22"/>
        </w:rPr>
        <w:t>（</w:t>
      </w:r>
      <w:r w:rsidR="005279D7">
        <w:rPr>
          <w:rFonts w:hAnsi="ＭＳ ゴシック" w:cs="ＭＳ 明朝" w:hint="eastAsia"/>
          <w:color w:val="000000"/>
          <w:kern w:val="0"/>
          <w:szCs w:val="22"/>
        </w:rPr>
        <w:t>10</w:t>
      </w:r>
      <w:r w:rsidRPr="005279D7">
        <w:rPr>
          <w:rFonts w:hAnsi="ＭＳ ゴシック" w:cs="ＭＳ 明朝" w:hint="eastAsia"/>
          <w:color w:val="000000"/>
          <w:kern w:val="0"/>
          <w:szCs w:val="22"/>
        </w:rPr>
        <w:t>）</w:t>
      </w:r>
      <w:r w:rsidR="00712BC7" w:rsidRPr="00C9008B">
        <w:rPr>
          <w:rFonts w:hAnsi="ＭＳ ゴシック" w:cs="ＭＳ 明朝" w:hint="eastAsia"/>
          <w:color w:val="000000"/>
          <w:kern w:val="0"/>
          <w:szCs w:val="22"/>
        </w:rPr>
        <w:t>入港届ＤＢ処理</w:t>
      </w:r>
    </w:p>
    <w:p w:rsidR="00712BC7" w:rsidRDefault="00983605" w:rsidP="00712BC7">
      <w:pPr>
        <w:autoSpaceDE w:val="0"/>
        <w:autoSpaceDN w:val="0"/>
        <w:adjustRightInd w:val="0"/>
        <w:ind w:leftChars="400" w:left="794" w:firstLineChars="103" w:firstLine="204"/>
        <w:jc w:val="left"/>
        <w:rPr>
          <w:rFonts w:hAnsi="ＭＳ ゴシック" w:cs="ＭＳ 明朝"/>
          <w:color w:val="000000"/>
          <w:kern w:val="0"/>
          <w:szCs w:val="22"/>
        </w:rPr>
      </w:pPr>
      <w:r w:rsidRPr="00C9008B">
        <w:rPr>
          <w:rFonts w:hAnsi="ＭＳ ゴシック" w:cs="ＭＳ 明朝" w:hint="eastAsia"/>
          <w:color w:val="000000"/>
          <w:kern w:val="0"/>
          <w:szCs w:val="22"/>
        </w:rPr>
        <w:t>税関に対する出港届の登録・訂正の場合でかつ、システムで払い出された入港届提出番号が入力された場合は、</w:t>
      </w:r>
      <w:r w:rsidR="00712BC7" w:rsidRPr="00C9008B">
        <w:rPr>
          <w:rFonts w:hAnsi="ＭＳ ゴシック" w:cs="ＭＳ 明朝" w:hint="eastAsia"/>
          <w:color w:val="000000"/>
          <w:kern w:val="0"/>
          <w:szCs w:val="22"/>
        </w:rPr>
        <w:t>入力された入港届提出番号に対する入港届ＤＢに対し、出港届（転錨届）を提出した旨を登録する。</w:t>
      </w:r>
    </w:p>
    <w:p w:rsidR="003B4800" w:rsidRPr="00C9008B" w:rsidRDefault="003B4800" w:rsidP="003B4800">
      <w:pPr>
        <w:autoSpaceDE w:val="0"/>
        <w:autoSpaceDN w:val="0"/>
        <w:adjustRightInd w:val="0"/>
        <w:ind w:leftChars="400" w:left="794" w:firstLineChars="103" w:firstLine="204"/>
        <w:jc w:val="left"/>
        <w:rPr>
          <w:rFonts w:hAnsi="ＭＳ ゴシック" w:cs="ＭＳ 明朝"/>
          <w:color w:val="000000"/>
          <w:kern w:val="0"/>
          <w:szCs w:val="22"/>
        </w:rPr>
      </w:pPr>
      <w:r>
        <w:rPr>
          <w:rFonts w:hAnsi="ＭＳ ゴシック" w:cs="ＭＳ 明朝"/>
          <w:color w:val="000000"/>
          <w:kern w:val="0"/>
          <w:szCs w:val="22"/>
        </w:rPr>
        <w:br w:type="page"/>
      </w:r>
    </w:p>
    <w:p w:rsidR="00712BC7" w:rsidRPr="00C9008B" w:rsidRDefault="00F40953" w:rsidP="00712BC7">
      <w:pPr>
        <w:autoSpaceDE w:val="0"/>
        <w:autoSpaceDN w:val="0"/>
        <w:adjustRightInd w:val="0"/>
        <w:ind w:firstLineChars="100" w:firstLine="198"/>
        <w:jc w:val="left"/>
        <w:rPr>
          <w:rFonts w:hAnsi="ＭＳ ゴシック" w:cs="ＭＳ 明朝"/>
          <w:color w:val="000000"/>
          <w:kern w:val="0"/>
          <w:szCs w:val="22"/>
        </w:rPr>
      </w:pPr>
      <w:r w:rsidRPr="005279D7">
        <w:rPr>
          <w:rFonts w:hAnsi="ＭＳ ゴシック" w:cs="ＭＳ 明朝" w:hint="eastAsia"/>
          <w:color w:val="000000"/>
          <w:kern w:val="0"/>
          <w:szCs w:val="22"/>
        </w:rPr>
        <w:lastRenderedPageBreak/>
        <w:t>（</w:t>
      </w:r>
      <w:r w:rsidR="005279D7">
        <w:rPr>
          <w:rFonts w:hAnsi="ＭＳ ゴシック" w:cs="ＭＳ 明朝" w:hint="eastAsia"/>
          <w:color w:val="000000"/>
          <w:kern w:val="0"/>
          <w:szCs w:val="22"/>
        </w:rPr>
        <w:t>11</w:t>
      </w:r>
      <w:r w:rsidRPr="005279D7">
        <w:rPr>
          <w:rFonts w:hAnsi="ＭＳ ゴシック" w:cs="ＭＳ 明朝" w:hint="eastAsia"/>
          <w:color w:val="000000"/>
          <w:kern w:val="0"/>
          <w:szCs w:val="22"/>
        </w:rPr>
        <w:t>）</w:t>
      </w:r>
      <w:r w:rsidR="00712BC7" w:rsidRPr="005279D7">
        <w:rPr>
          <w:rFonts w:hAnsi="ＭＳ ゴシック" w:cs="ＭＳ 明朝" w:hint="eastAsia"/>
          <w:color w:val="000000"/>
          <w:kern w:val="0"/>
          <w:szCs w:val="22"/>
        </w:rPr>
        <w:t>不</w:t>
      </w:r>
      <w:r w:rsidR="00712BC7" w:rsidRPr="00C9008B">
        <w:rPr>
          <w:rFonts w:hAnsi="ＭＳ ゴシック" w:cs="ＭＳ 明朝" w:hint="eastAsia"/>
          <w:color w:val="000000"/>
          <w:kern w:val="0"/>
          <w:szCs w:val="22"/>
        </w:rPr>
        <w:t>開港出入許可申請ＤＢ処理</w:t>
      </w:r>
    </w:p>
    <w:p w:rsidR="00D6034B" w:rsidRPr="00C9008B" w:rsidRDefault="00D6034B" w:rsidP="00D6034B">
      <w:pPr>
        <w:autoSpaceDE w:val="0"/>
        <w:autoSpaceDN w:val="0"/>
        <w:adjustRightInd w:val="0"/>
        <w:ind w:leftChars="400" w:left="794" w:firstLineChars="103" w:firstLine="204"/>
        <w:jc w:val="left"/>
        <w:rPr>
          <w:rFonts w:hAnsi="ＭＳ ゴシック" w:cs="ＭＳ 明朝"/>
          <w:color w:val="000000"/>
          <w:kern w:val="0"/>
          <w:szCs w:val="22"/>
        </w:rPr>
      </w:pPr>
      <w:r w:rsidRPr="00C9008B">
        <w:rPr>
          <w:rFonts w:hAnsi="ＭＳ ゴシック" w:cs="ＭＳ 明朝" w:hint="eastAsia"/>
          <w:color w:val="000000"/>
          <w:kern w:val="0"/>
          <w:szCs w:val="22"/>
        </w:rPr>
        <w:t>不開港出入許可申請番号が入力された場合は以下の処理を行う。</w:t>
      </w:r>
    </w:p>
    <w:p w:rsidR="00D6034B" w:rsidRPr="00C9008B" w:rsidRDefault="00D6034B" w:rsidP="00D6034B">
      <w:pPr>
        <w:ind w:firstLineChars="200" w:firstLine="397"/>
        <w:rPr>
          <w:color w:val="000000"/>
        </w:rPr>
      </w:pPr>
      <w:r w:rsidRPr="00C9008B">
        <w:rPr>
          <w:rFonts w:hint="eastAsia"/>
          <w:color w:val="000000"/>
        </w:rPr>
        <w:t>（Ａ）</w:t>
      </w:r>
      <w:r w:rsidRPr="00C9008B">
        <w:rPr>
          <w:rFonts w:hAnsi="ＭＳ ゴシック" w:cs="ＭＳ 明朝" w:hint="eastAsia"/>
          <w:color w:val="000000"/>
          <w:kern w:val="0"/>
          <w:szCs w:val="22"/>
        </w:rPr>
        <w:t>登録の場合</w:t>
      </w:r>
    </w:p>
    <w:p w:rsidR="00D6034B" w:rsidRPr="00C9008B" w:rsidRDefault="00D6034B" w:rsidP="00D6034B">
      <w:pPr>
        <w:autoSpaceDE w:val="0"/>
        <w:autoSpaceDN w:val="0"/>
        <w:adjustRightInd w:val="0"/>
        <w:ind w:leftChars="600" w:left="1191"/>
        <w:jc w:val="left"/>
        <w:rPr>
          <w:rFonts w:hAnsi="ＭＳ ゴシック" w:cs="ＭＳ 明朝"/>
          <w:color w:val="000000"/>
          <w:kern w:val="0"/>
          <w:szCs w:val="22"/>
        </w:rPr>
      </w:pPr>
      <w:r w:rsidRPr="00C9008B">
        <w:rPr>
          <w:rFonts w:hAnsi="ＭＳ ゴシック" w:cs="ＭＳ 明朝" w:hint="eastAsia"/>
          <w:color w:val="000000"/>
          <w:kern w:val="0"/>
          <w:szCs w:val="22"/>
        </w:rPr>
        <w:t>入力された不開港出入許可申請番号に対する不開港出入許可申請ＤＢに対し、システムで払い出さ</w:t>
      </w:r>
    </w:p>
    <w:p w:rsidR="00D6034B" w:rsidRPr="00C9008B" w:rsidRDefault="00D6034B" w:rsidP="00D6034B">
      <w:pPr>
        <w:autoSpaceDE w:val="0"/>
        <w:autoSpaceDN w:val="0"/>
        <w:adjustRightInd w:val="0"/>
        <w:ind w:firstLineChars="501" w:firstLine="994"/>
        <w:jc w:val="left"/>
        <w:rPr>
          <w:rFonts w:hAnsi="ＭＳ ゴシック" w:cs="ＭＳ 明朝"/>
          <w:color w:val="000000"/>
          <w:kern w:val="0"/>
          <w:szCs w:val="22"/>
        </w:rPr>
      </w:pPr>
      <w:r w:rsidRPr="00C9008B">
        <w:rPr>
          <w:rFonts w:hAnsi="ＭＳ ゴシック" w:cs="ＭＳ 明朝" w:hint="eastAsia"/>
          <w:color w:val="000000"/>
          <w:kern w:val="0"/>
          <w:szCs w:val="22"/>
        </w:rPr>
        <w:t>れた出港届提出番号を登録する。</w:t>
      </w:r>
    </w:p>
    <w:p w:rsidR="00D6034B" w:rsidRPr="00C9008B" w:rsidRDefault="00D6034B" w:rsidP="00D6034B">
      <w:pPr>
        <w:ind w:firstLineChars="200" w:firstLine="397"/>
        <w:rPr>
          <w:color w:val="000000"/>
        </w:rPr>
      </w:pPr>
      <w:r w:rsidRPr="00C9008B">
        <w:rPr>
          <w:rFonts w:hint="eastAsia"/>
          <w:color w:val="000000"/>
        </w:rPr>
        <w:t>（Ｂ）</w:t>
      </w:r>
      <w:r w:rsidRPr="00C9008B">
        <w:rPr>
          <w:rFonts w:hAnsi="ＭＳ ゴシック" w:cs="ＭＳ 明朝" w:hint="eastAsia"/>
          <w:color w:val="000000"/>
          <w:kern w:val="0"/>
          <w:szCs w:val="22"/>
        </w:rPr>
        <w:t>訂正の場合</w:t>
      </w:r>
    </w:p>
    <w:p w:rsidR="00D6034B" w:rsidRPr="00C9008B" w:rsidRDefault="00763656" w:rsidP="00763656">
      <w:pPr>
        <w:pStyle w:val="4"/>
        <w:numPr>
          <w:ilvl w:val="0"/>
          <w:numId w:val="0"/>
        </w:numPr>
        <w:ind w:leftChars="429" w:left="1049" w:hangingChars="100" w:hanging="198"/>
        <w:rPr>
          <w:color w:val="000000"/>
          <w:kern w:val="0"/>
        </w:rPr>
      </w:pPr>
      <w:r w:rsidRPr="00C9008B">
        <w:rPr>
          <w:rFonts w:hint="eastAsia"/>
          <w:color w:val="000000"/>
          <w:kern w:val="0"/>
        </w:rPr>
        <w:t>①</w:t>
      </w:r>
      <w:r w:rsidR="00D6034B" w:rsidRPr="00C9008B">
        <w:rPr>
          <w:rFonts w:hint="eastAsia"/>
          <w:color w:val="000000"/>
          <w:kern w:val="0"/>
        </w:rPr>
        <w:t>出港届ＤＢに登録されている不開港出入許可申請番号に対する、不開港出入許可申請ＤＢに出港届提出番号が登録されている場合は、出港届提出番号を取り消す。</w:t>
      </w:r>
    </w:p>
    <w:p w:rsidR="003B4800" w:rsidRDefault="00763656" w:rsidP="003B4800">
      <w:pPr>
        <w:pStyle w:val="4"/>
        <w:numPr>
          <w:ilvl w:val="0"/>
          <w:numId w:val="0"/>
        </w:numPr>
        <w:ind w:leftChars="429" w:left="1049" w:hangingChars="100" w:hanging="198"/>
        <w:rPr>
          <w:color w:val="000000"/>
          <w:kern w:val="0"/>
        </w:rPr>
      </w:pPr>
      <w:r w:rsidRPr="00C9008B">
        <w:rPr>
          <w:rFonts w:hint="eastAsia"/>
          <w:color w:val="000000"/>
          <w:kern w:val="0"/>
        </w:rPr>
        <w:t>②</w:t>
      </w:r>
      <w:r w:rsidR="00D6034B" w:rsidRPr="00C9008B">
        <w:rPr>
          <w:rFonts w:hint="eastAsia"/>
          <w:color w:val="000000"/>
          <w:kern w:val="0"/>
        </w:rPr>
        <w:t>不開港出入許可申請番号が入力された場合は、入力された不開港出入許可申請番号に対する不開港出入許可申請ＤＢに対し、システムで払い出された出港届提出番号を登録する。</w:t>
      </w:r>
    </w:p>
    <w:p w:rsidR="00DB36A1" w:rsidRPr="003B4800" w:rsidRDefault="00DB36A1" w:rsidP="003B4800">
      <w:pPr>
        <w:pStyle w:val="4"/>
        <w:numPr>
          <w:ilvl w:val="0"/>
          <w:numId w:val="0"/>
        </w:numPr>
        <w:ind w:firstLineChars="200" w:firstLine="397"/>
        <w:rPr>
          <w:color w:val="000000"/>
          <w:kern w:val="0"/>
        </w:rPr>
      </w:pPr>
      <w:r w:rsidRPr="00C9008B">
        <w:rPr>
          <w:rFonts w:hint="eastAsia"/>
          <w:color w:val="000000"/>
        </w:rPr>
        <w:t>（Ｃ）</w:t>
      </w:r>
      <w:r w:rsidRPr="00C9008B">
        <w:rPr>
          <w:rFonts w:hAnsi="ＭＳ ゴシック" w:cs="ＭＳ 明朝" w:hint="eastAsia"/>
          <w:color w:val="000000"/>
          <w:kern w:val="0"/>
          <w:szCs w:val="22"/>
        </w:rPr>
        <w:t>取消しの場合</w:t>
      </w:r>
    </w:p>
    <w:p w:rsidR="00DB36A1" w:rsidRPr="00C9008B" w:rsidRDefault="00DB36A1" w:rsidP="00DB36A1">
      <w:pPr>
        <w:autoSpaceDE w:val="0"/>
        <w:autoSpaceDN w:val="0"/>
        <w:adjustRightInd w:val="0"/>
        <w:ind w:leftChars="600" w:left="1191"/>
        <w:jc w:val="left"/>
        <w:rPr>
          <w:rFonts w:hAnsi="ＭＳ ゴシック" w:cs="ＭＳ 明朝"/>
          <w:color w:val="000000"/>
          <w:kern w:val="0"/>
          <w:szCs w:val="22"/>
        </w:rPr>
      </w:pPr>
      <w:r w:rsidRPr="00C9008B">
        <w:rPr>
          <w:rFonts w:hAnsi="ＭＳ ゴシック" w:cs="ＭＳ 明朝" w:hint="eastAsia"/>
          <w:color w:val="000000"/>
          <w:kern w:val="0"/>
          <w:szCs w:val="22"/>
        </w:rPr>
        <w:t>入力された不開港出入許可申請番号に対する不開港出入許可申請ＤＢに出港届提出番号が登録さ</w:t>
      </w:r>
    </w:p>
    <w:p w:rsidR="00DB36A1" w:rsidRPr="00C9008B" w:rsidRDefault="00DB36A1" w:rsidP="00453F52">
      <w:pPr>
        <w:autoSpaceDE w:val="0"/>
        <w:autoSpaceDN w:val="0"/>
        <w:adjustRightInd w:val="0"/>
        <w:ind w:firstLineChars="501" w:firstLine="994"/>
        <w:jc w:val="left"/>
        <w:rPr>
          <w:rFonts w:hAnsi="ＭＳ ゴシック" w:cs="ＭＳ 明朝"/>
          <w:color w:val="000000"/>
          <w:kern w:val="0"/>
          <w:szCs w:val="22"/>
        </w:rPr>
      </w:pPr>
      <w:r w:rsidRPr="00C9008B">
        <w:rPr>
          <w:rFonts w:hAnsi="ＭＳ ゴシック" w:cs="ＭＳ 明朝" w:hint="eastAsia"/>
          <w:color w:val="000000"/>
          <w:kern w:val="0"/>
          <w:szCs w:val="22"/>
        </w:rPr>
        <w:t>れている場合は出港届提出番号を取り消す。</w:t>
      </w:r>
    </w:p>
    <w:p w:rsidR="00712BC7" w:rsidRPr="00C9008B" w:rsidRDefault="00F40953" w:rsidP="00712BC7">
      <w:pPr>
        <w:autoSpaceDE w:val="0"/>
        <w:autoSpaceDN w:val="0"/>
        <w:adjustRightInd w:val="0"/>
        <w:ind w:firstLineChars="100" w:firstLine="198"/>
        <w:jc w:val="left"/>
        <w:rPr>
          <w:rFonts w:hAnsi="ＭＳ ゴシック" w:cs="ＭＳ 明朝"/>
          <w:color w:val="000000"/>
          <w:kern w:val="0"/>
          <w:szCs w:val="22"/>
        </w:rPr>
      </w:pPr>
      <w:r w:rsidRPr="00A614C7">
        <w:rPr>
          <w:rFonts w:hAnsi="ＭＳ ゴシック" w:cs="ＭＳ 明朝" w:hint="eastAsia"/>
          <w:color w:val="000000"/>
          <w:kern w:val="0"/>
          <w:szCs w:val="22"/>
        </w:rPr>
        <w:t>（</w:t>
      </w:r>
      <w:r w:rsidR="00A614C7" w:rsidRPr="00A614C7">
        <w:rPr>
          <w:rFonts w:hAnsi="ＭＳ ゴシック" w:cs="ＭＳ 明朝" w:hint="eastAsia"/>
          <w:color w:val="000000"/>
          <w:kern w:val="0"/>
          <w:szCs w:val="22"/>
        </w:rPr>
        <w:t>12</w:t>
      </w:r>
      <w:r w:rsidRPr="00A614C7">
        <w:rPr>
          <w:rFonts w:hAnsi="ＭＳ ゴシック" w:cs="ＭＳ 明朝" w:hint="eastAsia"/>
          <w:color w:val="000000"/>
          <w:kern w:val="0"/>
          <w:szCs w:val="22"/>
        </w:rPr>
        <w:t>）</w:t>
      </w:r>
      <w:r w:rsidR="00712BC7" w:rsidRPr="00C9008B">
        <w:rPr>
          <w:rFonts w:hAnsi="ＭＳ ゴシック" w:cs="ＭＳ 明朝" w:hint="eastAsia"/>
          <w:color w:val="000000"/>
          <w:kern w:val="0"/>
          <w:szCs w:val="22"/>
        </w:rPr>
        <w:t>出港届ＤＢ処理</w:t>
      </w:r>
    </w:p>
    <w:p w:rsidR="00DB36A1" w:rsidRPr="00C9008B" w:rsidRDefault="00DB36A1" w:rsidP="00DB36A1">
      <w:pPr>
        <w:ind w:firstLineChars="200" w:firstLine="397"/>
        <w:rPr>
          <w:color w:val="000000"/>
        </w:rPr>
      </w:pPr>
      <w:r w:rsidRPr="00C9008B">
        <w:rPr>
          <w:rFonts w:hint="eastAsia"/>
          <w:color w:val="000000"/>
        </w:rPr>
        <w:t>（Ａ）</w:t>
      </w:r>
      <w:r w:rsidRPr="00C9008B">
        <w:rPr>
          <w:rFonts w:hAnsi="ＭＳ ゴシック" w:cs="ＭＳ 明朝" w:hint="eastAsia"/>
          <w:color w:val="000000"/>
          <w:kern w:val="0"/>
          <w:szCs w:val="22"/>
        </w:rPr>
        <w:t>登録・訂正の場合</w:t>
      </w:r>
    </w:p>
    <w:p w:rsidR="00DB36A1" w:rsidRPr="00C9008B" w:rsidRDefault="00DB36A1" w:rsidP="00763656">
      <w:pPr>
        <w:pStyle w:val="4"/>
        <w:numPr>
          <w:ilvl w:val="0"/>
          <w:numId w:val="0"/>
        </w:numPr>
        <w:ind w:left="851"/>
        <w:rPr>
          <w:color w:val="000000"/>
          <w:kern w:val="0"/>
        </w:rPr>
      </w:pPr>
      <w:r w:rsidRPr="00C9008B">
        <w:rPr>
          <w:rFonts w:hint="eastAsia"/>
          <w:color w:val="000000"/>
          <w:kern w:val="0"/>
        </w:rPr>
        <w:t>①システムで払い出された出港届提出番号に対する</w:t>
      </w:r>
      <w:r w:rsidR="001B65FB" w:rsidRPr="00C9008B">
        <w:rPr>
          <w:rFonts w:hint="eastAsia"/>
          <w:color w:val="000000"/>
          <w:kern w:val="0"/>
        </w:rPr>
        <w:t>情報を</w:t>
      </w:r>
      <w:r w:rsidRPr="00C9008B">
        <w:rPr>
          <w:rFonts w:hint="eastAsia"/>
          <w:color w:val="000000"/>
          <w:kern w:val="0"/>
        </w:rPr>
        <w:t>出港届ＤＢ</w:t>
      </w:r>
      <w:r w:rsidR="001B65FB" w:rsidRPr="00C9008B">
        <w:rPr>
          <w:rFonts w:hint="eastAsia"/>
          <w:color w:val="000000"/>
          <w:kern w:val="0"/>
        </w:rPr>
        <w:t>に登録</w:t>
      </w:r>
      <w:r w:rsidRPr="00C9008B">
        <w:rPr>
          <w:rFonts w:hint="eastAsia"/>
          <w:color w:val="000000"/>
          <w:kern w:val="0"/>
        </w:rPr>
        <w:t>する。</w:t>
      </w:r>
    </w:p>
    <w:p w:rsidR="00967A92" w:rsidRPr="00C9008B" w:rsidRDefault="00967A92" w:rsidP="00967A92">
      <w:pPr>
        <w:pStyle w:val="4"/>
        <w:numPr>
          <w:ilvl w:val="0"/>
          <w:numId w:val="0"/>
        </w:numPr>
        <w:ind w:leftChars="429" w:left="1049" w:hangingChars="100" w:hanging="198"/>
        <w:rPr>
          <w:color w:val="000000"/>
          <w:kern w:val="0"/>
        </w:rPr>
      </w:pPr>
      <w:r w:rsidRPr="00C9008B">
        <w:rPr>
          <w:rFonts w:hint="eastAsia"/>
          <w:color w:val="000000"/>
          <w:kern w:val="0"/>
        </w:rPr>
        <w:t>②</w:t>
      </w:r>
      <w:r w:rsidRPr="00C9008B">
        <w:rPr>
          <w:rFonts w:hAnsi="ＭＳ ゴシック" w:cs="ＭＳ 明朝" w:hint="eastAsia"/>
          <w:color w:val="000000"/>
          <w:kern w:val="0"/>
          <w:szCs w:val="22"/>
        </w:rPr>
        <w:t>入力された船舶コード</w:t>
      </w:r>
      <w:r w:rsidR="00A82FCC" w:rsidRPr="00C9008B">
        <w:rPr>
          <w:rFonts w:hint="eastAsia"/>
        </w:rPr>
        <w:t>及び航海番号（１）</w:t>
      </w:r>
      <w:r w:rsidRPr="00C9008B">
        <w:rPr>
          <w:rFonts w:hAnsi="ＭＳ ゴシック" w:cs="ＭＳ 明朝" w:hint="eastAsia"/>
          <w:color w:val="000000"/>
          <w:kern w:val="0"/>
          <w:szCs w:val="22"/>
        </w:rPr>
        <w:t>に対する船舶運航情報、乗組員情報、旅客情報及び本業務の入力内容を登録する。</w:t>
      </w:r>
    </w:p>
    <w:p w:rsidR="00DB36A1" w:rsidRPr="00C9008B" w:rsidRDefault="00DB36A1" w:rsidP="00DB36A1">
      <w:pPr>
        <w:ind w:firstLineChars="200" w:firstLine="397"/>
        <w:rPr>
          <w:color w:val="000000"/>
        </w:rPr>
      </w:pPr>
      <w:r w:rsidRPr="00C9008B">
        <w:rPr>
          <w:rFonts w:hint="eastAsia"/>
          <w:color w:val="000000"/>
        </w:rPr>
        <w:t>（Ｂ）</w:t>
      </w:r>
      <w:r w:rsidRPr="00C9008B">
        <w:rPr>
          <w:rFonts w:hAnsi="ＭＳ ゴシック" w:cs="ＭＳ 明朝" w:hint="eastAsia"/>
          <w:color w:val="000000"/>
          <w:kern w:val="0"/>
          <w:szCs w:val="22"/>
        </w:rPr>
        <w:t>取消しの場合</w:t>
      </w:r>
    </w:p>
    <w:p w:rsidR="00DB36A1" w:rsidRPr="00C9008B" w:rsidRDefault="00DB36A1" w:rsidP="00967A92">
      <w:pPr>
        <w:pStyle w:val="4"/>
        <w:numPr>
          <w:ilvl w:val="0"/>
          <w:numId w:val="0"/>
        </w:numPr>
        <w:ind w:left="851"/>
        <w:rPr>
          <w:color w:val="000000"/>
          <w:kern w:val="0"/>
        </w:rPr>
      </w:pPr>
      <w:r w:rsidRPr="00C9008B">
        <w:rPr>
          <w:rFonts w:hint="eastAsia"/>
          <w:color w:val="000000"/>
          <w:kern w:val="0"/>
        </w:rPr>
        <w:t>①入力された出港届提出番号に対する出港届ＤＢを更新する。</w:t>
      </w:r>
    </w:p>
    <w:p w:rsidR="00712BC7" w:rsidRPr="00C9008B" w:rsidRDefault="00DB36A1" w:rsidP="00967A92">
      <w:pPr>
        <w:pStyle w:val="4"/>
        <w:numPr>
          <w:ilvl w:val="0"/>
          <w:numId w:val="0"/>
        </w:numPr>
        <w:ind w:left="851"/>
        <w:rPr>
          <w:color w:val="000000"/>
          <w:kern w:val="0"/>
        </w:rPr>
      </w:pPr>
      <w:r w:rsidRPr="00C9008B">
        <w:rPr>
          <w:rFonts w:hint="eastAsia"/>
          <w:color w:val="000000"/>
          <w:kern w:val="0"/>
        </w:rPr>
        <w:t>②当該情報の取消しが行われた旨を登録する。なお、宛先毎の取消しを可能とする。</w:t>
      </w:r>
    </w:p>
    <w:p w:rsidR="00F321A7" w:rsidRPr="00C9008B" w:rsidRDefault="00F321A7" w:rsidP="00F321A7">
      <w:r w:rsidRPr="00C9008B">
        <w:rPr>
          <w:rFonts w:hint="eastAsia"/>
        </w:rPr>
        <w:t xml:space="preserve">　</w:t>
      </w:r>
      <w:r w:rsidR="00F40953" w:rsidRPr="00A614C7">
        <w:rPr>
          <w:rFonts w:hint="eastAsia"/>
        </w:rPr>
        <w:t>（</w:t>
      </w:r>
      <w:r w:rsidR="00A614C7" w:rsidRPr="00A614C7">
        <w:rPr>
          <w:rFonts w:hint="eastAsia"/>
        </w:rPr>
        <w:t>13</w:t>
      </w:r>
      <w:r w:rsidR="00F40953" w:rsidRPr="00A614C7">
        <w:rPr>
          <w:rFonts w:hint="eastAsia"/>
        </w:rPr>
        <w:t>）</w:t>
      </w:r>
      <w:r w:rsidRPr="00C9008B">
        <w:rPr>
          <w:rFonts w:hint="eastAsia"/>
        </w:rPr>
        <w:t>港湾関連ＤＢ処理</w:t>
      </w:r>
    </w:p>
    <w:p w:rsidR="00F321A7" w:rsidRPr="00C9008B" w:rsidRDefault="00F321A7" w:rsidP="00F321A7">
      <w:r w:rsidRPr="00C9008B">
        <w:rPr>
          <w:rFonts w:hint="eastAsia"/>
        </w:rPr>
        <w:t xml:space="preserve">　　（Ａ）登録・訂正の場合</w:t>
      </w:r>
    </w:p>
    <w:p w:rsidR="00F321A7" w:rsidRPr="00C9008B" w:rsidRDefault="00F321A7" w:rsidP="00F321A7">
      <w:r w:rsidRPr="00C9008B">
        <w:rPr>
          <w:rFonts w:hint="eastAsia"/>
        </w:rPr>
        <w:t xml:space="preserve">　　　　　システムで払い出された出港届提出番号に対する</w:t>
      </w:r>
      <w:r w:rsidR="001B65FB" w:rsidRPr="00C9008B">
        <w:rPr>
          <w:rFonts w:hint="eastAsia"/>
        </w:rPr>
        <w:t>情報を</w:t>
      </w:r>
      <w:r w:rsidRPr="00C9008B">
        <w:rPr>
          <w:rFonts w:hint="eastAsia"/>
        </w:rPr>
        <w:t>港湾関連ＤＢ</w:t>
      </w:r>
      <w:r w:rsidR="001B65FB" w:rsidRPr="00C9008B">
        <w:rPr>
          <w:rFonts w:hint="eastAsia"/>
        </w:rPr>
        <w:t>に登録</w:t>
      </w:r>
      <w:r w:rsidRPr="00C9008B">
        <w:rPr>
          <w:rFonts w:hint="eastAsia"/>
        </w:rPr>
        <w:t>する。</w:t>
      </w:r>
    </w:p>
    <w:p w:rsidR="00F321A7" w:rsidRPr="00C9008B" w:rsidRDefault="00F321A7" w:rsidP="00F321A7">
      <w:r w:rsidRPr="00C9008B">
        <w:rPr>
          <w:rFonts w:hint="eastAsia"/>
        </w:rPr>
        <w:t xml:space="preserve">　　（Ｂ）取消しの場合</w:t>
      </w:r>
    </w:p>
    <w:p w:rsidR="00F321A7" w:rsidRPr="00C9008B" w:rsidRDefault="00F321A7" w:rsidP="00F321A7">
      <w:r w:rsidRPr="00C9008B">
        <w:rPr>
          <w:rFonts w:hint="eastAsia"/>
        </w:rPr>
        <w:t xml:space="preserve">　　　　　入力された出港届提出番号に対する</w:t>
      </w:r>
      <w:r w:rsidR="001B65FB" w:rsidRPr="00C9008B">
        <w:rPr>
          <w:rFonts w:hint="eastAsia"/>
        </w:rPr>
        <w:t>情報を</w:t>
      </w:r>
      <w:r w:rsidRPr="00C9008B">
        <w:rPr>
          <w:rFonts w:hint="eastAsia"/>
        </w:rPr>
        <w:t>港湾関連ＤＢ</w:t>
      </w:r>
      <w:r w:rsidR="001B65FB" w:rsidRPr="00C9008B">
        <w:rPr>
          <w:rFonts w:hint="eastAsia"/>
        </w:rPr>
        <w:t>に登録</w:t>
      </w:r>
      <w:r w:rsidRPr="00C9008B">
        <w:rPr>
          <w:rFonts w:hint="eastAsia"/>
        </w:rPr>
        <w:t>する。</w:t>
      </w:r>
    </w:p>
    <w:p w:rsidR="00712BC7" w:rsidRPr="00F40953" w:rsidRDefault="00F40953" w:rsidP="00F40953">
      <w:pPr>
        <w:autoSpaceDE w:val="0"/>
        <w:autoSpaceDN w:val="0"/>
        <w:adjustRightInd w:val="0"/>
        <w:ind w:firstLineChars="100" w:firstLine="198"/>
        <w:jc w:val="left"/>
        <w:rPr>
          <w:rFonts w:hAnsi="ＭＳ ゴシック" w:cs="ＭＳ 明朝"/>
          <w:color w:val="000000"/>
          <w:kern w:val="0"/>
          <w:szCs w:val="22"/>
        </w:rPr>
      </w:pPr>
      <w:r w:rsidRPr="00A614C7">
        <w:rPr>
          <w:rFonts w:hAnsi="ＭＳ ゴシック" w:cs="ＭＳ 明朝" w:hint="eastAsia"/>
          <w:color w:val="000000"/>
          <w:kern w:val="0"/>
          <w:szCs w:val="22"/>
        </w:rPr>
        <w:t>（</w:t>
      </w:r>
      <w:r w:rsidR="00A614C7" w:rsidRPr="00A614C7">
        <w:rPr>
          <w:rFonts w:hAnsi="ＭＳ ゴシック" w:cs="ＭＳ 明朝" w:hint="eastAsia"/>
          <w:color w:val="000000"/>
          <w:kern w:val="0"/>
          <w:szCs w:val="22"/>
        </w:rPr>
        <w:t>14</w:t>
      </w:r>
      <w:r w:rsidRPr="00A614C7">
        <w:rPr>
          <w:rFonts w:hAnsi="ＭＳ ゴシック" w:cs="ＭＳ 明朝" w:hint="eastAsia"/>
          <w:color w:val="000000"/>
          <w:kern w:val="0"/>
          <w:szCs w:val="22"/>
        </w:rPr>
        <w:t>）</w:t>
      </w:r>
      <w:r w:rsidR="00712BC7" w:rsidRPr="00C9008B">
        <w:rPr>
          <w:rFonts w:hAnsi="ＭＳ ゴシック" w:cs="ＭＳ 明朝" w:hint="eastAsia"/>
          <w:color w:val="000000"/>
          <w:kern w:val="0"/>
          <w:szCs w:val="22"/>
        </w:rPr>
        <w:t>出力情報出力処理</w:t>
      </w:r>
    </w:p>
    <w:p w:rsidR="00712BC7" w:rsidRDefault="00712BC7" w:rsidP="00712BC7">
      <w:pPr>
        <w:autoSpaceDE w:val="0"/>
        <w:autoSpaceDN w:val="0"/>
        <w:adjustRightInd w:val="0"/>
        <w:ind w:leftChars="501" w:left="994"/>
        <w:jc w:val="left"/>
        <w:rPr>
          <w:rFonts w:hAnsi="ＭＳ ゴシック" w:cs="ＭＳ 明朝"/>
          <w:color w:val="000000"/>
          <w:kern w:val="0"/>
          <w:szCs w:val="22"/>
        </w:rPr>
      </w:pPr>
      <w:r w:rsidRPr="00C9008B">
        <w:rPr>
          <w:rFonts w:hAnsi="ＭＳ ゴシック" w:cs="ＭＳ 明朝" w:hint="eastAsia"/>
          <w:color w:val="000000"/>
          <w:kern w:val="0"/>
          <w:szCs w:val="22"/>
        </w:rPr>
        <w:t>後</w:t>
      </w:r>
      <w:r w:rsidR="0013588F" w:rsidRPr="00C9008B">
        <w:rPr>
          <w:rFonts w:hAnsi="ＭＳ ゴシック" w:cs="ＭＳ 明朝" w:hint="eastAsia"/>
          <w:color w:val="000000"/>
          <w:kern w:val="0"/>
          <w:szCs w:val="22"/>
        </w:rPr>
        <w:t>述</w:t>
      </w:r>
      <w:r w:rsidRPr="00C9008B">
        <w:rPr>
          <w:rFonts w:hAnsi="ＭＳ ゴシック" w:cs="ＭＳ 明朝" w:hint="eastAsia"/>
          <w:color w:val="000000"/>
          <w:kern w:val="0"/>
          <w:szCs w:val="22"/>
        </w:rPr>
        <w:t>の出力情報出力処理を行う。出力項目については「出力項目表」を参照。</w:t>
      </w:r>
    </w:p>
    <w:p w:rsidR="0081377A" w:rsidRPr="00C9008B" w:rsidRDefault="00B74921" w:rsidP="00B74921">
      <w:pPr>
        <w:autoSpaceDE w:val="0"/>
        <w:autoSpaceDN w:val="0"/>
        <w:adjustRightInd w:val="0"/>
        <w:ind w:leftChars="501" w:left="994"/>
        <w:jc w:val="left"/>
        <w:rPr>
          <w:rFonts w:hAnsi="ＭＳ ゴシック" w:cs="ＭＳ 明朝"/>
          <w:color w:val="000000"/>
          <w:kern w:val="0"/>
          <w:szCs w:val="22"/>
        </w:rPr>
      </w:pPr>
      <w:r>
        <w:rPr>
          <w:rFonts w:hAnsi="ＭＳ ゴシック" w:cs="ＭＳ 明朝"/>
          <w:color w:val="000000"/>
          <w:kern w:val="0"/>
          <w:szCs w:val="22"/>
        </w:rPr>
        <w:br w:type="page"/>
      </w:r>
    </w:p>
    <w:p w:rsidR="00712BC7" w:rsidRPr="00C9008B" w:rsidRDefault="00712BC7" w:rsidP="00712BC7">
      <w:pPr>
        <w:outlineLvl w:val="0"/>
        <w:rPr>
          <w:rFonts w:hAnsi="ＭＳ ゴシック"/>
          <w:color w:val="000000"/>
          <w:szCs w:val="22"/>
        </w:rPr>
      </w:pPr>
      <w:r w:rsidRPr="00C9008B">
        <w:rPr>
          <w:rFonts w:hAnsi="ＭＳ ゴシック" w:hint="eastAsia"/>
          <w:color w:val="000000"/>
          <w:szCs w:val="22"/>
        </w:rPr>
        <w:lastRenderedPageBreak/>
        <w:t>６．出力情報</w:t>
      </w:r>
    </w:p>
    <w:tbl>
      <w:tblPr>
        <w:tblW w:w="0" w:type="auto"/>
        <w:tblInd w:w="5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77"/>
        <w:gridCol w:w="4950"/>
        <w:gridCol w:w="2298"/>
      </w:tblGrid>
      <w:tr w:rsidR="00712BC7" w:rsidRPr="00C9008B" w:rsidTr="00AC4903">
        <w:trPr>
          <w:trHeight w:val="400"/>
          <w:tblHeader/>
        </w:trPr>
        <w:tc>
          <w:tcPr>
            <w:tcW w:w="2277" w:type="dxa"/>
            <w:vAlign w:val="center"/>
          </w:tcPr>
          <w:p w:rsidR="00712BC7" w:rsidRPr="00C9008B" w:rsidRDefault="00712BC7" w:rsidP="00712BC7">
            <w:pPr>
              <w:rPr>
                <w:rFonts w:hAnsi="ＭＳ ゴシック"/>
                <w:color w:val="000000"/>
                <w:szCs w:val="22"/>
              </w:rPr>
            </w:pPr>
            <w:r w:rsidRPr="00C9008B">
              <w:rPr>
                <w:rFonts w:hAnsi="ＭＳ ゴシック" w:hint="eastAsia"/>
                <w:color w:val="000000"/>
                <w:szCs w:val="22"/>
              </w:rPr>
              <w:t>情報名</w:t>
            </w:r>
          </w:p>
        </w:tc>
        <w:tc>
          <w:tcPr>
            <w:tcW w:w="4950" w:type="dxa"/>
            <w:vAlign w:val="center"/>
          </w:tcPr>
          <w:p w:rsidR="00712BC7" w:rsidRPr="00C9008B" w:rsidRDefault="00712BC7" w:rsidP="00712BC7">
            <w:pPr>
              <w:rPr>
                <w:rFonts w:hAnsi="ＭＳ ゴシック"/>
                <w:color w:val="000000"/>
                <w:szCs w:val="22"/>
              </w:rPr>
            </w:pPr>
            <w:r w:rsidRPr="00C9008B">
              <w:rPr>
                <w:rFonts w:hAnsi="ＭＳ ゴシック" w:hint="eastAsia"/>
                <w:color w:val="000000"/>
                <w:szCs w:val="22"/>
              </w:rPr>
              <w:t>出力条件</w:t>
            </w:r>
          </w:p>
        </w:tc>
        <w:tc>
          <w:tcPr>
            <w:tcW w:w="2298" w:type="dxa"/>
            <w:vAlign w:val="center"/>
          </w:tcPr>
          <w:p w:rsidR="00712BC7" w:rsidRPr="00C9008B" w:rsidRDefault="00712BC7" w:rsidP="00712BC7">
            <w:pPr>
              <w:rPr>
                <w:rFonts w:hAnsi="ＭＳ ゴシック"/>
                <w:color w:val="000000"/>
                <w:szCs w:val="22"/>
              </w:rPr>
            </w:pPr>
            <w:r w:rsidRPr="00C9008B">
              <w:rPr>
                <w:rFonts w:hAnsi="ＭＳ ゴシック" w:hint="eastAsia"/>
                <w:color w:val="000000"/>
                <w:szCs w:val="22"/>
              </w:rPr>
              <w:t>出力先</w:t>
            </w:r>
          </w:p>
        </w:tc>
      </w:tr>
      <w:tr w:rsidR="00712BC7" w:rsidRPr="00C9008B" w:rsidTr="00712BC7">
        <w:trPr>
          <w:trHeight w:val="245"/>
        </w:trPr>
        <w:tc>
          <w:tcPr>
            <w:tcW w:w="2277" w:type="dxa"/>
          </w:tcPr>
          <w:p w:rsidR="00712BC7" w:rsidRPr="00C9008B" w:rsidRDefault="00712BC7" w:rsidP="00712BC7">
            <w:pPr>
              <w:ind w:right="-57"/>
              <w:rPr>
                <w:rFonts w:hAnsi="ＭＳ ゴシック"/>
                <w:noProof/>
                <w:color w:val="000000"/>
                <w:szCs w:val="22"/>
              </w:rPr>
            </w:pPr>
            <w:r w:rsidRPr="00C9008B">
              <w:rPr>
                <w:rFonts w:hAnsi="ＭＳ ゴシック" w:hint="eastAsia"/>
                <w:noProof/>
                <w:color w:val="000000"/>
                <w:szCs w:val="22"/>
              </w:rPr>
              <w:t>処理結果通知</w:t>
            </w:r>
          </w:p>
        </w:tc>
        <w:tc>
          <w:tcPr>
            <w:tcW w:w="4950" w:type="dxa"/>
          </w:tcPr>
          <w:p w:rsidR="00712BC7" w:rsidRPr="00C9008B" w:rsidRDefault="00712BC7" w:rsidP="00712BC7">
            <w:pPr>
              <w:ind w:right="-57"/>
              <w:rPr>
                <w:rFonts w:hAnsi="ＭＳ ゴシック"/>
                <w:noProof/>
                <w:color w:val="000000"/>
                <w:szCs w:val="22"/>
              </w:rPr>
            </w:pPr>
            <w:r w:rsidRPr="00C9008B">
              <w:rPr>
                <w:rFonts w:hAnsi="ＭＳ ゴシック" w:hint="eastAsia"/>
                <w:noProof/>
                <w:color w:val="000000"/>
                <w:szCs w:val="22"/>
              </w:rPr>
              <w:t>なし</w:t>
            </w:r>
          </w:p>
        </w:tc>
        <w:tc>
          <w:tcPr>
            <w:tcW w:w="2298" w:type="dxa"/>
          </w:tcPr>
          <w:p w:rsidR="00712BC7" w:rsidRPr="00C9008B" w:rsidRDefault="00712BC7" w:rsidP="00712BC7">
            <w:pPr>
              <w:rPr>
                <w:rFonts w:hAnsi="ＭＳ ゴシック"/>
                <w:color w:val="000000"/>
                <w:szCs w:val="22"/>
              </w:rPr>
            </w:pPr>
            <w:r w:rsidRPr="00C9008B">
              <w:rPr>
                <w:rFonts w:hAnsi="ＭＳ ゴシック" w:hint="eastAsia"/>
                <w:color w:val="000000"/>
                <w:szCs w:val="22"/>
              </w:rPr>
              <w:t>入力者</w:t>
            </w:r>
          </w:p>
        </w:tc>
      </w:tr>
      <w:tr w:rsidR="00712BC7" w:rsidRPr="00C9008B" w:rsidTr="00712BC7">
        <w:trPr>
          <w:trHeight w:val="607"/>
        </w:trPr>
        <w:tc>
          <w:tcPr>
            <w:tcW w:w="2277" w:type="dxa"/>
          </w:tcPr>
          <w:p w:rsidR="00712BC7" w:rsidRPr="00C9008B" w:rsidRDefault="00712BC7" w:rsidP="00712BC7">
            <w:pPr>
              <w:rPr>
                <w:rFonts w:hAnsi="ＭＳ ゴシック"/>
                <w:color w:val="000000"/>
                <w:szCs w:val="22"/>
              </w:rPr>
            </w:pPr>
            <w:r w:rsidRPr="00C9008B">
              <w:rPr>
                <w:rFonts w:hAnsi="ＭＳ ゴシック" w:hint="eastAsia"/>
                <w:color w:val="000000"/>
                <w:szCs w:val="22"/>
              </w:rPr>
              <w:t>出港届（転錨届）提出情報</w:t>
            </w:r>
          </w:p>
        </w:tc>
        <w:tc>
          <w:tcPr>
            <w:tcW w:w="4950" w:type="dxa"/>
          </w:tcPr>
          <w:p w:rsidR="00712BC7" w:rsidRPr="00C9008B" w:rsidRDefault="00712BC7" w:rsidP="00712BC7">
            <w:pPr>
              <w:ind w:left="595" w:hangingChars="300" w:hanging="595"/>
              <w:rPr>
                <w:rFonts w:hAnsi="ＭＳ ゴシック"/>
                <w:color w:val="000000"/>
                <w:szCs w:val="22"/>
              </w:rPr>
            </w:pPr>
            <w:r w:rsidRPr="00C9008B">
              <w:rPr>
                <w:rFonts w:hAnsi="ＭＳ ゴシック" w:hint="eastAsia"/>
                <w:color w:val="000000"/>
                <w:szCs w:val="22"/>
              </w:rPr>
              <w:t>以下の条件を満たすとき、出力する</w:t>
            </w:r>
          </w:p>
          <w:p w:rsidR="00712BC7" w:rsidRPr="00C9008B" w:rsidRDefault="00712BC7" w:rsidP="00712BC7">
            <w:pPr>
              <w:ind w:left="595" w:hangingChars="300" w:hanging="595"/>
              <w:rPr>
                <w:rFonts w:hAnsi="ＭＳ ゴシック"/>
                <w:color w:val="000000"/>
                <w:szCs w:val="22"/>
              </w:rPr>
            </w:pPr>
            <w:r w:rsidRPr="00C9008B">
              <w:rPr>
                <w:rFonts w:hAnsi="ＭＳ ゴシック" w:hint="eastAsia"/>
                <w:color w:val="000000"/>
                <w:szCs w:val="22"/>
              </w:rPr>
              <w:t>（１）税関への届出の場合</w:t>
            </w:r>
          </w:p>
          <w:p w:rsidR="00712BC7" w:rsidRPr="00C9008B" w:rsidRDefault="00712BC7" w:rsidP="00712BC7">
            <w:pPr>
              <w:ind w:left="595" w:hangingChars="300" w:hanging="595"/>
              <w:rPr>
                <w:rFonts w:hAnsi="ＭＳ ゴシック"/>
                <w:color w:val="000000"/>
                <w:szCs w:val="22"/>
              </w:rPr>
            </w:pPr>
            <w:r w:rsidRPr="00C9008B">
              <w:rPr>
                <w:rFonts w:hAnsi="ＭＳ ゴシック" w:hint="eastAsia"/>
                <w:color w:val="000000"/>
                <w:szCs w:val="22"/>
              </w:rPr>
              <w:t>（２）保留となった場合</w:t>
            </w:r>
          </w:p>
        </w:tc>
        <w:tc>
          <w:tcPr>
            <w:tcW w:w="2298" w:type="dxa"/>
          </w:tcPr>
          <w:p w:rsidR="00712BC7" w:rsidRPr="00C9008B" w:rsidRDefault="00712BC7" w:rsidP="00712BC7">
            <w:pPr>
              <w:rPr>
                <w:rFonts w:hAnsi="ＭＳ ゴシック"/>
                <w:color w:val="000000"/>
                <w:szCs w:val="22"/>
              </w:rPr>
            </w:pPr>
            <w:r w:rsidRPr="00C9008B">
              <w:rPr>
                <w:rFonts w:hAnsi="ＭＳ ゴシック" w:hint="eastAsia"/>
                <w:color w:val="000000"/>
                <w:szCs w:val="22"/>
              </w:rPr>
              <w:t>入力者</w:t>
            </w:r>
          </w:p>
        </w:tc>
      </w:tr>
      <w:tr w:rsidR="00712BC7" w:rsidRPr="00C9008B" w:rsidTr="00712BC7">
        <w:trPr>
          <w:trHeight w:val="607"/>
        </w:trPr>
        <w:tc>
          <w:tcPr>
            <w:tcW w:w="2277" w:type="dxa"/>
          </w:tcPr>
          <w:p w:rsidR="00712BC7" w:rsidRPr="00C9008B" w:rsidRDefault="00712BC7" w:rsidP="00712BC7">
            <w:pPr>
              <w:rPr>
                <w:rFonts w:hAnsi="ＭＳ ゴシック"/>
                <w:color w:val="000000"/>
                <w:szCs w:val="22"/>
              </w:rPr>
            </w:pPr>
            <w:r w:rsidRPr="00C9008B">
              <w:rPr>
                <w:rFonts w:hAnsi="ＭＳ ゴシック" w:hint="eastAsia"/>
                <w:color w:val="000000"/>
                <w:szCs w:val="22"/>
              </w:rPr>
              <w:t>出港届（転錨届）提出情報（税関用）</w:t>
            </w:r>
          </w:p>
        </w:tc>
        <w:tc>
          <w:tcPr>
            <w:tcW w:w="4950" w:type="dxa"/>
          </w:tcPr>
          <w:p w:rsidR="00712BC7" w:rsidRPr="00C9008B" w:rsidRDefault="00712BC7" w:rsidP="00712BC7">
            <w:pPr>
              <w:ind w:left="595" w:hangingChars="300" w:hanging="595"/>
              <w:rPr>
                <w:rFonts w:hAnsi="ＭＳ ゴシック"/>
                <w:color w:val="000000"/>
                <w:szCs w:val="22"/>
              </w:rPr>
            </w:pPr>
            <w:r w:rsidRPr="00C9008B">
              <w:rPr>
                <w:rFonts w:hAnsi="ＭＳ ゴシック" w:hint="eastAsia"/>
                <w:color w:val="000000"/>
                <w:szCs w:val="22"/>
              </w:rPr>
              <w:t>以下の条件を満たすとき、出力する</w:t>
            </w:r>
          </w:p>
          <w:p w:rsidR="00712BC7" w:rsidRPr="00C9008B" w:rsidRDefault="00712BC7" w:rsidP="00712BC7">
            <w:pPr>
              <w:ind w:left="595" w:hangingChars="300" w:hanging="595"/>
              <w:rPr>
                <w:rFonts w:hAnsi="ＭＳ ゴシック"/>
                <w:color w:val="000000"/>
                <w:szCs w:val="22"/>
              </w:rPr>
            </w:pPr>
            <w:r w:rsidRPr="00C9008B">
              <w:rPr>
                <w:rFonts w:hAnsi="ＭＳ ゴシック" w:hint="eastAsia"/>
                <w:color w:val="000000"/>
                <w:szCs w:val="22"/>
              </w:rPr>
              <w:t>（１）税関への届出の場合</w:t>
            </w:r>
          </w:p>
          <w:p w:rsidR="00712BC7" w:rsidRPr="00C9008B" w:rsidRDefault="00712BC7" w:rsidP="00712BC7">
            <w:pPr>
              <w:ind w:left="595" w:hangingChars="300" w:hanging="595"/>
              <w:rPr>
                <w:rFonts w:hAnsi="ＭＳ ゴシック"/>
                <w:color w:val="000000"/>
                <w:szCs w:val="22"/>
              </w:rPr>
            </w:pPr>
            <w:r w:rsidRPr="00C9008B">
              <w:rPr>
                <w:rFonts w:hAnsi="ＭＳ ゴシック" w:hint="eastAsia"/>
                <w:color w:val="000000"/>
                <w:szCs w:val="22"/>
              </w:rPr>
              <w:t>（２）保留となった場合</w:t>
            </w:r>
          </w:p>
        </w:tc>
        <w:tc>
          <w:tcPr>
            <w:tcW w:w="2298" w:type="dxa"/>
          </w:tcPr>
          <w:p w:rsidR="00712BC7" w:rsidRPr="00C9008B" w:rsidRDefault="00712BC7" w:rsidP="00712BC7">
            <w:pPr>
              <w:rPr>
                <w:rFonts w:hAnsi="ＭＳ ゴシック"/>
                <w:color w:val="000000"/>
                <w:szCs w:val="22"/>
              </w:rPr>
            </w:pPr>
            <w:r w:rsidRPr="00C9008B">
              <w:rPr>
                <w:rFonts w:hAnsi="ＭＳ ゴシック" w:hint="eastAsia"/>
                <w:color w:val="000000"/>
                <w:szCs w:val="22"/>
              </w:rPr>
              <w:t>書類提出先税関</w:t>
            </w:r>
          </w:p>
          <w:p w:rsidR="00712BC7" w:rsidRPr="00C9008B" w:rsidRDefault="00712BC7" w:rsidP="00712BC7">
            <w:pPr>
              <w:rPr>
                <w:rFonts w:hAnsi="ＭＳ ゴシック"/>
                <w:color w:val="000000"/>
                <w:szCs w:val="22"/>
              </w:rPr>
            </w:pPr>
            <w:r w:rsidRPr="00C9008B">
              <w:rPr>
                <w:rFonts w:hAnsi="ＭＳ ゴシック" w:hint="eastAsia"/>
                <w:color w:val="000000"/>
                <w:szCs w:val="22"/>
              </w:rPr>
              <w:t>（監視担当部門）</w:t>
            </w:r>
          </w:p>
        </w:tc>
      </w:tr>
      <w:tr w:rsidR="00712BC7" w:rsidRPr="00C9008B" w:rsidTr="00712BC7">
        <w:trPr>
          <w:trHeight w:val="607"/>
        </w:trPr>
        <w:tc>
          <w:tcPr>
            <w:tcW w:w="2277" w:type="dxa"/>
          </w:tcPr>
          <w:p w:rsidR="00712BC7" w:rsidRPr="00C9008B" w:rsidRDefault="00712BC7" w:rsidP="001B4C9E">
            <w:pPr>
              <w:rPr>
                <w:rFonts w:hAnsi="ＭＳ ゴシック"/>
                <w:color w:val="000000"/>
                <w:szCs w:val="22"/>
              </w:rPr>
            </w:pPr>
            <w:r w:rsidRPr="00C9008B">
              <w:rPr>
                <w:rFonts w:hAnsi="ＭＳ ゴシック" w:hint="eastAsia"/>
                <w:color w:val="000000"/>
                <w:szCs w:val="22"/>
              </w:rPr>
              <w:t>出港許可（転錨</w:t>
            </w:r>
            <w:r w:rsidR="001B4C9E" w:rsidRPr="00C9008B">
              <w:rPr>
                <w:rFonts w:hAnsi="ＭＳ ゴシック" w:hint="eastAsia"/>
                <w:color w:val="000000"/>
                <w:szCs w:val="22"/>
              </w:rPr>
              <w:t>・出港</w:t>
            </w:r>
            <w:r w:rsidRPr="00C9008B">
              <w:rPr>
                <w:rFonts w:hAnsi="ＭＳ ゴシック" w:hint="eastAsia"/>
                <w:color w:val="000000"/>
                <w:szCs w:val="22"/>
              </w:rPr>
              <w:t>届受理）通知情報</w:t>
            </w:r>
          </w:p>
        </w:tc>
        <w:tc>
          <w:tcPr>
            <w:tcW w:w="4950" w:type="dxa"/>
          </w:tcPr>
          <w:p w:rsidR="00712BC7" w:rsidRPr="00C9008B" w:rsidRDefault="00712BC7" w:rsidP="00712BC7">
            <w:pPr>
              <w:ind w:left="595" w:hangingChars="300" w:hanging="595"/>
              <w:rPr>
                <w:rFonts w:hAnsi="ＭＳ ゴシック"/>
                <w:color w:val="000000"/>
                <w:szCs w:val="22"/>
              </w:rPr>
            </w:pPr>
            <w:r w:rsidRPr="00C9008B">
              <w:rPr>
                <w:rFonts w:hAnsi="ＭＳ ゴシック" w:hint="eastAsia"/>
                <w:color w:val="000000"/>
                <w:szCs w:val="22"/>
              </w:rPr>
              <w:t>以下の条件を満たすとき、出力する</w:t>
            </w:r>
          </w:p>
          <w:p w:rsidR="00712BC7" w:rsidRPr="00C9008B" w:rsidRDefault="00712BC7" w:rsidP="00712BC7">
            <w:pPr>
              <w:ind w:left="595" w:hangingChars="300" w:hanging="595"/>
              <w:rPr>
                <w:rFonts w:hAnsi="ＭＳ ゴシック"/>
                <w:color w:val="000000"/>
                <w:szCs w:val="22"/>
              </w:rPr>
            </w:pPr>
            <w:r w:rsidRPr="00C9008B">
              <w:rPr>
                <w:rFonts w:hAnsi="ＭＳ ゴシック" w:hint="eastAsia"/>
                <w:color w:val="000000"/>
                <w:szCs w:val="22"/>
              </w:rPr>
              <w:t>（１）税関への届出の場合</w:t>
            </w:r>
          </w:p>
          <w:p w:rsidR="00712BC7" w:rsidRPr="00C9008B" w:rsidRDefault="00712BC7" w:rsidP="00712BC7">
            <w:pPr>
              <w:ind w:left="595" w:hangingChars="300" w:hanging="595"/>
              <w:rPr>
                <w:rFonts w:hAnsi="ＭＳ ゴシック"/>
                <w:color w:val="000000"/>
                <w:szCs w:val="22"/>
              </w:rPr>
            </w:pPr>
            <w:r w:rsidRPr="00C9008B">
              <w:rPr>
                <w:rFonts w:hAnsi="ＭＳ ゴシック" w:hint="eastAsia"/>
                <w:color w:val="000000"/>
                <w:szCs w:val="22"/>
              </w:rPr>
              <w:t>（２）出港許可または転錨届受理となった場合</w:t>
            </w:r>
          </w:p>
        </w:tc>
        <w:tc>
          <w:tcPr>
            <w:tcW w:w="2298" w:type="dxa"/>
          </w:tcPr>
          <w:p w:rsidR="00712BC7" w:rsidRPr="00C9008B" w:rsidRDefault="00712BC7" w:rsidP="00712BC7">
            <w:pPr>
              <w:rPr>
                <w:rFonts w:hAnsi="ＭＳ ゴシック"/>
                <w:color w:val="000000"/>
                <w:szCs w:val="22"/>
              </w:rPr>
            </w:pPr>
            <w:r w:rsidRPr="00C9008B">
              <w:rPr>
                <w:rFonts w:hAnsi="ＭＳ ゴシック" w:hint="eastAsia"/>
                <w:color w:val="000000"/>
                <w:szCs w:val="22"/>
              </w:rPr>
              <w:t>入力</w:t>
            </w:r>
            <w:r w:rsidRPr="001F45DF">
              <w:rPr>
                <w:rFonts w:hAnsi="ＭＳ ゴシック" w:hint="eastAsia"/>
                <w:color w:val="000000"/>
                <w:szCs w:val="22"/>
              </w:rPr>
              <w:t>者</w:t>
            </w:r>
            <w:r w:rsidRPr="001F45DF">
              <w:rPr>
                <w:rFonts w:hint="eastAsia"/>
                <w:color w:val="000000"/>
                <w:vertAlign w:val="superscript"/>
              </w:rPr>
              <w:t>＊</w:t>
            </w:r>
            <w:r w:rsidR="001901CF" w:rsidRPr="000E1152">
              <w:rPr>
                <w:rFonts w:hint="eastAsia"/>
                <w:dstrike/>
                <w:color w:val="FF0000"/>
                <w:vertAlign w:val="superscript"/>
              </w:rPr>
              <w:t>４</w:t>
            </w:r>
            <w:r w:rsidR="000E1152" w:rsidRPr="000E1152">
              <w:rPr>
                <w:rFonts w:hint="eastAsia"/>
                <w:color w:val="000000"/>
                <w:highlight w:val="green"/>
                <w:vertAlign w:val="superscript"/>
              </w:rPr>
              <w:t>６</w:t>
            </w:r>
          </w:p>
        </w:tc>
      </w:tr>
      <w:tr w:rsidR="00712BC7" w:rsidRPr="00C9008B" w:rsidTr="00712BC7">
        <w:trPr>
          <w:trHeight w:val="607"/>
        </w:trPr>
        <w:tc>
          <w:tcPr>
            <w:tcW w:w="2277" w:type="dxa"/>
            <w:tcBorders>
              <w:bottom w:val="single" w:sz="6" w:space="0" w:color="auto"/>
            </w:tcBorders>
          </w:tcPr>
          <w:p w:rsidR="00712BC7" w:rsidRPr="00C9008B" w:rsidRDefault="00712BC7" w:rsidP="00712BC7">
            <w:pPr>
              <w:rPr>
                <w:rFonts w:hAnsi="ＭＳ ゴシック"/>
                <w:color w:val="000000"/>
                <w:szCs w:val="22"/>
              </w:rPr>
            </w:pPr>
            <w:r w:rsidRPr="00C9008B">
              <w:rPr>
                <w:rFonts w:hAnsi="ＭＳ ゴシック" w:hint="eastAsia"/>
                <w:color w:val="000000"/>
                <w:szCs w:val="22"/>
              </w:rPr>
              <w:t>出港許可（転錨届受理）情報</w:t>
            </w:r>
          </w:p>
        </w:tc>
        <w:tc>
          <w:tcPr>
            <w:tcW w:w="4950" w:type="dxa"/>
            <w:tcBorders>
              <w:bottom w:val="single" w:sz="6" w:space="0" w:color="auto"/>
            </w:tcBorders>
          </w:tcPr>
          <w:p w:rsidR="00712BC7" w:rsidRPr="00C9008B" w:rsidRDefault="00712BC7" w:rsidP="00712BC7">
            <w:pPr>
              <w:ind w:left="595" w:hangingChars="300" w:hanging="595"/>
              <w:rPr>
                <w:rFonts w:hAnsi="ＭＳ ゴシック"/>
                <w:color w:val="000000"/>
                <w:szCs w:val="22"/>
              </w:rPr>
            </w:pPr>
            <w:r w:rsidRPr="00C9008B">
              <w:rPr>
                <w:rFonts w:hAnsi="ＭＳ ゴシック" w:hint="eastAsia"/>
                <w:color w:val="000000"/>
                <w:szCs w:val="22"/>
              </w:rPr>
              <w:t>以下の条件を満たすとき、出力する</w:t>
            </w:r>
          </w:p>
          <w:p w:rsidR="00712BC7" w:rsidRPr="00C9008B" w:rsidRDefault="00712BC7" w:rsidP="00712BC7">
            <w:pPr>
              <w:ind w:left="595" w:hangingChars="300" w:hanging="595"/>
              <w:rPr>
                <w:rFonts w:hAnsi="ＭＳ ゴシック"/>
                <w:color w:val="000000"/>
                <w:szCs w:val="22"/>
              </w:rPr>
            </w:pPr>
            <w:r w:rsidRPr="00C9008B">
              <w:rPr>
                <w:rFonts w:hAnsi="ＭＳ ゴシック" w:hint="eastAsia"/>
                <w:color w:val="000000"/>
                <w:szCs w:val="22"/>
              </w:rPr>
              <w:t>（１）税関への届出の場合</w:t>
            </w:r>
          </w:p>
          <w:p w:rsidR="00712BC7" w:rsidRPr="00C9008B" w:rsidRDefault="00712BC7" w:rsidP="00712BC7">
            <w:pPr>
              <w:ind w:left="595" w:hangingChars="300" w:hanging="595"/>
              <w:rPr>
                <w:rFonts w:hAnsi="ＭＳ ゴシック"/>
                <w:color w:val="000000"/>
                <w:szCs w:val="22"/>
              </w:rPr>
            </w:pPr>
            <w:r w:rsidRPr="00C9008B">
              <w:rPr>
                <w:rFonts w:hAnsi="ＭＳ ゴシック" w:hint="eastAsia"/>
                <w:color w:val="000000"/>
                <w:szCs w:val="22"/>
              </w:rPr>
              <w:t>（２）出港許可または転錨届受理となった場合</w:t>
            </w:r>
          </w:p>
        </w:tc>
        <w:tc>
          <w:tcPr>
            <w:tcW w:w="2298" w:type="dxa"/>
            <w:tcBorders>
              <w:bottom w:val="single" w:sz="6" w:space="0" w:color="auto"/>
            </w:tcBorders>
          </w:tcPr>
          <w:p w:rsidR="00712BC7" w:rsidRPr="00C9008B" w:rsidRDefault="00712BC7" w:rsidP="00712BC7">
            <w:pPr>
              <w:rPr>
                <w:rFonts w:hAnsi="ＭＳ ゴシック"/>
                <w:color w:val="000000"/>
                <w:szCs w:val="22"/>
              </w:rPr>
            </w:pPr>
            <w:r w:rsidRPr="00C9008B">
              <w:rPr>
                <w:rFonts w:hAnsi="ＭＳ ゴシック" w:hint="eastAsia"/>
                <w:color w:val="000000"/>
                <w:szCs w:val="22"/>
              </w:rPr>
              <w:t>書類提出先税関</w:t>
            </w:r>
          </w:p>
          <w:p w:rsidR="00712BC7" w:rsidRPr="00C9008B" w:rsidRDefault="00712BC7" w:rsidP="00712BC7">
            <w:pPr>
              <w:rPr>
                <w:rFonts w:hAnsi="ＭＳ ゴシック"/>
                <w:color w:val="000000"/>
                <w:szCs w:val="22"/>
              </w:rPr>
            </w:pPr>
            <w:r w:rsidRPr="00C9008B">
              <w:rPr>
                <w:rFonts w:hAnsi="ＭＳ ゴシック" w:hint="eastAsia"/>
                <w:color w:val="000000"/>
                <w:szCs w:val="22"/>
              </w:rPr>
              <w:t>（監視担当部門）</w:t>
            </w:r>
          </w:p>
        </w:tc>
      </w:tr>
      <w:tr w:rsidR="00712BC7" w:rsidRPr="00C9008B" w:rsidTr="00712BC7">
        <w:trPr>
          <w:trHeight w:val="607"/>
        </w:trPr>
        <w:tc>
          <w:tcPr>
            <w:tcW w:w="2277" w:type="dxa"/>
            <w:tcBorders>
              <w:bottom w:val="single" w:sz="6" w:space="0" w:color="auto"/>
            </w:tcBorders>
          </w:tcPr>
          <w:p w:rsidR="00712BC7" w:rsidRPr="00C9008B" w:rsidRDefault="00712BC7" w:rsidP="00712BC7">
            <w:pPr>
              <w:rPr>
                <w:rFonts w:hAnsi="ＭＳ ゴシック"/>
                <w:color w:val="000000"/>
                <w:szCs w:val="22"/>
              </w:rPr>
            </w:pPr>
            <w:r w:rsidRPr="00C9008B">
              <w:rPr>
                <w:rFonts w:hAnsi="ＭＳ ゴシック" w:hint="eastAsia"/>
                <w:color w:val="000000"/>
                <w:szCs w:val="22"/>
              </w:rPr>
              <w:t>出港届（転錨届）訂正・取消情報</w:t>
            </w:r>
          </w:p>
        </w:tc>
        <w:tc>
          <w:tcPr>
            <w:tcW w:w="4950" w:type="dxa"/>
            <w:tcBorders>
              <w:bottom w:val="single" w:sz="6" w:space="0" w:color="auto"/>
            </w:tcBorders>
          </w:tcPr>
          <w:p w:rsidR="00712BC7" w:rsidRPr="00C9008B" w:rsidRDefault="00712BC7" w:rsidP="00712BC7">
            <w:pPr>
              <w:autoSpaceDE w:val="0"/>
              <w:autoSpaceDN w:val="0"/>
              <w:adjustRightInd w:val="0"/>
              <w:jc w:val="left"/>
              <w:rPr>
                <w:rFonts w:hAnsi="ＭＳ ゴシック"/>
                <w:color w:val="000000"/>
                <w:kern w:val="0"/>
                <w:szCs w:val="22"/>
              </w:rPr>
            </w:pPr>
            <w:r w:rsidRPr="00C9008B">
              <w:rPr>
                <w:rFonts w:hAnsi="ＭＳ ゴシック" w:cs="ＭＳ 明朝" w:hint="eastAsia"/>
                <w:color w:val="000000"/>
                <w:kern w:val="0"/>
                <w:szCs w:val="22"/>
              </w:rPr>
              <w:t>税関への出港届（転錨届）情報が訂正または取消しされた場合</w:t>
            </w:r>
          </w:p>
        </w:tc>
        <w:tc>
          <w:tcPr>
            <w:tcW w:w="2298" w:type="dxa"/>
            <w:tcBorders>
              <w:bottom w:val="single" w:sz="6" w:space="0" w:color="auto"/>
            </w:tcBorders>
          </w:tcPr>
          <w:p w:rsidR="00712BC7" w:rsidRPr="00C9008B" w:rsidRDefault="00712BC7" w:rsidP="00712BC7">
            <w:pPr>
              <w:rPr>
                <w:rFonts w:hAnsi="ＭＳ ゴシック"/>
                <w:color w:val="000000"/>
                <w:szCs w:val="22"/>
              </w:rPr>
            </w:pPr>
            <w:r w:rsidRPr="00C9008B">
              <w:rPr>
                <w:rFonts w:hAnsi="ＭＳ ゴシック" w:hint="eastAsia"/>
                <w:color w:val="000000"/>
                <w:szCs w:val="22"/>
              </w:rPr>
              <w:t>書類提出先税関</w:t>
            </w:r>
          </w:p>
          <w:p w:rsidR="00712BC7" w:rsidRPr="00C9008B" w:rsidRDefault="00712BC7" w:rsidP="00712BC7">
            <w:pPr>
              <w:rPr>
                <w:rFonts w:hAnsi="ＭＳ ゴシック"/>
                <w:color w:val="000000"/>
                <w:szCs w:val="22"/>
              </w:rPr>
            </w:pPr>
            <w:r w:rsidRPr="00C9008B">
              <w:rPr>
                <w:rFonts w:hAnsi="ＭＳ ゴシック" w:hint="eastAsia"/>
                <w:color w:val="000000"/>
                <w:szCs w:val="22"/>
              </w:rPr>
              <w:t>（監視担当部門）</w:t>
            </w:r>
          </w:p>
        </w:tc>
      </w:tr>
      <w:tr w:rsidR="00084834" w:rsidRPr="00C9008B" w:rsidTr="00084834">
        <w:trPr>
          <w:trHeight w:val="607"/>
        </w:trPr>
        <w:tc>
          <w:tcPr>
            <w:tcW w:w="2277" w:type="dxa"/>
            <w:tcBorders>
              <w:top w:val="single" w:sz="6" w:space="0" w:color="auto"/>
              <w:left w:val="single" w:sz="6" w:space="0" w:color="auto"/>
              <w:bottom w:val="single" w:sz="6" w:space="0" w:color="auto"/>
              <w:right w:val="single" w:sz="6" w:space="0" w:color="auto"/>
            </w:tcBorders>
          </w:tcPr>
          <w:p w:rsidR="00084834" w:rsidRPr="00C9008B" w:rsidRDefault="00084834" w:rsidP="00B02158">
            <w:pPr>
              <w:rPr>
                <w:rFonts w:hAnsi="ＭＳ ゴシック"/>
                <w:color w:val="000000"/>
                <w:szCs w:val="22"/>
              </w:rPr>
            </w:pPr>
            <w:r w:rsidRPr="00C9008B">
              <w:rPr>
                <w:rFonts w:hAnsi="ＭＳ ゴシック" w:hint="eastAsia"/>
                <w:color w:val="000000"/>
                <w:szCs w:val="22"/>
              </w:rPr>
              <w:t>出港届控情報（港湾管理者）</w:t>
            </w:r>
          </w:p>
        </w:tc>
        <w:tc>
          <w:tcPr>
            <w:tcW w:w="4950" w:type="dxa"/>
            <w:tcBorders>
              <w:top w:val="single" w:sz="6" w:space="0" w:color="auto"/>
              <w:left w:val="single" w:sz="6" w:space="0" w:color="auto"/>
              <w:bottom w:val="single" w:sz="6" w:space="0" w:color="auto"/>
              <w:right w:val="single" w:sz="6" w:space="0" w:color="auto"/>
            </w:tcBorders>
          </w:tcPr>
          <w:p w:rsidR="00084834" w:rsidRPr="00C9008B" w:rsidRDefault="006974A0" w:rsidP="00CE2057">
            <w:pPr>
              <w:autoSpaceDE w:val="0"/>
              <w:autoSpaceDN w:val="0"/>
              <w:adjustRightInd w:val="0"/>
              <w:jc w:val="left"/>
              <w:rPr>
                <w:rFonts w:hAnsi="ＭＳ ゴシック" w:cs="ＭＳ 明朝"/>
                <w:color w:val="000000"/>
                <w:kern w:val="0"/>
                <w:szCs w:val="22"/>
              </w:rPr>
            </w:pPr>
            <w:r w:rsidRPr="00C9008B">
              <w:rPr>
                <w:rFonts w:hint="eastAsia"/>
              </w:rPr>
              <w:t>港湾管理者への出港届の場合</w:t>
            </w:r>
          </w:p>
        </w:tc>
        <w:tc>
          <w:tcPr>
            <w:tcW w:w="2298" w:type="dxa"/>
            <w:tcBorders>
              <w:top w:val="single" w:sz="6" w:space="0" w:color="auto"/>
              <w:left w:val="single" w:sz="6" w:space="0" w:color="auto"/>
              <w:bottom w:val="single" w:sz="6" w:space="0" w:color="auto"/>
              <w:right w:val="single" w:sz="6" w:space="0" w:color="auto"/>
            </w:tcBorders>
          </w:tcPr>
          <w:p w:rsidR="00084834" w:rsidRPr="00C9008B" w:rsidRDefault="00084834" w:rsidP="00084834">
            <w:pPr>
              <w:rPr>
                <w:rFonts w:hAnsi="ＭＳ ゴシック"/>
                <w:color w:val="000000"/>
                <w:szCs w:val="22"/>
              </w:rPr>
            </w:pPr>
            <w:r w:rsidRPr="00C9008B">
              <w:rPr>
                <w:rFonts w:hAnsi="ＭＳ ゴシック" w:hint="eastAsia"/>
                <w:color w:val="000000"/>
                <w:szCs w:val="22"/>
              </w:rPr>
              <w:t>入力者</w:t>
            </w:r>
          </w:p>
        </w:tc>
      </w:tr>
      <w:tr w:rsidR="00084834" w:rsidRPr="00C9008B" w:rsidTr="00084834">
        <w:trPr>
          <w:trHeight w:val="607"/>
        </w:trPr>
        <w:tc>
          <w:tcPr>
            <w:tcW w:w="2277" w:type="dxa"/>
            <w:tcBorders>
              <w:top w:val="single" w:sz="6" w:space="0" w:color="auto"/>
              <w:left w:val="single" w:sz="6" w:space="0" w:color="auto"/>
              <w:bottom w:val="single" w:sz="6" w:space="0" w:color="auto"/>
              <w:right w:val="single" w:sz="6" w:space="0" w:color="auto"/>
            </w:tcBorders>
          </w:tcPr>
          <w:p w:rsidR="00084834" w:rsidRPr="00C9008B" w:rsidRDefault="00084834" w:rsidP="007050BB">
            <w:pPr>
              <w:rPr>
                <w:rFonts w:hAnsi="ＭＳ ゴシック"/>
                <w:color w:val="000000"/>
                <w:szCs w:val="22"/>
              </w:rPr>
            </w:pPr>
            <w:r w:rsidRPr="00C9008B">
              <w:rPr>
                <w:rFonts w:hAnsi="ＭＳ ゴシック" w:hint="eastAsia"/>
                <w:color w:val="000000"/>
                <w:szCs w:val="22"/>
              </w:rPr>
              <w:t>事前通報控情報</w:t>
            </w:r>
          </w:p>
        </w:tc>
        <w:tc>
          <w:tcPr>
            <w:tcW w:w="4950" w:type="dxa"/>
            <w:tcBorders>
              <w:top w:val="single" w:sz="6" w:space="0" w:color="auto"/>
              <w:left w:val="single" w:sz="6" w:space="0" w:color="auto"/>
              <w:bottom w:val="single" w:sz="6" w:space="0" w:color="auto"/>
              <w:right w:val="single" w:sz="6" w:space="0" w:color="auto"/>
            </w:tcBorders>
          </w:tcPr>
          <w:p w:rsidR="00084834" w:rsidRPr="00C9008B" w:rsidRDefault="0048124B" w:rsidP="00CE2057">
            <w:pPr>
              <w:autoSpaceDE w:val="0"/>
              <w:autoSpaceDN w:val="0"/>
              <w:adjustRightInd w:val="0"/>
              <w:jc w:val="left"/>
              <w:rPr>
                <w:rFonts w:hAnsi="ＭＳ ゴシック" w:cs="ＭＳ 明朝"/>
                <w:color w:val="000000"/>
                <w:kern w:val="0"/>
                <w:szCs w:val="22"/>
              </w:rPr>
            </w:pPr>
            <w:r w:rsidRPr="00C9008B">
              <w:rPr>
                <w:rFonts w:hAnsi="ＭＳ ゴシック" w:hint="eastAsia"/>
                <w:szCs w:val="22"/>
              </w:rPr>
              <w:t>港内交通管制室</w:t>
            </w:r>
            <w:r w:rsidR="005479CD" w:rsidRPr="00C9008B">
              <w:rPr>
                <w:rFonts w:hAnsi="ＭＳ ゴシック" w:hint="eastAsia"/>
                <w:szCs w:val="22"/>
              </w:rPr>
              <w:t>または海上交通センター</w:t>
            </w:r>
            <w:r w:rsidR="006974A0" w:rsidRPr="00C9008B">
              <w:rPr>
                <w:rFonts w:hint="eastAsia"/>
              </w:rPr>
              <w:t>への事前通報の場合</w:t>
            </w:r>
          </w:p>
        </w:tc>
        <w:tc>
          <w:tcPr>
            <w:tcW w:w="2298" w:type="dxa"/>
            <w:tcBorders>
              <w:top w:val="single" w:sz="6" w:space="0" w:color="auto"/>
              <w:left w:val="single" w:sz="6" w:space="0" w:color="auto"/>
              <w:bottom w:val="single" w:sz="6" w:space="0" w:color="auto"/>
              <w:right w:val="single" w:sz="6" w:space="0" w:color="auto"/>
            </w:tcBorders>
          </w:tcPr>
          <w:p w:rsidR="00084834" w:rsidRPr="00C9008B" w:rsidRDefault="00084834" w:rsidP="007050BB">
            <w:pPr>
              <w:rPr>
                <w:rFonts w:hAnsi="ＭＳ ゴシック"/>
                <w:color w:val="000000"/>
                <w:szCs w:val="22"/>
              </w:rPr>
            </w:pPr>
            <w:r w:rsidRPr="00C9008B">
              <w:rPr>
                <w:rFonts w:hAnsi="ＭＳ ゴシック" w:hint="eastAsia"/>
                <w:color w:val="000000"/>
                <w:szCs w:val="22"/>
              </w:rPr>
              <w:t>入力者</w:t>
            </w:r>
          </w:p>
        </w:tc>
      </w:tr>
      <w:tr w:rsidR="00084834" w:rsidRPr="00C9008B" w:rsidTr="00084834">
        <w:trPr>
          <w:trHeight w:val="607"/>
        </w:trPr>
        <w:tc>
          <w:tcPr>
            <w:tcW w:w="2277" w:type="dxa"/>
            <w:tcBorders>
              <w:top w:val="single" w:sz="6" w:space="0" w:color="auto"/>
              <w:left w:val="single" w:sz="6" w:space="0" w:color="auto"/>
              <w:bottom w:val="single" w:sz="6" w:space="0" w:color="auto"/>
              <w:right w:val="single" w:sz="6" w:space="0" w:color="auto"/>
            </w:tcBorders>
          </w:tcPr>
          <w:p w:rsidR="00084834" w:rsidRPr="00C9008B" w:rsidRDefault="00084834" w:rsidP="00B02158">
            <w:pPr>
              <w:rPr>
                <w:rFonts w:hAnsi="ＭＳ ゴシック"/>
                <w:color w:val="000000"/>
                <w:szCs w:val="22"/>
              </w:rPr>
            </w:pPr>
            <w:r w:rsidRPr="00C9008B">
              <w:rPr>
                <w:rFonts w:hAnsi="ＭＳ ゴシック" w:hint="eastAsia"/>
                <w:color w:val="000000"/>
                <w:szCs w:val="22"/>
              </w:rPr>
              <w:t>出港届控情報（港長）</w:t>
            </w:r>
          </w:p>
        </w:tc>
        <w:tc>
          <w:tcPr>
            <w:tcW w:w="4950" w:type="dxa"/>
            <w:tcBorders>
              <w:top w:val="single" w:sz="6" w:space="0" w:color="auto"/>
              <w:left w:val="single" w:sz="6" w:space="0" w:color="auto"/>
              <w:bottom w:val="single" w:sz="6" w:space="0" w:color="auto"/>
              <w:right w:val="single" w:sz="6" w:space="0" w:color="auto"/>
            </w:tcBorders>
          </w:tcPr>
          <w:p w:rsidR="00084834" w:rsidRPr="00C9008B" w:rsidRDefault="006974A0" w:rsidP="00CE2057">
            <w:pPr>
              <w:autoSpaceDE w:val="0"/>
              <w:autoSpaceDN w:val="0"/>
              <w:adjustRightInd w:val="0"/>
              <w:jc w:val="left"/>
              <w:rPr>
                <w:rFonts w:hAnsi="ＭＳ ゴシック" w:cs="ＭＳ 明朝"/>
                <w:color w:val="000000"/>
                <w:kern w:val="0"/>
                <w:szCs w:val="22"/>
              </w:rPr>
            </w:pPr>
            <w:r w:rsidRPr="00C9008B">
              <w:rPr>
                <w:rFonts w:hint="eastAsia"/>
              </w:rPr>
              <w:t>港長への出港届の場合</w:t>
            </w:r>
          </w:p>
        </w:tc>
        <w:tc>
          <w:tcPr>
            <w:tcW w:w="2298" w:type="dxa"/>
            <w:tcBorders>
              <w:top w:val="single" w:sz="6" w:space="0" w:color="auto"/>
              <w:left w:val="single" w:sz="6" w:space="0" w:color="auto"/>
              <w:bottom w:val="single" w:sz="6" w:space="0" w:color="auto"/>
              <w:right w:val="single" w:sz="6" w:space="0" w:color="auto"/>
            </w:tcBorders>
          </w:tcPr>
          <w:p w:rsidR="00084834" w:rsidRPr="00C9008B" w:rsidRDefault="00084834" w:rsidP="007050BB">
            <w:pPr>
              <w:rPr>
                <w:rFonts w:hAnsi="ＭＳ ゴシック"/>
                <w:color w:val="000000"/>
                <w:szCs w:val="22"/>
              </w:rPr>
            </w:pPr>
            <w:r w:rsidRPr="00C9008B">
              <w:rPr>
                <w:rFonts w:hAnsi="ＭＳ ゴシック" w:hint="eastAsia"/>
                <w:color w:val="000000"/>
                <w:szCs w:val="22"/>
              </w:rPr>
              <w:t>入力者</w:t>
            </w:r>
          </w:p>
        </w:tc>
      </w:tr>
      <w:tr w:rsidR="001969BE" w:rsidRPr="00C9008B" w:rsidTr="001969BE">
        <w:trPr>
          <w:trHeight w:val="607"/>
        </w:trPr>
        <w:tc>
          <w:tcPr>
            <w:tcW w:w="2277" w:type="dxa"/>
            <w:tcBorders>
              <w:top w:val="single" w:sz="6" w:space="0" w:color="auto"/>
              <w:left w:val="single" w:sz="6" w:space="0" w:color="auto"/>
              <w:bottom w:val="single" w:sz="6" w:space="0" w:color="auto"/>
              <w:right w:val="single" w:sz="6" w:space="0" w:color="auto"/>
            </w:tcBorders>
          </w:tcPr>
          <w:p w:rsidR="001969BE" w:rsidRPr="00C9008B" w:rsidRDefault="001969BE" w:rsidP="001969BE">
            <w:pPr>
              <w:rPr>
                <w:rFonts w:hAnsi="ＭＳ ゴシック"/>
                <w:color w:val="000000"/>
                <w:szCs w:val="22"/>
              </w:rPr>
            </w:pPr>
            <w:r w:rsidRPr="00C9008B">
              <w:rPr>
                <w:rFonts w:hAnsi="ＭＳ ゴシック" w:hint="eastAsia"/>
                <w:color w:val="000000"/>
                <w:szCs w:val="22"/>
              </w:rPr>
              <w:t>出港届回答情報（港長）</w:t>
            </w:r>
          </w:p>
        </w:tc>
        <w:tc>
          <w:tcPr>
            <w:tcW w:w="4950" w:type="dxa"/>
            <w:tcBorders>
              <w:top w:val="single" w:sz="6" w:space="0" w:color="auto"/>
              <w:left w:val="single" w:sz="6" w:space="0" w:color="auto"/>
              <w:bottom w:val="single" w:sz="6" w:space="0" w:color="auto"/>
              <w:right w:val="single" w:sz="6" w:space="0" w:color="auto"/>
            </w:tcBorders>
          </w:tcPr>
          <w:p w:rsidR="001969BE" w:rsidRPr="00C9008B" w:rsidRDefault="001969BE" w:rsidP="001969BE">
            <w:pPr>
              <w:autoSpaceDE w:val="0"/>
              <w:autoSpaceDN w:val="0"/>
              <w:adjustRightInd w:val="0"/>
              <w:jc w:val="left"/>
            </w:pPr>
            <w:r w:rsidRPr="00C9008B">
              <w:rPr>
                <w:rFonts w:hint="eastAsia"/>
              </w:rPr>
              <w:t>港長が</w:t>
            </w:r>
            <w:r w:rsidR="00542626" w:rsidRPr="00C9008B">
              <w:rPr>
                <w:rFonts w:hint="eastAsia"/>
              </w:rPr>
              <w:t>出港届を確認し、入力者に対して回答を行った場合</w:t>
            </w:r>
          </w:p>
        </w:tc>
        <w:tc>
          <w:tcPr>
            <w:tcW w:w="2298" w:type="dxa"/>
            <w:tcBorders>
              <w:top w:val="single" w:sz="6" w:space="0" w:color="auto"/>
              <w:left w:val="single" w:sz="6" w:space="0" w:color="auto"/>
              <w:bottom w:val="single" w:sz="6" w:space="0" w:color="auto"/>
              <w:right w:val="single" w:sz="6" w:space="0" w:color="auto"/>
            </w:tcBorders>
          </w:tcPr>
          <w:p w:rsidR="001969BE" w:rsidRPr="00C9008B" w:rsidRDefault="001969BE" w:rsidP="00F72EA1">
            <w:pPr>
              <w:rPr>
                <w:rFonts w:hAnsi="ＭＳ ゴシック"/>
                <w:color w:val="000000"/>
                <w:szCs w:val="22"/>
              </w:rPr>
            </w:pPr>
            <w:r w:rsidRPr="00C9008B">
              <w:rPr>
                <w:rFonts w:hAnsi="ＭＳ ゴシック" w:hint="eastAsia"/>
                <w:color w:val="000000"/>
                <w:szCs w:val="22"/>
              </w:rPr>
              <w:t>入力者</w:t>
            </w:r>
          </w:p>
        </w:tc>
      </w:tr>
      <w:tr w:rsidR="001969BE" w:rsidRPr="00C9008B" w:rsidTr="001969BE">
        <w:trPr>
          <w:trHeight w:val="607"/>
        </w:trPr>
        <w:tc>
          <w:tcPr>
            <w:tcW w:w="2277" w:type="dxa"/>
            <w:tcBorders>
              <w:top w:val="single" w:sz="6" w:space="0" w:color="auto"/>
              <w:left w:val="single" w:sz="6" w:space="0" w:color="auto"/>
              <w:bottom w:val="single" w:sz="6" w:space="0" w:color="auto"/>
              <w:right w:val="single" w:sz="6" w:space="0" w:color="auto"/>
            </w:tcBorders>
          </w:tcPr>
          <w:p w:rsidR="001969BE" w:rsidRPr="00C9008B" w:rsidRDefault="001969BE" w:rsidP="00F72EA1">
            <w:pPr>
              <w:rPr>
                <w:rFonts w:hAnsi="ＭＳ ゴシック"/>
                <w:color w:val="000000"/>
                <w:szCs w:val="22"/>
              </w:rPr>
            </w:pPr>
            <w:r w:rsidRPr="00C9008B">
              <w:rPr>
                <w:rFonts w:hAnsi="ＭＳ ゴシック" w:hint="eastAsia"/>
                <w:color w:val="000000"/>
                <w:szCs w:val="22"/>
              </w:rPr>
              <w:t>事前通報回答情報</w:t>
            </w:r>
          </w:p>
        </w:tc>
        <w:tc>
          <w:tcPr>
            <w:tcW w:w="4950" w:type="dxa"/>
            <w:tcBorders>
              <w:top w:val="single" w:sz="6" w:space="0" w:color="auto"/>
              <w:left w:val="single" w:sz="6" w:space="0" w:color="auto"/>
              <w:bottom w:val="single" w:sz="6" w:space="0" w:color="auto"/>
              <w:right w:val="single" w:sz="6" w:space="0" w:color="auto"/>
            </w:tcBorders>
          </w:tcPr>
          <w:p w:rsidR="001969BE" w:rsidRPr="00C9008B" w:rsidRDefault="0048124B" w:rsidP="00F72EA1">
            <w:pPr>
              <w:autoSpaceDE w:val="0"/>
              <w:autoSpaceDN w:val="0"/>
              <w:adjustRightInd w:val="0"/>
              <w:jc w:val="left"/>
            </w:pPr>
            <w:r w:rsidRPr="00C9008B">
              <w:rPr>
                <w:rFonts w:hAnsi="ＭＳ ゴシック" w:hint="eastAsia"/>
                <w:szCs w:val="22"/>
              </w:rPr>
              <w:t>港内交通管制室</w:t>
            </w:r>
            <w:r w:rsidR="005479CD" w:rsidRPr="00C9008B">
              <w:rPr>
                <w:rFonts w:hAnsi="ＭＳ ゴシック" w:hint="eastAsia"/>
                <w:szCs w:val="22"/>
              </w:rPr>
              <w:t>または海上交通センター</w:t>
            </w:r>
            <w:r w:rsidR="001969BE" w:rsidRPr="00C9008B">
              <w:rPr>
                <w:rFonts w:hint="eastAsia"/>
              </w:rPr>
              <w:t>が事前通報</w:t>
            </w:r>
            <w:r w:rsidR="00E943F6" w:rsidRPr="00C9008B">
              <w:rPr>
                <w:rFonts w:hint="eastAsia"/>
              </w:rPr>
              <w:t>を確認し、入力者</w:t>
            </w:r>
            <w:r w:rsidR="001969BE" w:rsidRPr="00C9008B">
              <w:rPr>
                <w:rFonts w:hint="eastAsia"/>
              </w:rPr>
              <w:t>に対して回答を行った場合</w:t>
            </w:r>
          </w:p>
        </w:tc>
        <w:tc>
          <w:tcPr>
            <w:tcW w:w="2298" w:type="dxa"/>
            <w:tcBorders>
              <w:top w:val="single" w:sz="6" w:space="0" w:color="auto"/>
              <w:left w:val="single" w:sz="6" w:space="0" w:color="auto"/>
              <w:bottom w:val="single" w:sz="6" w:space="0" w:color="auto"/>
              <w:right w:val="single" w:sz="6" w:space="0" w:color="auto"/>
            </w:tcBorders>
          </w:tcPr>
          <w:p w:rsidR="001969BE" w:rsidRPr="00C9008B" w:rsidRDefault="001969BE" w:rsidP="00F72EA1">
            <w:pPr>
              <w:rPr>
                <w:rFonts w:hAnsi="ＭＳ ゴシック"/>
                <w:color w:val="000000"/>
                <w:szCs w:val="22"/>
              </w:rPr>
            </w:pPr>
            <w:r w:rsidRPr="00C9008B">
              <w:rPr>
                <w:rFonts w:hAnsi="ＭＳ ゴシック" w:hint="eastAsia"/>
                <w:color w:val="000000"/>
                <w:szCs w:val="22"/>
              </w:rPr>
              <w:t>入力者</w:t>
            </w:r>
          </w:p>
          <w:p w:rsidR="00F321A7" w:rsidRPr="00C9008B" w:rsidRDefault="00F321A7" w:rsidP="00F72EA1">
            <w:pPr>
              <w:rPr>
                <w:rFonts w:hAnsi="ＭＳ ゴシック"/>
                <w:color w:val="000000"/>
                <w:szCs w:val="22"/>
              </w:rPr>
            </w:pPr>
          </w:p>
        </w:tc>
      </w:tr>
      <w:tr w:rsidR="001969BE" w:rsidRPr="00C9008B" w:rsidTr="001969BE">
        <w:trPr>
          <w:trHeight w:val="607"/>
        </w:trPr>
        <w:tc>
          <w:tcPr>
            <w:tcW w:w="2277" w:type="dxa"/>
            <w:tcBorders>
              <w:top w:val="single" w:sz="6" w:space="0" w:color="auto"/>
              <w:left w:val="single" w:sz="6" w:space="0" w:color="auto"/>
              <w:bottom w:val="single" w:sz="6" w:space="0" w:color="auto"/>
              <w:right w:val="single" w:sz="6" w:space="0" w:color="auto"/>
            </w:tcBorders>
          </w:tcPr>
          <w:p w:rsidR="001969BE" w:rsidRPr="00C9008B" w:rsidRDefault="00EF572A" w:rsidP="00EF572A">
            <w:pPr>
              <w:rPr>
                <w:rFonts w:hAnsi="ＭＳ ゴシック"/>
                <w:color w:val="000000"/>
                <w:szCs w:val="22"/>
              </w:rPr>
            </w:pPr>
            <w:r w:rsidRPr="00C9008B">
              <w:rPr>
                <w:rFonts w:hAnsi="ＭＳ ゴシック" w:hint="eastAsia"/>
                <w:color w:val="000000"/>
                <w:szCs w:val="22"/>
              </w:rPr>
              <w:t>出港届回答情報（港湾管理者）</w:t>
            </w:r>
          </w:p>
        </w:tc>
        <w:tc>
          <w:tcPr>
            <w:tcW w:w="4950" w:type="dxa"/>
            <w:tcBorders>
              <w:top w:val="single" w:sz="6" w:space="0" w:color="auto"/>
              <w:left w:val="single" w:sz="6" w:space="0" w:color="auto"/>
              <w:bottom w:val="single" w:sz="6" w:space="0" w:color="auto"/>
              <w:right w:val="single" w:sz="6" w:space="0" w:color="auto"/>
            </w:tcBorders>
          </w:tcPr>
          <w:p w:rsidR="001969BE" w:rsidRPr="00C9008B" w:rsidRDefault="00EF572A" w:rsidP="00F72EA1">
            <w:pPr>
              <w:autoSpaceDE w:val="0"/>
              <w:autoSpaceDN w:val="0"/>
              <w:adjustRightInd w:val="0"/>
              <w:jc w:val="left"/>
            </w:pPr>
            <w:r w:rsidRPr="00C9008B">
              <w:rPr>
                <w:rFonts w:hint="eastAsia"/>
              </w:rPr>
              <w:t>港湾管理者が出港届</w:t>
            </w:r>
            <w:r w:rsidR="00E943F6" w:rsidRPr="00C9008B">
              <w:rPr>
                <w:rFonts w:hint="eastAsia"/>
              </w:rPr>
              <w:t>を確認し、入力者</w:t>
            </w:r>
            <w:r w:rsidRPr="00C9008B">
              <w:rPr>
                <w:rFonts w:hint="eastAsia"/>
              </w:rPr>
              <w:t>に対して回答を行った場合</w:t>
            </w:r>
          </w:p>
        </w:tc>
        <w:tc>
          <w:tcPr>
            <w:tcW w:w="2298" w:type="dxa"/>
            <w:tcBorders>
              <w:top w:val="single" w:sz="6" w:space="0" w:color="auto"/>
              <w:left w:val="single" w:sz="6" w:space="0" w:color="auto"/>
              <w:bottom w:val="single" w:sz="6" w:space="0" w:color="auto"/>
              <w:right w:val="single" w:sz="6" w:space="0" w:color="auto"/>
            </w:tcBorders>
          </w:tcPr>
          <w:p w:rsidR="001969BE" w:rsidRPr="00C9008B" w:rsidRDefault="001969BE" w:rsidP="00F72EA1">
            <w:pPr>
              <w:rPr>
                <w:rFonts w:hAnsi="ＭＳ ゴシック"/>
                <w:color w:val="000000"/>
                <w:szCs w:val="22"/>
              </w:rPr>
            </w:pPr>
            <w:r w:rsidRPr="00C9008B">
              <w:rPr>
                <w:rFonts w:hAnsi="ＭＳ ゴシック" w:hint="eastAsia"/>
                <w:color w:val="000000"/>
                <w:szCs w:val="22"/>
              </w:rPr>
              <w:t>入力者</w:t>
            </w:r>
          </w:p>
        </w:tc>
      </w:tr>
      <w:tr w:rsidR="001969BE" w:rsidRPr="00C9008B" w:rsidTr="001969BE">
        <w:trPr>
          <w:trHeight w:val="607"/>
        </w:trPr>
        <w:tc>
          <w:tcPr>
            <w:tcW w:w="2277" w:type="dxa"/>
            <w:tcBorders>
              <w:top w:val="single" w:sz="6" w:space="0" w:color="auto"/>
              <w:left w:val="single" w:sz="6" w:space="0" w:color="auto"/>
              <w:bottom w:val="single" w:sz="6" w:space="0" w:color="auto"/>
              <w:right w:val="single" w:sz="6" w:space="0" w:color="auto"/>
            </w:tcBorders>
          </w:tcPr>
          <w:p w:rsidR="001969BE" w:rsidRPr="00C9008B" w:rsidRDefault="00EF572A" w:rsidP="00F72EA1">
            <w:pPr>
              <w:rPr>
                <w:rFonts w:hAnsi="ＭＳ ゴシック"/>
                <w:color w:val="000000"/>
                <w:szCs w:val="22"/>
              </w:rPr>
            </w:pPr>
            <w:r w:rsidRPr="00C9008B">
              <w:rPr>
                <w:rFonts w:hint="eastAsia"/>
              </w:rPr>
              <w:t>航路通報回答情報</w:t>
            </w:r>
          </w:p>
        </w:tc>
        <w:tc>
          <w:tcPr>
            <w:tcW w:w="4950" w:type="dxa"/>
            <w:tcBorders>
              <w:top w:val="single" w:sz="6" w:space="0" w:color="auto"/>
              <w:left w:val="single" w:sz="6" w:space="0" w:color="auto"/>
              <w:bottom w:val="single" w:sz="6" w:space="0" w:color="auto"/>
              <w:right w:val="single" w:sz="6" w:space="0" w:color="auto"/>
            </w:tcBorders>
          </w:tcPr>
          <w:p w:rsidR="001969BE" w:rsidRPr="00C9008B" w:rsidRDefault="00EF572A" w:rsidP="00F72EA1">
            <w:pPr>
              <w:autoSpaceDE w:val="0"/>
              <w:autoSpaceDN w:val="0"/>
              <w:adjustRightInd w:val="0"/>
              <w:jc w:val="left"/>
            </w:pPr>
            <w:r w:rsidRPr="00C9008B">
              <w:rPr>
                <w:rFonts w:hint="eastAsia"/>
              </w:rPr>
              <w:t>海上交通センターが航路通報</w:t>
            </w:r>
            <w:r w:rsidR="00E943F6" w:rsidRPr="00C9008B">
              <w:rPr>
                <w:rFonts w:hint="eastAsia"/>
              </w:rPr>
              <w:t>を確認し、入力者</w:t>
            </w:r>
            <w:r w:rsidRPr="00C9008B">
              <w:rPr>
                <w:rFonts w:hint="eastAsia"/>
              </w:rPr>
              <w:t>に対して回答を行った場合</w:t>
            </w:r>
          </w:p>
        </w:tc>
        <w:tc>
          <w:tcPr>
            <w:tcW w:w="2298" w:type="dxa"/>
            <w:tcBorders>
              <w:top w:val="single" w:sz="6" w:space="0" w:color="auto"/>
              <w:left w:val="single" w:sz="6" w:space="0" w:color="auto"/>
              <w:bottom w:val="single" w:sz="6" w:space="0" w:color="auto"/>
              <w:right w:val="single" w:sz="6" w:space="0" w:color="auto"/>
            </w:tcBorders>
          </w:tcPr>
          <w:p w:rsidR="001969BE" w:rsidRPr="00C9008B" w:rsidRDefault="001969BE" w:rsidP="00F72EA1">
            <w:pPr>
              <w:rPr>
                <w:rFonts w:hAnsi="ＭＳ ゴシック"/>
                <w:color w:val="000000"/>
                <w:szCs w:val="22"/>
              </w:rPr>
            </w:pPr>
            <w:r w:rsidRPr="00C9008B">
              <w:rPr>
                <w:rFonts w:hAnsi="ＭＳ ゴシック" w:hint="eastAsia"/>
                <w:color w:val="000000"/>
                <w:szCs w:val="22"/>
              </w:rPr>
              <w:t>入力者</w:t>
            </w:r>
          </w:p>
        </w:tc>
      </w:tr>
      <w:tr w:rsidR="001969BE" w:rsidRPr="00C9008B" w:rsidTr="001969BE">
        <w:trPr>
          <w:trHeight w:val="607"/>
        </w:trPr>
        <w:tc>
          <w:tcPr>
            <w:tcW w:w="2277" w:type="dxa"/>
            <w:tcBorders>
              <w:top w:val="single" w:sz="6" w:space="0" w:color="auto"/>
              <w:left w:val="single" w:sz="6" w:space="0" w:color="auto"/>
              <w:bottom w:val="single" w:sz="6" w:space="0" w:color="auto"/>
              <w:right w:val="single" w:sz="6" w:space="0" w:color="auto"/>
            </w:tcBorders>
          </w:tcPr>
          <w:p w:rsidR="001969BE" w:rsidRPr="00C9008B" w:rsidRDefault="00EF572A" w:rsidP="00F72EA1">
            <w:pPr>
              <w:rPr>
                <w:rFonts w:hAnsi="ＭＳ ゴシック"/>
                <w:color w:val="000000"/>
                <w:szCs w:val="22"/>
              </w:rPr>
            </w:pPr>
            <w:r w:rsidRPr="00C9008B">
              <w:rPr>
                <w:rFonts w:hint="eastAsia"/>
              </w:rPr>
              <w:t>指示書</w:t>
            </w:r>
          </w:p>
        </w:tc>
        <w:tc>
          <w:tcPr>
            <w:tcW w:w="4950" w:type="dxa"/>
            <w:tcBorders>
              <w:top w:val="single" w:sz="6" w:space="0" w:color="auto"/>
              <w:left w:val="single" w:sz="6" w:space="0" w:color="auto"/>
              <w:bottom w:val="single" w:sz="6" w:space="0" w:color="auto"/>
              <w:right w:val="single" w:sz="6" w:space="0" w:color="auto"/>
            </w:tcBorders>
          </w:tcPr>
          <w:p w:rsidR="001969BE" w:rsidRPr="00C9008B" w:rsidRDefault="00EF572A" w:rsidP="00F72EA1">
            <w:pPr>
              <w:autoSpaceDE w:val="0"/>
              <w:autoSpaceDN w:val="0"/>
              <w:adjustRightInd w:val="0"/>
              <w:jc w:val="left"/>
            </w:pPr>
            <w:r w:rsidRPr="00C9008B">
              <w:rPr>
                <w:rFonts w:hint="eastAsia"/>
              </w:rPr>
              <w:t>海上交通センターが航路通報</w:t>
            </w:r>
            <w:r w:rsidR="00E943F6" w:rsidRPr="00C9008B">
              <w:rPr>
                <w:rFonts w:hint="eastAsia"/>
              </w:rPr>
              <w:t>を確認し、入力者</w:t>
            </w:r>
            <w:r w:rsidRPr="00C9008B">
              <w:rPr>
                <w:rFonts w:hint="eastAsia"/>
              </w:rPr>
              <w:t>に対して交付を行った場合</w:t>
            </w:r>
          </w:p>
        </w:tc>
        <w:tc>
          <w:tcPr>
            <w:tcW w:w="2298" w:type="dxa"/>
            <w:tcBorders>
              <w:top w:val="single" w:sz="6" w:space="0" w:color="auto"/>
              <w:left w:val="single" w:sz="6" w:space="0" w:color="auto"/>
              <w:bottom w:val="single" w:sz="6" w:space="0" w:color="auto"/>
              <w:right w:val="single" w:sz="6" w:space="0" w:color="auto"/>
            </w:tcBorders>
          </w:tcPr>
          <w:p w:rsidR="001969BE" w:rsidRPr="00C9008B" w:rsidRDefault="001969BE" w:rsidP="00F72EA1">
            <w:pPr>
              <w:rPr>
                <w:rFonts w:hAnsi="ＭＳ ゴシック"/>
                <w:color w:val="000000"/>
                <w:szCs w:val="22"/>
              </w:rPr>
            </w:pPr>
            <w:r w:rsidRPr="00C9008B">
              <w:rPr>
                <w:rFonts w:hAnsi="ＭＳ ゴシック" w:hint="eastAsia"/>
                <w:color w:val="000000"/>
                <w:szCs w:val="22"/>
              </w:rPr>
              <w:t>入力者</w:t>
            </w:r>
          </w:p>
        </w:tc>
      </w:tr>
      <w:tr w:rsidR="001969BE" w:rsidRPr="00C9008B" w:rsidTr="001969BE">
        <w:trPr>
          <w:trHeight w:val="607"/>
        </w:trPr>
        <w:tc>
          <w:tcPr>
            <w:tcW w:w="2277" w:type="dxa"/>
            <w:tcBorders>
              <w:top w:val="single" w:sz="6" w:space="0" w:color="auto"/>
              <w:left w:val="single" w:sz="6" w:space="0" w:color="auto"/>
              <w:bottom w:val="single" w:sz="6" w:space="0" w:color="auto"/>
              <w:right w:val="single" w:sz="6" w:space="0" w:color="auto"/>
            </w:tcBorders>
          </w:tcPr>
          <w:p w:rsidR="001969BE" w:rsidRPr="00C9008B" w:rsidRDefault="00EF572A" w:rsidP="00F72EA1">
            <w:pPr>
              <w:rPr>
                <w:rFonts w:hAnsi="ＭＳ ゴシック"/>
                <w:color w:val="000000"/>
                <w:szCs w:val="22"/>
              </w:rPr>
            </w:pPr>
            <w:r w:rsidRPr="00C9008B">
              <w:rPr>
                <w:rFonts w:hint="eastAsia"/>
              </w:rPr>
              <w:t>勧告書</w:t>
            </w:r>
          </w:p>
        </w:tc>
        <w:tc>
          <w:tcPr>
            <w:tcW w:w="4950" w:type="dxa"/>
            <w:tcBorders>
              <w:top w:val="single" w:sz="6" w:space="0" w:color="auto"/>
              <w:left w:val="single" w:sz="6" w:space="0" w:color="auto"/>
              <w:bottom w:val="single" w:sz="6" w:space="0" w:color="auto"/>
              <w:right w:val="single" w:sz="6" w:space="0" w:color="auto"/>
            </w:tcBorders>
          </w:tcPr>
          <w:p w:rsidR="001969BE" w:rsidRPr="00C9008B" w:rsidRDefault="00EF572A" w:rsidP="00F72EA1">
            <w:pPr>
              <w:autoSpaceDE w:val="0"/>
              <w:autoSpaceDN w:val="0"/>
              <w:adjustRightInd w:val="0"/>
              <w:jc w:val="left"/>
            </w:pPr>
            <w:r w:rsidRPr="00C9008B">
              <w:rPr>
                <w:rFonts w:hint="eastAsia"/>
              </w:rPr>
              <w:t>海上交通センターが航路通報</w:t>
            </w:r>
            <w:r w:rsidR="00E943F6" w:rsidRPr="00C9008B">
              <w:rPr>
                <w:rFonts w:hint="eastAsia"/>
              </w:rPr>
              <w:t>を確認し、入力者</w:t>
            </w:r>
            <w:r w:rsidRPr="00C9008B">
              <w:rPr>
                <w:rFonts w:hint="eastAsia"/>
              </w:rPr>
              <w:t>に対して交付を行った場合</w:t>
            </w:r>
          </w:p>
        </w:tc>
        <w:tc>
          <w:tcPr>
            <w:tcW w:w="2298" w:type="dxa"/>
            <w:tcBorders>
              <w:top w:val="single" w:sz="6" w:space="0" w:color="auto"/>
              <w:left w:val="single" w:sz="6" w:space="0" w:color="auto"/>
              <w:bottom w:val="single" w:sz="6" w:space="0" w:color="auto"/>
              <w:right w:val="single" w:sz="6" w:space="0" w:color="auto"/>
            </w:tcBorders>
          </w:tcPr>
          <w:p w:rsidR="001969BE" w:rsidRPr="00C9008B" w:rsidRDefault="001969BE" w:rsidP="00F72EA1">
            <w:pPr>
              <w:rPr>
                <w:rFonts w:hAnsi="ＭＳ ゴシック"/>
                <w:color w:val="000000"/>
                <w:szCs w:val="22"/>
              </w:rPr>
            </w:pPr>
            <w:r w:rsidRPr="00C9008B">
              <w:rPr>
                <w:rFonts w:hAnsi="ＭＳ ゴシック" w:hint="eastAsia"/>
                <w:color w:val="000000"/>
                <w:szCs w:val="22"/>
              </w:rPr>
              <w:t>入力者</w:t>
            </w:r>
          </w:p>
        </w:tc>
      </w:tr>
    </w:tbl>
    <w:p w:rsidR="00712BC7" w:rsidRPr="00C9008B" w:rsidRDefault="00712BC7" w:rsidP="00712BC7">
      <w:pPr>
        <w:autoSpaceDE w:val="0"/>
        <w:autoSpaceDN w:val="0"/>
        <w:adjustRightInd w:val="0"/>
        <w:jc w:val="left"/>
        <w:rPr>
          <w:rFonts w:hAnsi="ＭＳ ゴシック" w:cs="ＭＳ 明朝"/>
          <w:color w:val="000000"/>
          <w:kern w:val="0"/>
          <w:szCs w:val="22"/>
        </w:rPr>
      </w:pPr>
    </w:p>
    <w:p w:rsidR="00712BC7" w:rsidRPr="00C9008B" w:rsidRDefault="00712BC7" w:rsidP="001901CF">
      <w:pPr>
        <w:autoSpaceDE w:val="0"/>
        <w:autoSpaceDN w:val="0"/>
        <w:adjustRightInd w:val="0"/>
        <w:spacing w:line="360" w:lineRule="auto"/>
        <w:ind w:left="794" w:hangingChars="400" w:hanging="794"/>
        <w:jc w:val="left"/>
        <w:rPr>
          <w:rFonts w:hAnsi="ＭＳ ゴシック" w:cs="ＭＳ 明朝"/>
          <w:color w:val="000000"/>
          <w:kern w:val="0"/>
          <w:szCs w:val="22"/>
        </w:rPr>
      </w:pPr>
      <w:r w:rsidRPr="000E1152">
        <w:rPr>
          <w:rFonts w:hAnsi="ＭＳ ゴシック" w:cs="ＭＳ 明朝" w:hint="eastAsia"/>
          <w:color w:val="000000"/>
          <w:kern w:val="0"/>
          <w:szCs w:val="22"/>
        </w:rPr>
        <w:t>（＊</w:t>
      </w:r>
      <w:r w:rsidR="001901CF" w:rsidRPr="000E1152">
        <w:rPr>
          <w:rFonts w:hAnsi="ＭＳ ゴシック" w:cs="ＭＳ 明朝" w:hint="eastAsia"/>
          <w:dstrike/>
          <w:color w:val="FF0000"/>
          <w:kern w:val="0"/>
          <w:szCs w:val="22"/>
        </w:rPr>
        <w:t>４</w:t>
      </w:r>
      <w:r w:rsidR="000E1152" w:rsidRPr="000E1152">
        <w:rPr>
          <w:rFonts w:hAnsi="ＭＳ ゴシック" w:cs="ＭＳ 明朝" w:hint="eastAsia"/>
          <w:color w:val="000000"/>
          <w:kern w:val="0"/>
          <w:szCs w:val="22"/>
          <w:highlight w:val="green"/>
        </w:rPr>
        <w:t>６</w:t>
      </w:r>
      <w:r w:rsidRPr="000E1152">
        <w:rPr>
          <w:rFonts w:hAnsi="ＭＳ ゴシック" w:cs="ＭＳ 明朝" w:hint="eastAsia"/>
          <w:color w:val="000000"/>
          <w:kern w:val="0"/>
          <w:szCs w:val="22"/>
        </w:rPr>
        <w:t>）</w:t>
      </w:r>
      <w:r w:rsidRPr="00C9008B">
        <w:rPr>
          <w:rFonts w:hAnsi="ＭＳ ゴシック" w:cs="ＭＳ 明朝" w:hint="eastAsia"/>
          <w:color w:val="000000"/>
          <w:kern w:val="0"/>
          <w:szCs w:val="22"/>
        </w:rPr>
        <w:t>出港届業務で税関出力要表示に「Ｙ」が入力された場合は、入力者に出力せずに書類提出先税関（監視担当部門）に出力する。（「Ｙ」を入力する場合にはあらかじめ税関の同意を得ること。）</w:t>
      </w:r>
    </w:p>
    <w:p w:rsidR="00B74921" w:rsidRDefault="00B74921" w:rsidP="00712BC7">
      <w:pPr>
        <w:rPr>
          <w:rFonts w:hAnsi="ＭＳ ゴシック"/>
          <w:color w:val="000000"/>
          <w:szCs w:val="22"/>
        </w:rPr>
      </w:pPr>
      <w:r>
        <w:rPr>
          <w:rFonts w:hAnsi="ＭＳ ゴシック"/>
          <w:color w:val="000000"/>
          <w:szCs w:val="22"/>
        </w:rPr>
        <w:br w:type="page"/>
      </w:r>
    </w:p>
    <w:p w:rsidR="0081377A" w:rsidRPr="00C9008B" w:rsidRDefault="0081377A" w:rsidP="00712BC7">
      <w:pPr>
        <w:rPr>
          <w:rFonts w:hAnsi="ＭＳ ゴシック"/>
          <w:color w:val="000000"/>
          <w:szCs w:val="22"/>
        </w:rPr>
      </w:pPr>
    </w:p>
    <w:p w:rsidR="00712BC7" w:rsidRPr="00C9008B" w:rsidRDefault="00712BC7" w:rsidP="00712BC7">
      <w:pPr>
        <w:autoSpaceDE w:val="0"/>
        <w:autoSpaceDN w:val="0"/>
        <w:adjustRightInd w:val="0"/>
        <w:jc w:val="left"/>
        <w:rPr>
          <w:rFonts w:hAnsi="ＭＳ ゴシック" w:cs="ＭＳ 明朝"/>
          <w:color w:val="000000"/>
          <w:kern w:val="0"/>
          <w:szCs w:val="22"/>
        </w:rPr>
      </w:pPr>
      <w:r w:rsidRPr="00C9008B">
        <w:rPr>
          <w:rFonts w:hAnsi="ＭＳ ゴシック" w:cs="ＭＳ 明朝" w:hint="eastAsia"/>
          <w:color w:val="000000"/>
          <w:kern w:val="0"/>
          <w:szCs w:val="22"/>
        </w:rPr>
        <w:t>７．特記事項</w:t>
      </w:r>
    </w:p>
    <w:p w:rsidR="00F37A7F" w:rsidRPr="00C9008B" w:rsidRDefault="00F37A7F" w:rsidP="007A20BC">
      <w:pPr>
        <w:autoSpaceDE w:val="0"/>
        <w:autoSpaceDN w:val="0"/>
        <w:adjustRightInd w:val="0"/>
        <w:ind w:firstLineChars="100" w:firstLine="198"/>
        <w:jc w:val="left"/>
        <w:rPr>
          <w:rFonts w:hAnsi="ＭＳ ゴシック" w:cs="ＭＳ 明朝"/>
          <w:color w:val="000000"/>
          <w:kern w:val="0"/>
          <w:szCs w:val="22"/>
        </w:rPr>
      </w:pPr>
      <w:r w:rsidRPr="00C9008B">
        <w:rPr>
          <w:rFonts w:hAnsi="ＭＳ ゴシック" w:cs="ＭＳ 明朝" w:hint="eastAsia"/>
          <w:color w:val="000000"/>
          <w:kern w:val="0"/>
          <w:szCs w:val="22"/>
        </w:rPr>
        <w:t>（１）税関への出港届の場合は</w:t>
      </w:r>
      <w:r w:rsidR="00BA6DA4" w:rsidRPr="00C9008B">
        <w:rPr>
          <w:rFonts w:hAnsi="ＭＳ ゴシック" w:cs="ＭＳ 明朝" w:hint="eastAsia"/>
          <w:color w:val="000000"/>
          <w:kern w:val="0"/>
          <w:szCs w:val="22"/>
        </w:rPr>
        <w:t>、以下の優先順位にて出港（予定）年月日・時刻として出港届ＤＢに登録する。</w:t>
      </w:r>
    </w:p>
    <w:p w:rsidR="00BA6DA4" w:rsidRPr="00C9008B" w:rsidRDefault="00BA6DA4" w:rsidP="007A20BC">
      <w:pPr>
        <w:autoSpaceDE w:val="0"/>
        <w:autoSpaceDN w:val="0"/>
        <w:adjustRightInd w:val="0"/>
        <w:ind w:leftChars="400" w:left="998" w:hangingChars="103" w:hanging="204"/>
        <w:jc w:val="left"/>
        <w:rPr>
          <w:rFonts w:hAnsi="ＭＳ ゴシック" w:cs="ＭＳ 明朝"/>
          <w:color w:val="000000"/>
          <w:kern w:val="0"/>
          <w:szCs w:val="22"/>
        </w:rPr>
      </w:pPr>
      <w:r w:rsidRPr="00C9008B">
        <w:rPr>
          <w:rFonts w:hAnsi="ＭＳ ゴシック" w:cs="ＭＳ 明朝" w:hint="eastAsia"/>
          <w:color w:val="000000"/>
          <w:kern w:val="0"/>
          <w:szCs w:val="22"/>
        </w:rPr>
        <w:t>①入力されたびょう泊（予定）年月日・時刻（至）と離岸（予定）年月日・時刻の</w:t>
      </w:r>
      <w:r w:rsidR="00A47FE4" w:rsidRPr="00C9008B">
        <w:rPr>
          <w:rFonts w:hAnsi="ＭＳ ゴシック" w:cs="ＭＳ 明朝" w:hint="eastAsia"/>
          <w:color w:val="000000"/>
          <w:kern w:val="0"/>
          <w:szCs w:val="22"/>
        </w:rPr>
        <w:t>早い</w:t>
      </w:r>
      <w:r w:rsidRPr="00C9008B">
        <w:rPr>
          <w:rFonts w:hAnsi="ＭＳ ゴシック" w:cs="ＭＳ 明朝" w:hint="eastAsia"/>
          <w:color w:val="000000"/>
          <w:kern w:val="0"/>
          <w:szCs w:val="22"/>
        </w:rPr>
        <w:t>方を出港（予定）年月日・時刻とする。</w:t>
      </w:r>
    </w:p>
    <w:p w:rsidR="00BA6DA4" w:rsidRPr="00C9008B" w:rsidRDefault="00BA6DA4" w:rsidP="007A20BC">
      <w:pPr>
        <w:autoSpaceDE w:val="0"/>
        <w:autoSpaceDN w:val="0"/>
        <w:adjustRightInd w:val="0"/>
        <w:ind w:leftChars="400" w:left="998" w:hangingChars="103" w:hanging="204"/>
        <w:jc w:val="left"/>
        <w:rPr>
          <w:rFonts w:hAnsi="ＭＳ ゴシック" w:cs="ＭＳ 明朝"/>
          <w:color w:val="000000"/>
          <w:kern w:val="0"/>
          <w:szCs w:val="22"/>
        </w:rPr>
      </w:pPr>
      <w:r w:rsidRPr="00C9008B">
        <w:rPr>
          <w:rFonts w:hAnsi="ＭＳ ゴシック" w:cs="ＭＳ 明朝" w:hint="eastAsia"/>
          <w:color w:val="000000"/>
          <w:kern w:val="0"/>
          <w:szCs w:val="22"/>
        </w:rPr>
        <w:t>②びょう泊（予定）年月日・時刻（至）と離岸（予定）年月日・時刻がいずれも入力されなかった場合は、船舶運航ＤＢのびょう泊（予定）年月日・時刻（至）と離岸（予定）年月日・時刻の</w:t>
      </w:r>
      <w:r w:rsidR="00A47FE4" w:rsidRPr="00C9008B">
        <w:rPr>
          <w:rFonts w:hAnsi="ＭＳ ゴシック" w:cs="ＭＳ 明朝" w:hint="eastAsia"/>
          <w:color w:val="000000"/>
          <w:kern w:val="0"/>
          <w:szCs w:val="22"/>
        </w:rPr>
        <w:t>早い</w:t>
      </w:r>
      <w:r w:rsidRPr="00C9008B">
        <w:rPr>
          <w:rFonts w:hAnsi="ＭＳ ゴシック" w:cs="ＭＳ 明朝" w:hint="eastAsia"/>
          <w:color w:val="000000"/>
          <w:kern w:val="0"/>
          <w:szCs w:val="22"/>
        </w:rPr>
        <w:t>方を出港（予定）年月日・時刻とする。</w:t>
      </w:r>
    </w:p>
    <w:p w:rsidR="00DB36A1" w:rsidRPr="00C9008B" w:rsidRDefault="00D417B2" w:rsidP="004655F7">
      <w:pPr>
        <w:autoSpaceDE w:val="0"/>
        <w:autoSpaceDN w:val="0"/>
        <w:adjustRightInd w:val="0"/>
        <w:ind w:leftChars="100" w:left="793" w:hangingChars="300" w:hanging="595"/>
        <w:jc w:val="left"/>
        <w:rPr>
          <w:dstrike/>
          <w:color w:val="FF0000"/>
          <w:kern w:val="0"/>
        </w:rPr>
      </w:pPr>
      <w:r w:rsidRPr="00C9008B">
        <w:rPr>
          <w:rFonts w:hint="eastAsia"/>
          <w:kern w:val="0"/>
        </w:rPr>
        <w:t>（２）</w:t>
      </w:r>
      <w:r w:rsidR="00C218E8" w:rsidRPr="00C9008B">
        <w:rPr>
          <w:rFonts w:hint="eastAsia"/>
          <w:kern w:val="0"/>
        </w:rPr>
        <w:t>入管</w:t>
      </w:r>
      <w:r w:rsidR="00712BC7" w:rsidRPr="00C9008B">
        <w:rPr>
          <w:rFonts w:hint="eastAsia"/>
          <w:kern w:val="0"/>
        </w:rPr>
        <w:t>への出港届の場合は、</w:t>
      </w:r>
      <w:r w:rsidR="00144FE8" w:rsidRPr="00C9008B">
        <w:rPr>
          <w:rFonts w:hint="eastAsia"/>
        </w:rPr>
        <w:t>以下の情報を送信する。</w:t>
      </w:r>
    </w:p>
    <w:p w:rsidR="00144FE8" w:rsidRPr="00C9008B" w:rsidRDefault="00144FE8" w:rsidP="00144FE8">
      <w:pPr>
        <w:ind w:leftChars="100" w:left="793" w:hangingChars="300" w:hanging="595"/>
      </w:pPr>
      <w:r w:rsidRPr="00C9008B">
        <w:rPr>
          <w:rFonts w:hint="eastAsia"/>
        </w:rPr>
        <w:t xml:space="preserve">　　　①出港届情報</w:t>
      </w:r>
    </w:p>
    <w:p w:rsidR="00144FE8" w:rsidRPr="00C9008B" w:rsidRDefault="00144FE8" w:rsidP="00144FE8">
      <w:pPr>
        <w:ind w:leftChars="100" w:left="793" w:hangingChars="300" w:hanging="595"/>
      </w:pPr>
      <w:r w:rsidRPr="00C9008B">
        <w:rPr>
          <w:rFonts w:hint="eastAsia"/>
        </w:rPr>
        <w:t xml:space="preserve">　　　②乗組員名簿</w:t>
      </w:r>
      <w:r w:rsidR="00453F52" w:rsidRPr="00C9008B">
        <w:rPr>
          <w:rFonts w:hint="eastAsia"/>
        </w:rPr>
        <w:t>（１５００人単位に分けて送信する。）</w:t>
      </w:r>
    </w:p>
    <w:p w:rsidR="00144FE8" w:rsidRPr="00C9008B" w:rsidRDefault="00144FE8" w:rsidP="00144FE8">
      <w:pPr>
        <w:ind w:leftChars="100" w:left="793" w:hangingChars="300" w:hanging="595"/>
      </w:pPr>
      <w:r w:rsidRPr="00C9008B">
        <w:rPr>
          <w:rFonts w:hint="eastAsia"/>
        </w:rPr>
        <w:t xml:space="preserve">　　　③旅客名簿（</w:t>
      </w:r>
      <w:r w:rsidR="00453F52" w:rsidRPr="00C9008B">
        <w:rPr>
          <w:rFonts w:hint="eastAsia"/>
        </w:rPr>
        <w:t>１５００</w:t>
      </w:r>
      <w:r w:rsidRPr="00C9008B">
        <w:rPr>
          <w:rFonts w:hint="eastAsia"/>
        </w:rPr>
        <w:t>人単位に分けて送信する。）</w:t>
      </w:r>
    </w:p>
    <w:p w:rsidR="009979B6" w:rsidRPr="00C9008B" w:rsidRDefault="00D417B2" w:rsidP="009979B6">
      <w:pPr>
        <w:ind w:leftChars="100" w:left="694" w:hangingChars="250" w:hanging="496"/>
        <w:rPr>
          <w:color w:val="000000"/>
        </w:rPr>
      </w:pPr>
      <w:r w:rsidRPr="00C9008B">
        <w:rPr>
          <w:rFonts w:hint="eastAsia"/>
          <w:kern w:val="0"/>
        </w:rPr>
        <w:t>（３）</w:t>
      </w:r>
      <w:r w:rsidR="00712BC7" w:rsidRPr="00C9008B">
        <w:rPr>
          <w:rFonts w:hint="eastAsia"/>
          <w:color w:val="000000"/>
        </w:rPr>
        <w:t>本業務で乗組員情報または旅客情報についてマニュアル処理または旅客なしの旨が入力されている場合、乗組員情報及び旅客情報のチェックは行わない。</w:t>
      </w:r>
    </w:p>
    <w:p w:rsidR="00712BC7" w:rsidRPr="00C9008B" w:rsidRDefault="00D417B2" w:rsidP="009979B6">
      <w:pPr>
        <w:ind w:leftChars="100" w:left="694" w:hangingChars="250" w:hanging="496"/>
        <w:rPr>
          <w:color w:val="000000"/>
        </w:rPr>
      </w:pPr>
      <w:r w:rsidRPr="00C9008B">
        <w:rPr>
          <w:rFonts w:hint="eastAsia"/>
          <w:kern w:val="0"/>
        </w:rPr>
        <w:t>（４）</w:t>
      </w:r>
      <w:r w:rsidR="00712BC7" w:rsidRPr="00C9008B">
        <w:rPr>
          <w:rFonts w:hint="eastAsia"/>
          <w:color w:val="000000"/>
        </w:rPr>
        <w:t>船舶ＤＢ上の船舶名称切替年月日＞出港（予定）年月日の場合は、訂正前船舶名称を出港届等提出時の船舶名称とする。</w:t>
      </w:r>
    </w:p>
    <w:p w:rsidR="009979B6" w:rsidRPr="00A614C7" w:rsidRDefault="00D417B2" w:rsidP="009979B6">
      <w:pPr>
        <w:autoSpaceDE w:val="0"/>
        <w:autoSpaceDN w:val="0"/>
        <w:adjustRightInd w:val="0"/>
        <w:ind w:leftChars="100" w:left="793" w:hangingChars="300" w:hanging="595"/>
        <w:jc w:val="left"/>
        <w:rPr>
          <w:rFonts w:hAnsi="ＭＳ ゴシック" w:cs="ＭＳ 明朝"/>
          <w:color w:val="000000"/>
          <w:kern w:val="0"/>
          <w:szCs w:val="22"/>
        </w:rPr>
      </w:pPr>
      <w:r w:rsidRPr="00C9008B">
        <w:rPr>
          <w:rFonts w:hint="eastAsia"/>
          <w:kern w:val="0"/>
        </w:rPr>
        <w:t>（５）</w:t>
      </w:r>
      <w:r w:rsidR="00712BC7" w:rsidRPr="00C9008B">
        <w:rPr>
          <w:rFonts w:hAnsi="ＭＳ ゴシック" w:hint="eastAsia"/>
          <w:color w:val="000000"/>
          <w:szCs w:val="22"/>
        </w:rPr>
        <w:t>税関による</w:t>
      </w:r>
      <w:r w:rsidR="00712BC7" w:rsidRPr="00C9008B">
        <w:rPr>
          <w:rFonts w:hAnsi="ＭＳ ゴシック" w:cs="ＭＳ 明朝" w:hint="eastAsia"/>
          <w:color w:val="000000"/>
          <w:kern w:val="0"/>
          <w:szCs w:val="22"/>
        </w:rPr>
        <w:t>出港許可が行</w:t>
      </w:r>
      <w:r w:rsidR="00712BC7" w:rsidRPr="00A614C7">
        <w:rPr>
          <w:rFonts w:hAnsi="ＭＳ ゴシック" w:cs="ＭＳ 明朝" w:hint="eastAsia"/>
          <w:color w:val="000000"/>
          <w:kern w:val="0"/>
          <w:szCs w:val="22"/>
        </w:rPr>
        <w:t>われた後の訂正の場合は、項番「５．処理内容」の「</w:t>
      </w:r>
      <w:r w:rsidR="00B74921" w:rsidRPr="00A614C7">
        <w:rPr>
          <w:rFonts w:hAnsi="ＭＳ ゴシック" w:cs="ＭＳ 明朝" w:hint="eastAsia"/>
          <w:color w:val="000000"/>
          <w:kern w:val="0"/>
          <w:szCs w:val="22"/>
        </w:rPr>
        <w:t>（</w:t>
      </w:r>
      <w:r w:rsidR="00A614C7" w:rsidRPr="00A614C7">
        <w:rPr>
          <w:rFonts w:hAnsi="ＭＳ ゴシック" w:cs="ＭＳ 明朝" w:hint="eastAsia"/>
          <w:color w:val="000000"/>
          <w:kern w:val="0"/>
          <w:szCs w:val="22"/>
        </w:rPr>
        <w:t>７</w:t>
      </w:r>
      <w:r w:rsidR="00B74921" w:rsidRPr="00A614C7">
        <w:rPr>
          <w:rFonts w:hAnsi="ＭＳ ゴシック" w:cs="ＭＳ 明朝" w:hint="eastAsia"/>
          <w:color w:val="000000"/>
          <w:kern w:val="0"/>
          <w:szCs w:val="22"/>
        </w:rPr>
        <w:t>）</w:t>
      </w:r>
      <w:r w:rsidR="00712BC7" w:rsidRPr="00A614C7">
        <w:rPr>
          <w:rFonts w:hAnsi="ＭＳ ゴシック" w:cs="ＭＳ 明朝" w:hint="eastAsia"/>
          <w:color w:val="000000"/>
          <w:kern w:val="0"/>
          <w:szCs w:val="22"/>
        </w:rPr>
        <w:t>出港許可（転錨届受理）判定処理」から</w:t>
      </w:r>
      <w:r w:rsidR="00712BC7" w:rsidRPr="00753F63">
        <w:rPr>
          <w:rFonts w:hAnsi="ＭＳ ゴシック" w:cs="ＭＳ 明朝" w:hint="eastAsia"/>
          <w:dstrike/>
          <w:color w:val="FF0000"/>
          <w:kern w:val="0"/>
          <w:szCs w:val="22"/>
        </w:rPr>
        <w:t>「</w:t>
      </w:r>
      <w:r w:rsidR="000B0C5F" w:rsidRPr="00753F63">
        <w:rPr>
          <w:rFonts w:hAnsi="ＭＳ ゴシック" w:cs="ＭＳ 明朝" w:hint="eastAsia"/>
          <w:dstrike/>
          <w:color w:val="FF0000"/>
          <w:kern w:val="0"/>
          <w:szCs w:val="22"/>
        </w:rPr>
        <w:t>（</w:t>
      </w:r>
      <w:r w:rsidR="00A614C7" w:rsidRPr="00753F63">
        <w:rPr>
          <w:rFonts w:hAnsi="ＭＳ ゴシック" w:cs="ＭＳ 明朝" w:hint="eastAsia"/>
          <w:dstrike/>
          <w:color w:val="FF0000"/>
          <w:kern w:val="0"/>
          <w:szCs w:val="22"/>
        </w:rPr>
        <w:t>11</w:t>
      </w:r>
      <w:r w:rsidR="000B0C5F" w:rsidRPr="00753F63">
        <w:rPr>
          <w:rFonts w:hAnsi="ＭＳ ゴシック" w:cs="ＭＳ 明朝" w:hint="eastAsia"/>
          <w:dstrike/>
          <w:color w:val="FF0000"/>
          <w:kern w:val="0"/>
          <w:szCs w:val="22"/>
        </w:rPr>
        <w:t>）</w:t>
      </w:r>
      <w:r w:rsidR="00712BC7" w:rsidRPr="00753F63">
        <w:rPr>
          <w:rFonts w:hAnsi="ＭＳ ゴシック" w:cs="ＭＳ 明朝" w:hint="eastAsia"/>
          <w:dstrike/>
          <w:color w:val="FF0000"/>
          <w:kern w:val="0"/>
          <w:szCs w:val="22"/>
        </w:rPr>
        <w:t>不開港出入許可申請ＤＢ処理」</w:t>
      </w:r>
      <w:r w:rsidR="00753F63" w:rsidRPr="00753F63">
        <w:rPr>
          <w:rFonts w:hAnsi="ＭＳ ゴシック" w:cs="ＭＳ 明朝" w:hint="eastAsia"/>
          <w:color w:val="000000"/>
          <w:kern w:val="0"/>
          <w:szCs w:val="22"/>
          <w:highlight w:val="green"/>
        </w:rPr>
        <w:t>「（10）入港届ＤＢ処理」</w:t>
      </w:r>
      <w:r w:rsidR="00712BC7" w:rsidRPr="00A614C7">
        <w:rPr>
          <w:rFonts w:hAnsi="ＭＳ ゴシック" w:cs="ＭＳ 明朝" w:hint="eastAsia"/>
          <w:color w:val="000000"/>
          <w:kern w:val="0"/>
          <w:szCs w:val="22"/>
        </w:rPr>
        <w:t>は行わない。</w:t>
      </w:r>
    </w:p>
    <w:p w:rsidR="00EA1A44" w:rsidRPr="00C9008B" w:rsidRDefault="00D417B2" w:rsidP="00B00CDA">
      <w:pPr>
        <w:autoSpaceDE w:val="0"/>
        <w:autoSpaceDN w:val="0"/>
        <w:adjustRightInd w:val="0"/>
        <w:ind w:leftChars="100" w:left="793" w:hangingChars="300" w:hanging="595"/>
        <w:jc w:val="left"/>
        <w:rPr>
          <w:rFonts w:hAnsi="ＭＳ ゴシック"/>
          <w:snapToGrid w:val="0"/>
          <w:kern w:val="22"/>
        </w:rPr>
      </w:pPr>
      <w:r w:rsidRPr="00A614C7">
        <w:rPr>
          <w:rFonts w:hAnsi="ＭＳ ゴシック" w:hint="eastAsia"/>
          <w:color w:val="000000"/>
        </w:rPr>
        <w:t>（６）</w:t>
      </w:r>
      <w:r w:rsidR="00EA1A44" w:rsidRPr="00A614C7">
        <w:rPr>
          <w:rFonts w:hAnsi="ＭＳ ゴシック" w:hint="eastAsia"/>
          <w:snapToGrid w:val="0"/>
          <w:kern w:val="22"/>
        </w:rPr>
        <w:t>書類提出先官署未入力</w:t>
      </w:r>
      <w:r w:rsidR="00EA1A44" w:rsidRPr="00C9008B">
        <w:rPr>
          <w:rFonts w:hAnsi="ＭＳ ゴシック" w:hint="eastAsia"/>
          <w:snapToGrid w:val="0"/>
          <w:kern w:val="22"/>
        </w:rPr>
        <w:t>ダイアログについて</w:t>
      </w:r>
    </w:p>
    <w:p w:rsidR="00C451D7" w:rsidRPr="00C9008B" w:rsidRDefault="00EA1A44" w:rsidP="00EA1A44">
      <w:pPr>
        <w:ind w:leftChars="400" w:left="794" w:firstLineChars="100" w:firstLine="198"/>
        <w:rPr>
          <w:rFonts w:hAnsi="ＭＳ ゴシック"/>
          <w:kern w:val="0"/>
        </w:rPr>
      </w:pPr>
      <w:r w:rsidRPr="00C9008B">
        <w:rPr>
          <w:rFonts w:hAnsi="ＭＳ ゴシック" w:hint="eastAsia"/>
          <w:kern w:val="0"/>
        </w:rPr>
        <w:t>端末パッケージソフト利用者においては、下記の①、②を満たす場合、送信時に</w:t>
      </w:r>
      <w:r w:rsidRPr="00C9008B">
        <w:rPr>
          <w:rFonts w:hAnsi="ＭＳ ゴシック" w:hint="eastAsia"/>
          <w:snapToGrid w:val="0"/>
          <w:kern w:val="22"/>
        </w:rPr>
        <w:t>書類提出先官署未入力ダイアログにおいて</w:t>
      </w:r>
      <w:r w:rsidRPr="00C9008B">
        <w:rPr>
          <w:rFonts w:hAnsi="ＭＳ ゴシック" w:hint="eastAsia"/>
          <w:kern w:val="0"/>
        </w:rPr>
        <w:t>申請先官署コードの入力を促すための機能を設ける。</w:t>
      </w:r>
    </w:p>
    <w:p w:rsidR="00C451D7" w:rsidRPr="00C9008B" w:rsidRDefault="00C451D7" w:rsidP="00C451D7">
      <w:pPr>
        <w:ind w:leftChars="400" w:left="992" w:hangingChars="100" w:hanging="198"/>
        <w:rPr>
          <w:rFonts w:hAnsi="ＭＳ ゴシック"/>
          <w:kern w:val="0"/>
        </w:rPr>
      </w:pPr>
      <w:r w:rsidRPr="00C9008B">
        <w:rPr>
          <w:rFonts w:hAnsi="ＭＳ ゴシック" w:hint="eastAsia"/>
          <w:kern w:val="0"/>
        </w:rPr>
        <w:t>①税関出港届（転錨届）提出有無が提出有りの場合で、税関出港届（転錨届）提出有無以外も提出有りとしている場合。</w:t>
      </w:r>
    </w:p>
    <w:p w:rsidR="00C451D7" w:rsidRPr="00C9008B" w:rsidRDefault="00C451D7" w:rsidP="00C451D7">
      <w:pPr>
        <w:ind w:leftChars="400" w:left="992" w:hangingChars="100" w:hanging="198"/>
        <w:rPr>
          <w:rFonts w:hAnsi="ＭＳ ゴシック"/>
          <w:kern w:val="0"/>
        </w:rPr>
      </w:pPr>
      <w:r w:rsidRPr="00C9008B">
        <w:rPr>
          <w:rFonts w:hAnsi="ＭＳ ゴシック" w:hint="eastAsia"/>
          <w:kern w:val="0"/>
        </w:rPr>
        <w:t>②</w:t>
      </w:r>
      <w:r w:rsidR="00EA1A44" w:rsidRPr="00C9008B">
        <w:rPr>
          <w:rFonts w:hAnsi="ＭＳ ゴシック" w:hint="eastAsia"/>
          <w:kern w:val="0"/>
        </w:rPr>
        <w:t>税関以外の提出先に対応する申請先官署コードに入力がない場合。</w:t>
      </w:r>
    </w:p>
    <w:p w:rsidR="00853A9F" w:rsidRPr="00853A9F" w:rsidRDefault="00D417B2" w:rsidP="00853A9F">
      <w:pPr>
        <w:autoSpaceDE w:val="0"/>
        <w:autoSpaceDN w:val="0"/>
        <w:adjustRightInd w:val="0"/>
        <w:ind w:leftChars="100" w:left="793" w:hangingChars="300" w:hanging="595"/>
        <w:jc w:val="left"/>
        <w:rPr>
          <w:rFonts w:hAnsi="ＭＳ ゴシック"/>
          <w:szCs w:val="22"/>
        </w:rPr>
      </w:pPr>
      <w:r w:rsidRPr="00C9008B">
        <w:rPr>
          <w:rFonts w:hint="eastAsia"/>
          <w:kern w:val="0"/>
        </w:rPr>
        <w:t>（７）</w:t>
      </w:r>
      <w:r w:rsidR="00853A9F" w:rsidRPr="00C9008B">
        <w:rPr>
          <w:rFonts w:hAnsi="ＭＳ ゴシック" w:cs="ＭＳ 明朝" w:hint="eastAsia"/>
          <w:color w:val="000000"/>
          <w:kern w:val="0"/>
          <w:szCs w:val="22"/>
        </w:rPr>
        <w:t>入力された出港停泊場所コードが内航バースの</w:t>
      </w:r>
      <w:r w:rsidR="00843E81" w:rsidRPr="00C9008B">
        <w:rPr>
          <w:rFonts w:hint="eastAsia"/>
          <w:kern w:val="0"/>
        </w:rPr>
        <w:t>旨を</w:t>
      </w:r>
      <w:r w:rsidR="00853A9F" w:rsidRPr="00C9008B">
        <w:rPr>
          <w:rFonts w:hAnsi="ＭＳ ゴシック" w:cs="ＭＳ 明朝" w:hint="eastAsia"/>
          <w:color w:val="000000"/>
          <w:kern w:val="0"/>
          <w:szCs w:val="22"/>
        </w:rPr>
        <w:t>注意喚起メッセージ</w:t>
      </w:r>
      <w:r w:rsidR="00843E81" w:rsidRPr="00C9008B">
        <w:rPr>
          <w:rFonts w:hint="eastAsia"/>
          <w:kern w:val="0"/>
        </w:rPr>
        <w:t>として</w:t>
      </w:r>
      <w:r w:rsidR="00853A9F" w:rsidRPr="00C9008B">
        <w:rPr>
          <w:rFonts w:hAnsi="ＭＳ ゴシック" w:cs="ＭＳ 明朝" w:hint="eastAsia"/>
          <w:color w:val="000000"/>
          <w:kern w:val="0"/>
          <w:szCs w:val="22"/>
        </w:rPr>
        <w:t>出力する。</w:t>
      </w:r>
    </w:p>
    <w:p w:rsidR="00C451D7" w:rsidRPr="00853A9F" w:rsidRDefault="00C451D7" w:rsidP="005138A0">
      <w:pPr>
        <w:ind w:leftChars="100" w:left="793" w:hangingChars="300" w:hanging="595"/>
        <w:rPr>
          <w:rFonts w:hAnsi="ＭＳ ゴシック"/>
          <w:color w:val="000000"/>
          <w:szCs w:val="22"/>
        </w:rPr>
      </w:pPr>
    </w:p>
    <w:sectPr w:rsidR="00C451D7" w:rsidRPr="00853A9F" w:rsidSect="00712BC7">
      <w:footerReference w:type="default" r:id="rId8"/>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08EA" w:rsidRDefault="005D08EA">
      <w:r>
        <w:separator/>
      </w:r>
    </w:p>
  </w:endnote>
  <w:endnote w:type="continuationSeparator" w:id="0">
    <w:p w:rsidR="005D08EA" w:rsidRDefault="005D08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B9" w:rsidRDefault="00C85BB9" w:rsidP="00712BC7">
    <w:pPr>
      <w:pStyle w:val="a4"/>
      <w:jc w:val="center"/>
      <w:rPr>
        <w:rStyle w:val="a5"/>
        <w:rFonts w:ascii="ＭＳ ゴシック" w:hAnsi="ＭＳ ゴシック"/>
        <w:szCs w:val="22"/>
      </w:rPr>
    </w:pPr>
    <w:r>
      <w:rPr>
        <w:rStyle w:val="a5"/>
        <w:rFonts w:ascii="ＭＳ ゴシック" w:hAnsi="ＭＳ ゴシック" w:hint="eastAsia"/>
        <w:szCs w:val="22"/>
      </w:rPr>
      <w:t>1</w:t>
    </w:r>
    <w:r w:rsidR="0075508F">
      <w:rPr>
        <w:rStyle w:val="a5"/>
        <w:rFonts w:ascii="ＭＳ ゴシック" w:hAnsi="ＭＳ ゴシック" w:hint="eastAsia"/>
        <w:szCs w:val="22"/>
      </w:rPr>
      <w:t>025</w:t>
    </w:r>
    <w:r>
      <w:rPr>
        <w:rStyle w:val="a5"/>
        <w:rFonts w:ascii="ＭＳ ゴシック" w:hAnsi="ＭＳ ゴシック" w:hint="eastAsia"/>
        <w:szCs w:val="22"/>
      </w:rPr>
      <w:t>-01-</w:t>
    </w:r>
    <w:r w:rsidRPr="007E3A62">
      <w:rPr>
        <w:rStyle w:val="a5"/>
        <w:rFonts w:ascii="ＭＳ ゴシック" w:hAnsi="ＭＳ ゴシック"/>
        <w:szCs w:val="22"/>
      </w:rPr>
      <w:fldChar w:fldCharType="begin"/>
    </w:r>
    <w:r w:rsidRPr="007E3A62">
      <w:rPr>
        <w:rStyle w:val="a5"/>
        <w:rFonts w:ascii="ＭＳ ゴシック" w:hAnsi="ＭＳ ゴシック"/>
        <w:szCs w:val="22"/>
      </w:rPr>
      <w:instrText xml:space="preserve"> PAGE </w:instrText>
    </w:r>
    <w:r w:rsidRPr="007E3A62">
      <w:rPr>
        <w:rStyle w:val="a5"/>
        <w:rFonts w:ascii="ＭＳ ゴシック" w:hAnsi="ＭＳ ゴシック"/>
        <w:szCs w:val="22"/>
      </w:rPr>
      <w:fldChar w:fldCharType="separate"/>
    </w:r>
    <w:r w:rsidR="0096544B">
      <w:rPr>
        <w:rStyle w:val="a5"/>
        <w:rFonts w:ascii="ＭＳ ゴシック" w:hAnsi="ＭＳ ゴシック"/>
        <w:noProof/>
        <w:szCs w:val="22"/>
      </w:rPr>
      <w:t>1</w:t>
    </w:r>
    <w:r w:rsidRPr="007E3A62">
      <w:rPr>
        <w:rStyle w:val="a5"/>
        <w:rFonts w:ascii="ＭＳ ゴシック" w:hAnsi="ＭＳ ゴシック"/>
        <w:szCs w:val="22"/>
      </w:rPr>
      <w:fldChar w:fldCharType="end"/>
    </w:r>
  </w:p>
  <w:p w:rsidR="001B4C9E" w:rsidRDefault="001B4C9E" w:rsidP="001B4C9E">
    <w:pPr>
      <w:pStyle w:val="a4"/>
      <w:jc w:val="right"/>
      <w:rPr>
        <w:rStyle w:val="a5"/>
        <w:rFonts w:ascii="ＭＳ ゴシック" w:hAnsi="ＭＳ ゴシック"/>
        <w:szCs w:val="22"/>
      </w:rPr>
    </w:pPr>
    <w:r w:rsidRPr="001B4C9E">
      <w:rPr>
        <w:rStyle w:val="a5"/>
        <w:rFonts w:ascii="ＭＳ ゴシック" w:hAnsi="ＭＳ ゴシック" w:hint="eastAsia"/>
        <w:szCs w:val="22"/>
      </w:rPr>
      <w:t>＜</w:t>
    </w:r>
    <w:r w:rsidR="00A330FB" w:rsidRPr="00A330FB">
      <w:rPr>
        <w:rStyle w:val="a5"/>
        <w:rFonts w:ascii="ＭＳ ゴシック" w:hAnsi="ＭＳ ゴシック"/>
        <w:szCs w:val="22"/>
      </w:rPr>
      <w:t>2025.10</w:t>
    </w:r>
    <w:r w:rsidRPr="001B4C9E">
      <w:rPr>
        <w:rStyle w:val="a5"/>
        <w:rFonts w:ascii="ＭＳ ゴシック" w:hAnsi="ＭＳ ゴシック" w:hint="eastAsia"/>
        <w:szCs w:val="22"/>
      </w:rPr>
      <w:t>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08EA" w:rsidRDefault="005D08EA">
      <w:r>
        <w:separator/>
      </w:r>
    </w:p>
  </w:footnote>
  <w:footnote w:type="continuationSeparator" w:id="0">
    <w:p w:rsidR="005D08EA" w:rsidRDefault="005D08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864D510"/>
    <w:lvl w:ilvl="0">
      <w:start w:val="1"/>
      <w:numFmt w:val="bullet"/>
      <w:lvlText w:val=""/>
      <w:lvlJc w:val="left"/>
      <w:pPr>
        <w:tabs>
          <w:tab w:val="num" w:pos="360"/>
        </w:tabs>
        <w:ind w:left="360" w:hangingChars="200" w:hanging="360"/>
      </w:pPr>
      <w:rPr>
        <w:rFonts w:ascii="Wingdings" w:hAnsi="Wingdings" w:hint="default"/>
      </w:rPr>
    </w:lvl>
  </w:abstractNum>
  <w:abstractNum w:abstractNumId="1" w15:restartNumberingAfterBreak="0">
    <w:nsid w:val="045E40F6"/>
    <w:multiLevelType w:val="multilevel"/>
    <w:tmpl w:val="D292BE86"/>
    <w:lvl w:ilvl="0">
      <w:start w:val="1"/>
      <w:numFmt w:val="decimalFullWidth"/>
      <w:pStyle w:val="1"/>
      <w:suff w:val="nothing"/>
      <w:lvlText w:val="%1．"/>
      <w:lvlJc w:val="left"/>
      <w:pPr>
        <w:ind w:left="0" w:firstLine="0"/>
      </w:pPr>
      <w:rPr>
        <w:rFonts w:ascii="ＭＳ ゴシック" w:eastAsia="ＭＳ ゴシック" w:hint="eastAsia"/>
        <w:b w:val="0"/>
        <w:i w:val="0"/>
        <w:sz w:val="22"/>
      </w:rPr>
    </w:lvl>
    <w:lvl w:ilvl="1">
      <w:start w:val="1"/>
      <w:numFmt w:val="decimalEnclosedCircle"/>
      <w:pStyle w:val="2"/>
      <w:lvlText w:val="%2"/>
      <w:lvlJc w:val="left"/>
      <w:pPr>
        <w:tabs>
          <w:tab w:val="num" w:pos="624"/>
        </w:tabs>
        <w:ind w:left="624" w:hanging="227"/>
      </w:pPr>
      <w:rPr>
        <w:rFonts w:ascii="ＭＳ ゴシック" w:eastAsia="ＭＳ ゴシック" w:hint="eastAsia"/>
        <w:b w:val="0"/>
        <w:i w:val="0"/>
        <w:sz w:val="22"/>
      </w:rPr>
    </w:lvl>
    <w:lvl w:ilvl="2">
      <w:start w:val="1"/>
      <w:numFmt w:val="upperLetter"/>
      <w:suff w:val="nothing"/>
      <w:lvlText w:val="（%3）"/>
      <w:lvlJc w:val="left"/>
      <w:pPr>
        <w:ind w:left="567" w:firstLine="0"/>
      </w:pPr>
      <w:rPr>
        <w:rFonts w:ascii="ＭＳ ゴシック" w:eastAsia="ＭＳ ゴシック" w:hint="eastAsia"/>
        <w:b w:val="0"/>
        <w:i w:val="0"/>
        <w:kern w:val="0"/>
        <w:sz w:val="22"/>
      </w:rPr>
    </w:lvl>
    <w:lvl w:ilvl="3">
      <w:start w:val="1"/>
      <w:numFmt w:val="lowerLetter"/>
      <w:suff w:val="nothing"/>
      <w:lvlText w:val="（%4）"/>
      <w:lvlJc w:val="left"/>
      <w:pPr>
        <w:ind w:left="851" w:firstLine="0"/>
      </w:pPr>
      <w:rPr>
        <w:rFonts w:ascii="ＭＳ ゴシック" w:eastAsia="ＭＳ ゴシック" w:hint="eastAsia"/>
        <w:b w:val="0"/>
        <w:i w:val="0"/>
        <w:sz w:val="22"/>
      </w:rPr>
    </w:lvl>
    <w:lvl w:ilvl="4">
      <w:start w:val="1"/>
      <w:numFmt w:val="aiueoFullWidth"/>
      <w:suff w:val="nothing"/>
      <w:lvlText w:val="（%5）"/>
      <w:lvlJc w:val="left"/>
      <w:pPr>
        <w:ind w:left="1418" w:firstLine="0"/>
      </w:pPr>
      <w:rPr>
        <w:rFonts w:ascii="ＭＳ ゴシック" w:eastAsia="ＭＳ ゴシック" w:hint="eastAsia"/>
        <w:b w:val="0"/>
        <w:i w:val="0"/>
        <w:sz w:val="22"/>
      </w:rPr>
    </w:lvl>
    <w:lvl w:ilvl="5">
      <w:start w:val="1"/>
      <w:numFmt w:val="decimalEnclosedCircle"/>
      <w:suff w:val="nothing"/>
      <w:lvlText w:val="%6"/>
      <w:lvlJc w:val="left"/>
      <w:pPr>
        <w:ind w:left="1134" w:hanging="283"/>
      </w:pPr>
      <w:rPr>
        <w:rFonts w:ascii="ＭＳ ゴシック" w:eastAsia="ＭＳ ゴシック" w:hint="eastAsia"/>
        <w:b w:val="0"/>
        <w:i w:val="0"/>
        <w:sz w:val="22"/>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abstractNum w:abstractNumId="2" w15:restartNumberingAfterBreak="0">
    <w:nsid w:val="13403EBF"/>
    <w:multiLevelType w:val="multilevel"/>
    <w:tmpl w:val="99C6DC88"/>
    <w:lvl w:ilvl="0">
      <w:start w:val="1"/>
      <w:numFmt w:val="decimalFullWidth"/>
      <w:lvlText w:val="%1．"/>
      <w:lvlJc w:val="left"/>
      <w:pPr>
        <w:tabs>
          <w:tab w:val="num" w:pos="227"/>
        </w:tabs>
        <w:ind w:left="454" w:hanging="454"/>
      </w:pPr>
      <w:rPr>
        <w:rFonts w:ascii="ＭＳ ゴシック" w:eastAsia="ＭＳ ゴシック" w:hint="eastAsia"/>
        <w:b w:val="0"/>
        <w:i w:val="0"/>
        <w:sz w:val="22"/>
      </w:rPr>
    </w:lvl>
    <w:lvl w:ilvl="1">
      <w:start w:val="1"/>
      <w:numFmt w:val="decimalFullWidth"/>
      <w:pStyle w:val="3"/>
      <w:suff w:val="nothing"/>
      <w:lvlText w:val="（%2）"/>
      <w:lvlJc w:val="left"/>
      <w:pPr>
        <w:ind w:left="907" w:hanging="737"/>
      </w:pPr>
      <w:rPr>
        <w:rFonts w:ascii="ＭＳ ゴシック" w:eastAsia="ＭＳ ゴシック" w:hint="eastAsia"/>
        <w:b w:val="0"/>
        <w:i w:val="0"/>
        <w:sz w:val="22"/>
      </w:rPr>
    </w:lvl>
    <w:lvl w:ilvl="2">
      <w:start w:val="1"/>
      <w:numFmt w:val="upperLetter"/>
      <w:suff w:val="nothing"/>
      <w:lvlText w:val="（%3）"/>
      <w:lvlJc w:val="left"/>
      <w:pPr>
        <w:ind w:left="567" w:firstLine="0"/>
      </w:pPr>
      <w:rPr>
        <w:rFonts w:ascii="ＭＳ ゴシック" w:eastAsia="ＭＳ ゴシック" w:hint="eastAsia"/>
        <w:b w:val="0"/>
        <w:i w:val="0"/>
        <w:kern w:val="0"/>
        <w:sz w:val="22"/>
      </w:rPr>
    </w:lvl>
    <w:lvl w:ilvl="3">
      <w:start w:val="1"/>
      <w:numFmt w:val="decimalEnclosedCircle"/>
      <w:pStyle w:val="4"/>
      <w:lvlText w:val="%4"/>
      <w:lvlJc w:val="left"/>
      <w:pPr>
        <w:tabs>
          <w:tab w:val="num" w:pos="1077"/>
        </w:tabs>
        <w:ind w:left="1077" w:hanging="226"/>
      </w:pPr>
      <w:rPr>
        <w:rFonts w:ascii="ＭＳ ゴシック" w:eastAsia="ＭＳ ゴシック" w:hint="eastAsia"/>
        <w:b w:val="0"/>
        <w:i w:val="0"/>
        <w:sz w:val="22"/>
      </w:rPr>
    </w:lvl>
    <w:lvl w:ilvl="4">
      <w:start w:val="1"/>
      <w:numFmt w:val="aiueoFullWidth"/>
      <w:pStyle w:val="5"/>
      <w:suff w:val="nothing"/>
      <w:lvlText w:val="（%5）"/>
      <w:lvlJc w:val="left"/>
      <w:pPr>
        <w:ind w:left="851" w:firstLine="0"/>
      </w:pPr>
      <w:rPr>
        <w:rFonts w:ascii="ＭＳ ゴシック" w:eastAsia="ＭＳ ゴシック" w:hint="eastAsia"/>
        <w:b w:val="0"/>
        <w:i w:val="0"/>
        <w:sz w:val="22"/>
      </w:rPr>
    </w:lvl>
    <w:lvl w:ilvl="5">
      <w:start w:val="1"/>
      <w:numFmt w:val="decimalEnclosedCircle"/>
      <w:pStyle w:val="6"/>
      <w:lvlText w:val="%6"/>
      <w:lvlJc w:val="left"/>
      <w:pPr>
        <w:tabs>
          <w:tab w:val="num" w:pos="1361"/>
        </w:tabs>
        <w:ind w:left="1361" w:hanging="227"/>
      </w:pPr>
      <w:rPr>
        <w:rFonts w:ascii="ＭＳ ゴシック" w:eastAsia="ＭＳ ゴシック" w:hint="eastAsia"/>
        <w:b w:val="0"/>
        <w:i w:val="0"/>
        <w:sz w:val="22"/>
      </w:rPr>
    </w:lvl>
    <w:lvl w:ilvl="6">
      <w:start w:val="1"/>
      <w:numFmt w:val="none"/>
      <w:pStyle w:val="7"/>
      <w:suff w:val="nothing"/>
      <w:lvlText w:val=""/>
      <w:lvlJc w:val="left"/>
      <w:pPr>
        <w:ind w:left="2976" w:hanging="425"/>
      </w:pPr>
      <w:rPr>
        <w:rFonts w:hint="eastAsia"/>
      </w:rPr>
    </w:lvl>
    <w:lvl w:ilvl="7">
      <w:start w:val="1"/>
      <w:numFmt w:val="none"/>
      <w:pStyle w:val="8"/>
      <w:suff w:val="nothing"/>
      <w:lvlText w:val=""/>
      <w:lvlJc w:val="left"/>
      <w:pPr>
        <w:ind w:left="3402" w:hanging="426"/>
      </w:pPr>
      <w:rPr>
        <w:rFonts w:hint="eastAsia"/>
      </w:rPr>
    </w:lvl>
    <w:lvl w:ilvl="8">
      <w:start w:val="1"/>
      <w:numFmt w:val="none"/>
      <w:pStyle w:val="9"/>
      <w:suff w:val="nothing"/>
      <w:lvlText w:val=""/>
      <w:lvlJc w:val="right"/>
      <w:pPr>
        <w:ind w:left="3827" w:hanging="425"/>
      </w:pPr>
      <w:rPr>
        <w:rFonts w:hint="eastAsia"/>
      </w:rPr>
    </w:lvl>
  </w:abstractNum>
  <w:num w:numId="1">
    <w:abstractNumId w:val="2"/>
  </w:num>
  <w:num w:numId="2">
    <w:abstractNumId w:val="1"/>
  </w:num>
  <w:num w:numId="3">
    <w:abstractNumId w:val="0"/>
  </w:num>
  <w:num w:numId="4">
    <w:abstractNumId w:val="2"/>
  </w:num>
  <w:num w:numId="5">
    <w:abstractNumId w:val="2"/>
    <w:lvlOverride w:ilvl="0">
      <w:startOverride w:val="1"/>
    </w:lvlOverride>
    <w:lvlOverride w:ilvl="1">
      <w:startOverride w:val="1"/>
    </w:lvlOverride>
    <w:lvlOverride w:ilvl="2">
      <w:startOverride w:val="1"/>
    </w:lvlOverride>
    <w:lvlOverride w:ilvl="3">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6FE7"/>
    <w:rsid w:val="00012506"/>
    <w:rsid w:val="00015961"/>
    <w:rsid w:val="00021125"/>
    <w:rsid w:val="00021CDF"/>
    <w:rsid w:val="000268D2"/>
    <w:rsid w:val="00032801"/>
    <w:rsid w:val="00061CB0"/>
    <w:rsid w:val="00084834"/>
    <w:rsid w:val="00085E41"/>
    <w:rsid w:val="000A251B"/>
    <w:rsid w:val="000B0C5F"/>
    <w:rsid w:val="000B3CBD"/>
    <w:rsid w:val="000B7D02"/>
    <w:rsid w:val="000C3273"/>
    <w:rsid w:val="000C5342"/>
    <w:rsid w:val="000C64BD"/>
    <w:rsid w:val="000D2D58"/>
    <w:rsid w:val="000E1152"/>
    <w:rsid w:val="000E6768"/>
    <w:rsid w:val="001014C7"/>
    <w:rsid w:val="00112F5C"/>
    <w:rsid w:val="001156A4"/>
    <w:rsid w:val="00115F79"/>
    <w:rsid w:val="001223D4"/>
    <w:rsid w:val="00123F0E"/>
    <w:rsid w:val="0013588F"/>
    <w:rsid w:val="00144FE8"/>
    <w:rsid w:val="001457C5"/>
    <w:rsid w:val="0015081E"/>
    <w:rsid w:val="00165F59"/>
    <w:rsid w:val="00172676"/>
    <w:rsid w:val="00180EE9"/>
    <w:rsid w:val="00184B02"/>
    <w:rsid w:val="00186AD5"/>
    <w:rsid w:val="001901CF"/>
    <w:rsid w:val="001969BE"/>
    <w:rsid w:val="001B4C9E"/>
    <w:rsid w:val="001B605C"/>
    <w:rsid w:val="001B65FB"/>
    <w:rsid w:val="001C5DA5"/>
    <w:rsid w:val="001D3E62"/>
    <w:rsid w:val="001D55F4"/>
    <w:rsid w:val="001F31DE"/>
    <w:rsid w:val="001F45DF"/>
    <w:rsid w:val="00205B37"/>
    <w:rsid w:val="00212ED0"/>
    <w:rsid w:val="002339F4"/>
    <w:rsid w:val="00245AC1"/>
    <w:rsid w:val="002708A5"/>
    <w:rsid w:val="00277631"/>
    <w:rsid w:val="002944C8"/>
    <w:rsid w:val="00297E8B"/>
    <w:rsid w:val="002A2CC8"/>
    <w:rsid w:val="002B2CFD"/>
    <w:rsid w:val="002B38E9"/>
    <w:rsid w:val="002B798E"/>
    <w:rsid w:val="002C6005"/>
    <w:rsid w:val="002D3157"/>
    <w:rsid w:val="0030428D"/>
    <w:rsid w:val="0031239A"/>
    <w:rsid w:val="0032753F"/>
    <w:rsid w:val="00382301"/>
    <w:rsid w:val="003A170A"/>
    <w:rsid w:val="003B4800"/>
    <w:rsid w:val="00442C7B"/>
    <w:rsid w:val="00452CCC"/>
    <w:rsid w:val="004537B1"/>
    <w:rsid w:val="00453F52"/>
    <w:rsid w:val="00462340"/>
    <w:rsid w:val="004655F7"/>
    <w:rsid w:val="004707D9"/>
    <w:rsid w:val="004773FD"/>
    <w:rsid w:val="00477794"/>
    <w:rsid w:val="00477DC8"/>
    <w:rsid w:val="0048124B"/>
    <w:rsid w:val="00485DAB"/>
    <w:rsid w:val="00486268"/>
    <w:rsid w:val="00486792"/>
    <w:rsid w:val="00492C69"/>
    <w:rsid w:val="00494097"/>
    <w:rsid w:val="004C0B38"/>
    <w:rsid w:val="004E5256"/>
    <w:rsid w:val="005126F1"/>
    <w:rsid w:val="00513173"/>
    <w:rsid w:val="005138A0"/>
    <w:rsid w:val="005146A4"/>
    <w:rsid w:val="005279D7"/>
    <w:rsid w:val="0053427E"/>
    <w:rsid w:val="00542626"/>
    <w:rsid w:val="00545D0D"/>
    <w:rsid w:val="005479CD"/>
    <w:rsid w:val="00560779"/>
    <w:rsid w:val="00564993"/>
    <w:rsid w:val="0057058F"/>
    <w:rsid w:val="00572996"/>
    <w:rsid w:val="00580B40"/>
    <w:rsid w:val="005B0851"/>
    <w:rsid w:val="005D08EA"/>
    <w:rsid w:val="005F5812"/>
    <w:rsid w:val="006139AC"/>
    <w:rsid w:val="006527F4"/>
    <w:rsid w:val="006543BE"/>
    <w:rsid w:val="00656836"/>
    <w:rsid w:val="006616B3"/>
    <w:rsid w:val="00670748"/>
    <w:rsid w:val="00682031"/>
    <w:rsid w:val="00691781"/>
    <w:rsid w:val="006974A0"/>
    <w:rsid w:val="006F2447"/>
    <w:rsid w:val="006F4E3B"/>
    <w:rsid w:val="007050BB"/>
    <w:rsid w:val="007052C2"/>
    <w:rsid w:val="00712BC7"/>
    <w:rsid w:val="00713BF3"/>
    <w:rsid w:val="0073293B"/>
    <w:rsid w:val="0074032A"/>
    <w:rsid w:val="007422DD"/>
    <w:rsid w:val="00753F63"/>
    <w:rsid w:val="0075508F"/>
    <w:rsid w:val="00763656"/>
    <w:rsid w:val="00795396"/>
    <w:rsid w:val="007A1DA3"/>
    <w:rsid w:val="007A20BC"/>
    <w:rsid w:val="007A21A3"/>
    <w:rsid w:val="007C0D20"/>
    <w:rsid w:val="007C4479"/>
    <w:rsid w:val="007C7004"/>
    <w:rsid w:val="007D4303"/>
    <w:rsid w:val="0081377A"/>
    <w:rsid w:val="0081577A"/>
    <w:rsid w:val="00820576"/>
    <w:rsid w:val="008359B7"/>
    <w:rsid w:val="00836FE7"/>
    <w:rsid w:val="00843E81"/>
    <w:rsid w:val="00853A9F"/>
    <w:rsid w:val="00874B66"/>
    <w:rsid w:val="008771B8"/>
    <w:rsid w:val="008F0EC8"/>
    <w:rsid w:val="0090633D"/>
    <w:rsid w:val="00915215"/>
    <w:rsid w:val="00955048"/>
    <w:rsid w:val="00956643"/>
    <w:rsid w:val="00960CCB"/>
    <w:rsid w:val="0096544B"/>
    <w:rsid w:val="00967A92"/>
    <w:rsid w:val="00983605"/>
    <w:rsid w:val="00983DCA"/>
    <w:rsid w:val="0099248E"/>
    <w:rsid w:val="009979B6"/>
    <w:rsid w:val="009A5BF4"/>
    <w:rsid w:val="009B18DE"/>
    <w:rsid w:val="009B4E95"/>
    <w:rsid w:val="009D5EAD"/>
    <w:rsid w:val="009D6BBB"/>
    <w:rsid w:val="009E09AB"/>
    <w:rsid w:val="009E7A29"/>
    <w:rsid w:val="00A07B51"/>
    <w:rsid w:val="00A330FB"/>
    <w:rsid w:val="00A3755B"/>
    <w:rsid w:val="00A37A2C"/>
    <w:rsid w:val="00A47FE4"/>
    <w:rsid w:val="00A53ECB"/>
    <w:rsid w:val="00A614C7"/>
    <w:rsid w:val="00A64E63"/>
    <w:rsid w:val="00A82FCC"/>
    <w:rsid w:val="00AA5A5D"/>
    <w:rsid w:val="00AC4903"/>
    <w:rsid w:val="00AE0701"/>
    <w:rsid w:val="00AF25CB"/>
    <w:rsid w:val="00AF7C9F"/>
    <w:rsid w:val="00B00CDA"/>
    <w:rsid w:val="00B02158"/>
    <w:rsid w:val="00B141A4"/>
    <w:rsid w:val="00B22E51"/>
    <w:rsid w:val="00B237D2"/>
    <w:rsid w:val="00B60055"/>
    <w:rsid w:val="00B70289"/>
    <w:rsid w:val="00B74921"/>
    <w:rsid w:val="00BA6DA4"/>
    <w:rsid w:val="00BC3E4A"/>
    <w:rsid w:val="00BE3F33"/>
    <w:rsid w:val="00C0671C"/>
    <w:rsid w:val="00C218E8"/>
    <w:rsid w:val="00C262E0"/>
    <w:rsid w:val="00C451D7"/>
    <w:rsid w:val="00C54451"/>
    <w:rsid w:val="00C85BB9"/>
    <w:rsid w:val="00C8735D"/>
    <w:rsid w:val="00C9008B"/>
    <w:rsid w:val="00CB10D5"/>
    <w:rsid w:val="00CB62B1"/>
    <w:rsid w:val="00CC2D40"/>
    <w:rsid w:val="00CC318E"/>
    <w:rsid w:val="00CE2057"/>
    <w:rsid w:val="00CF044B"/>
    <w:rsid w:val="00CF6202"/>
    <w:rsid w:val="00D063EE"/>
    <w:rsid w:val="00D23BD8"/>
    <w:rsid w:val="00D3744C"/>
    <w:rsid w:val="00D4092D"/>
    <w:rsid w:val="00D417B2"/>
    <w:rsid w:val="00D464BA"/>
    <w:rsid w:val="00D47CB1"/>
    <w:rsid w:val="00D6034B"/>
    <w:rsid w:val="00D74BEE"/>
    <w:rsid w:val="00D75A6D"/>
    <w:rsid w:val="00D7673E"/>
    <w:rsid w:val="00D82096"/>
    <w:rsid w:val="00D865ED"/>
    <w:rsid w:val="00DB36A1"/>
    <w:rsid w:val="00DC5796"/>
    <w:rsid w:val="00DE0B13"/>
    <w:rsid w:val="00DE622D"/>
    <w:rsid w:val="00DF050A"/>
    <w:rsid w:val="00DF5151"/>
    <w:rsid w:val="00E009FA"/>
    <w:rsid w:val="00E200D6"/>
    <w:rsid w:val="00E21E07"/>
    <w:rsid w:val="00E31E3A"/>
    <w:rsid w:val="00E44B82"/>
    <w:rsid w:val="00E45667"/>
    <w:rsid w:val="00E459F3"/>
    <w:rsid w:val="00E6530B"/>
    <w:rsid w:val="00E7235A"/>
    <w:rsid w:val="00E943F6"/>
    <w:rsid w:val="00EA1A44"/>
    <w:rsid w:val="00EA7032"/>
    <w:rsid w:val="00EB4FDB"/>
    <w:rsid w:val="00EB69A5"/>
    <w:rsid w:val="00EE177D"/>
    <w:rsid w:val="00EF572A"/>
    <w:rsid w:val="00F321A7"/>
    <w:rsid w:val="00F37A7F"/>
    <w:rsid w:val="00F40953"/>
    <w:rsid w:val="00F47F6A"/>
    <w:rsid w:val="00F72EA1"/>
    <w:rsid w:val="00FA7F06"/>
    <w:rsid w:val="00FB6949"/>
    <w:rsid w:val="00FC2C37"/>
    <w:rsid w:val="00FD12A9"/>
    <w:rsid w:val="00FE14C1"/>
    <w:rsid w:val="00FE1A42"/>
    <w:rsid w:val="00FE2F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6FE7"/>
    <w:pPr>
      <w:widowControl w:val="0"/>
      <w:jc w:val="both"/>
    </w:pPr>
    <w:rPr>
      <w:rFonts w:ascii="ＭＳ ゴシック" w:eastAsia="ＭＳ ゴシック"/>
      <w:kern w:val="2"/>
      <w:sz w:val="22"/>
      <w:szCs w:val="24"/>
    </w:rPr>
  </w:style>
  <w:style w:type="paragraph" w:styleId="1">
    <w:name w:val="heading 1"/>
    <w:basedOn w:val="a"/>
    <w:next w:val="a"/>
    <w:autoRedefine/>
    <w:qFormat/>
    <w:rsid w:val="006543BE"/>
    <w:pPr>
      <w:keepNext/>
      <w:numPr>
        <w:numId w:val="2"/>
      </w:numPr>
      <w:outlineLvl w:val="0"/>
    </w:pPr>
    <w:rPr>
      <w:rFonts w:hAnsi="ＭＳ ゴシック"/>
    </w:rPr>
  </w:style>
  <w:style w:type="paragraph" w:styleId="2">
    <w:name w:val="heading 2"/>
    <w:basedOn w:val="a"/>
    <w:next w:val="a"/>
    <w:qFormat/>
    <w:rsid w:val="00021125"/>
    <w:pPr>
      <w:keepNext/>
      <w:numPr>
        <w:ilvl w:val="1"/>
        <w:numId w:val="2"/>
      </w:numPr>
      <w:outlineLvl w:val="1"/>
    </w:pPr>
    <w:rPr>
      <w:rFonts w:ascii="Arial" w:hAnsi="Arial"/>
    </w:rPr>
  </w:style>
  <w:style w:type="paragraph" w:styleId="3">
    <w:name w:val="heading 3"/>
    <w:basedOn w:val="a"/>
    <w:next w:val="a"/>
    <w:autoRedefine/>
    <w:qFormat/>
    <w:rsid w:val="006543BE"/>
    <w:pPr>
      <w:keepNext/>
      <w:numPr>
        <w:ilvl w:val="1"/>
        <w:numId w:val="1"/>
      </w:numPr>
      <w:outlineLvl w:val="2"/>
    </w:pPr>
    <w:rPr>
      <w:rFonts w:ascii="Arial" w:hAnsi="Arial"/>
    </w:rPr>
  </w:style>
  <w:style w:type="paragraph" w:styleId="4">
    <w:name w:val="heading 4"/>
    <w:basedOn w:val="a"/>
    <w:next w:val="a"/>
    <w:qFormat/>
    <w:rsid w:val="007422DD"/>
    <w:pPr>
      <w:keepNext/>
      <w:numPr>
        <w:ilvl w:val="3"/>
        <w:numId w:val="1"/>
      </w:numPr>
      <w:outlineLvl w:val="3"/>
    </w:pPr>
    <w:rPr>
      <w:bCs/>
    </w:rPr>
  </w:style>
  <w:style w:type="paragraph" w:styleId="5">
    <w:name w:val="heading 5"/>
    <w:basedOn w:val="a"/>
    <w:next w:val="a"/>
    <w:qFormat/>
    <w:rsid w:val="00021125"/>
    <w:pPr>
      <w:keepNext/>
      <w:numPr>
        <w:ilvl w:val="4"/>
        <w:numId w:val="1"/>
      </w:numPr>
      <w:outlineLvl w:val="4"/>
    </w:pPr>
    <w:rPr>
      <w:rFonts w:ascii="Arial" w:hAnsi="Arial"/>
    </w:rPr>
  </w:style>
  <w:style w:type="paragraph" w:styleId="6">
    <w:name w:val="heading 6"/>
    <w:basedOn w:val="a"/>
    <w:next w:val="a"/>
    <w:qFormat/>
    <w:rsid w:val="007422DD"/>
    <w:pPr>
      <w:keepNext/>
      <w:numPr>
        <w:ilvl w:val="5"/>
        <w:numId w:val="1"/>
      </w:numPr>
      <w:outlineLvl w:val="5"/>
    </w:pPr>
    <w:rPr>
      <w:bCs/>
    </w:rPr>
  </w:style>
  <w:style w:type="paragraph" w:styleId="7">
    <w:name w:val="heading 7"/>
    <w:basedOn w:val="a"/>
    <w:next w:val="a"/>
    <w:qFormat/>
    <w:rsid w:val="00021125"/>
    <w:pPr>
      <w:keepNext/>
      <w:numPr>
        <w:ilvl w:val="6"/>
        <w:numId w:val="1"/>
      </w:numPr>
      <w:outlineLvl w:val="6"/>
    </w:pPr>
  </w:style>
  <w:style w:type="paragraph" w:styleId="8">
    <w:name w:val="heading 8"/>
    <w:basedOn w:val="a"/>
    <w:next w:val="a"/>
    <w:qFormat/>
    <w:rsid w:val="00021125"/>
    <w:pPr>
      <w:keepNext/>
      <w:numPr>
        <w:ilvl w:val="7"/>
        <w:numId w:val="1"/>
      </w:numPr>
      <w:outlineLvl w:val="7"/>
    </w:pPr>
  </w:style>
  <w:style w:type="paragraph" w:styleId="9">
    <w:name w:val="heading 9"/>
    <w:basedOn w:val="a"/>
    <w:next w:val="a"/>
    <w:qFormat/>
    <w:rsid w:val="00021125"/>
    <w:pPr>
      <w:keepNext/>
      <w:numPr>
        <w:ilvl w:val="8"/>
        <w:numId w:val="1"/>
      </w:num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712BC7"/>
    <w:pPr>
      <w:tabs>
        <w:tab w:val="center" w:pos="4252"/>
        <w:tab w:val="right" w:pos="8504"/>
      </w:tabs>
      <w:snapToGrid w:val="0"/>
    </w:pPr>
    <w:rPr>
      <w:rFonts w:ascii="Century"/>
      <w:szCs w:val="20"/>
    </w:rPr>
  </w:style>
  <w:style w:type="paragraph" w:styleId="a4">
    <w:name w:val="footer"/>
    <w:basedOn w:val="a"/>
    <w:rsid w:val="00712BC7"/>
    <w:pPr>
      <w:tabs>
        <w:tab w:val="center" w:pos="4252"/>
        <w:tab w:val="right" w:pos="8504"/>
      </w:tabs>
      <w:snapToGrid w:val="0"/>
    </w:pPr>
    <w:rPr>
      <w:rFonts w:ascii="Century"/>
      <w:szCs w:val="20"/>
    </w:rPr>
  </w:style>
  <w:style w:type="character" w:styleId="a5">
    <w:name w:val="page number"/>
    <w:basedOn w:val="a0"/>
    <w:rsid w:val="00712BC7"/>
  </w:style>
  <w:style w:type="character" w:styleId="a6">
    <w:name w:val="Strong"/>
    <w:basedOn w:val="a0"/>
    <w:qFormat/>
    <w:rsid w:val="00FD12A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AECED71-7529-4B4F-82BA-ED12BE6E5583}">
  <ds:schemaRefs>
    <ds:schemaRef ds:uri="http://schemas.openxmlformats.org/officeDocument/2006/bibliography"/>
  </ds:schemaRefs>
</ds:datastoreItem>
</file>

<file path=customXml/itemProps2.xml><?xml version="1.0" encoding="utf-8"?>
<ds:datastoreItem xmlns:ds="http://schemas.openxmlformats.org/officeDocument/2006/customXml" ds:itemID="{8847413F-4CC7-4973-8C2D-744B97D7146B}"/>
</file>

<file path=customXml/itemProps3.xml><?xml version="1.0" encoding="utf-8"?>
<ds:datastoreItem xmlns:ds="http://schemas.openxmlformats.org/officeDocument/2006/customXml" ds:itemID="{0A630E92-9F9B-4043-B94F-2881C6A5B27F}"/>
</file>

<file path=customXml/itemProps4.xml><?xml version="1.0" encoding="utf-8"?>
<ds:datastoreItem xmlns:ds="http://schemas.openxmlformats.org/officeDocument/2006/customXml" ds:itemID="{DB033F34-6B74-4AA5-A6A1-1D8961573C57}"/>
</file>

<file path=docProps/app.xml><?xml version="1.0" encoding="utf-8"?>
<Properties xmlns="http://schemas.openxmlformats.org/officeDocument/2006/extended-properties" xmlns:vt="http://schemas.openxmlformats.org/officeDocument/2006/docPropsVTypes">
  <Template>Normal.dotm</Template>
  <TotalTime>0</TotalTime>
  <Pages>9</Pages>
  <Words>1027</Words>
  <Characters>5858</Characters>
  <Application>Microsoft Office Word</Application>
  <DocSecurity>0</DocSecurity>
  <Lines>48</Lines>
  <Paragraphs>13</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6872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2020-02-03T09:56:00Z</dcterms:created>
  <dcterms:modified xsi:type="dcterms:W3CDTF">2023-10-05T02:40:00Z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