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D52" w:rsidRPr="007E3A62" w:rsidRDefault="00D52D52" w:rsidP="008203F8">
      <w:pPr>
        <w:jc w:val="center"/>
        <w:rPr>
          <w:rFonts w:ascii="ＭＳ ゴシック"/>
        </w:rPr>
      </w:pPr>
      <w:bookmarkStart w:id="0" w:name="_GoBack"/>
      <w:bookmarkEnd w:id="0"/>
    </w:p>
    <w:p w:rsidR="00D52D52" w:rsidRPr="007E3A62" w:rsidRDefault="00D52D52" w:rsidP="008203F8">
      <w:pPr>
        <w:jc w:val="center"/>
        <w:rPr>
          <w:rFonts w:ascii="ＭＳ ゴシック"/>
        </w:rPr>
      </w:pPr>
    </w:p>
    <w:p w:rsidR="00D52D52" w:rsidRPr="007E3A62" w:rsidRDefault="00D52D52" w:rsidP="008203F8">
      <w:pPr>
        <w:jc w:val="center"/>
        <w:rPr>
          <w:rFonts w:ascii="ＭＳ ゴシック"/>
        </w:rPr>
      </w:pPr>
    </w:p>
    <w:p w:rsidR="00D52D52" w:rsidRPr="007E3A62" w:rsidRDefault="00D52D52" w:rsidP="008203F8">
      <w:pPr>
        <w:jc w:val="center"/>
        <w:rPr>
          <w:rFonts w:ascii="ＭＳ ゴシック"/>
        </w:rPr>
      </w:pPr>
    </w:p>
    <w:p w:rsidR="00D52D52" w:rsidRPr="007E3A62" w:rsidRDefault="00D52D52" w:rsidP="008203F8">
      <w:pPr>
        <w:jc w:val="center"/>
        <w:rPr>
          <w:rFonts w:ascii="ＭＳ ゴシック"/>
        </w:rPr>
      </w:pPr>
    </w:p>
    <w:p w:rsidR="00D52D52" w:rsidRPr="007E3A62" w:rsidRDefault="00D52D52" w:rsidP="008203F8">
      <w:pPr>
        <w:jc w:val="center"/>
        <w:rPr>
          <w:rFonts w:ascii="ＭＳ ゴシック"/>
        </w:rPr>
      </w:pPr>
    </w:p>
    <w:p w:rsidR="00D52D52" w:rsidRPr="007E3A62" w:rsidRDefault="00D52D52" w:rsidP="008203F8">
      <w:pPr>
        <w:jc w:val="center"/>
        <w:rPr>
          <w:rFonts w:ascii="ＭＳ ゴシック"/>
        </w:rPr>
      </w:pPr>
    </w:p>
    <w:p w:rsidR="00D52D52" w:rsidRPr="007E3A62" w:rsidRDefault="00D52D52" w:rsidP="008203F8">
      <w:pPr>
        <w:jc w:val="center"/>
        <w:rPr>
          <w:rFonts w:ascii="ＭＳ ゴシック"/>
        </w:rPr>
      </w:pPr>
    </w:p>
    <w:p w:rsidR="00D52D52" w:rsidRPr="007E3A62" w:rsidRDefault="00D52D52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D52D52" w:rsidRPr="007E3A62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D52D52" w:rsidRPr="007E3A62" w:rsidRDefault="00D52D52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D52D52" w:rsidRPr="007E3A62" w:rsidRDefault="00D52D52" w:rsidP="00C42C18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００４２</w:t>
            </w:r>
            <w:r w:rsidRPr="007E3A62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Pr="00B457F5">
              <w:rPr>
                <w:rFonts w:ascii="ＭＳ ゴシック" w:hAnsi="ＭＳ ゴシック" w:hint="eastAsia"/>
                <w:b/>
                <w:sz w:val="44"/>
              </w:rPr>
              <w:t>蔵置場別料金</w:t>
            </w:r>
            <w:r>
              <w:rPr>
                <w:rFonts w:ascii="ＭＳ ゴシック" w:hAnsi="ＭＳ ゴシック" w:hint="eastAsia"/>
                <w:b/>
                <w:sz w:val="44"/>
              </w:rPr>
              <w:t>登録</w:t>
            </w:r>
          </w:p>
          <w:p w:rsidR="00D52D52" w:rsidRPr="00337C86" w:rsidRDefault="00D52D52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D52D52" w:rsidRPr="00FC3602" w:rsidRDefault="00D52D52" w:rsidP="008203F8">
      <w:pPr>
        <w:jc w:val="center"/>
        <w:rPr>
          <w:rFonts w:ascii="ＭＳ ゴシック"/>
          <w:sz w:val="44"/>
          <w:szCs w:val="44"/>
        </w:rPr>
      </w:pPr>
    </w:p>
    <w:p w:rsidR="00D52D52" w:rsidRPr="00FC3602" w:rsidRDefault="00D52D52" w:rsidP="008203F8">
      <w:pPr>
        <w:jc w:val="center"/>
        <w:rPr>
          <w:rFonts w:ascii="ＭＳ ゴシック"/>
          <w:sz w:val="44"/>
          <w:szCs w:val="44"/>
        </w:rPr>
      </w:pPr>
    </w:p>
    <w:p w:rsidR="00D52D52" w:rsidRPr="00FC3602" w:rsidRDefault="00D52D52" w:rsidP="008203F8">
      <w:pPr>
        <w:jc w:val="center"/>
        <w:rPr>
          <w:rFonts w:ascii="ＭＳ ゴシック"/>
          <w:sz w:val="44"/>
          <w:szCs w:val="44"/>
        </w:rPr>
      </w:pPr>
    </w:p>
    <w:p w:rsidR="00D52D52" w:rsidRPr="00FC3602" w:rsidRDefault="00D52D52" w:rsidP="008203F8">
      <w:pPr>
        <w:jc w:val="center"/>
        <w:rPr>
          <w:rFonts w:ascii="ＭＳ ゴシック"/>
          <w:sz w:val="44"/>
          <w:szCs w:val="44"/>
        </w:rPr>
      </w:pPr>
    </w:p>
    <w:p w:rsidR="00D52D52" w:rsidRPr="00FC3602" w:rsidRDefault="00D52D52" w:rsidP="008203F8">
      <w:pPr>
        <w:jc w:val="center"/>
        <w:rPr>
          <w:rFonts w:ascii="ＭＳ ゴシック"/>
          <w:sz w:val="44"/>
          <w:szCs w:val="44"/>
        </w:rPr>
      </w:pPr>
    </w:p>
    <w:p w:rsidR="00D52D52" w:rsidRPr="00FC3602" w:rsidRDefault="00D52D52" w:rsidP="008203F8">
      <w:pPr>
        <w:jc w:val="center"/>
        <w:rPr>
          <w:rFonts w:ascii="ＭＳ ゴシック"/>
          <w:sz w:val="44"/>
          <w:szCs w:val="44"/>
        </w:rPr>
      </w:pPr>
    </w:p>
    <w:p w:rsidR="00D52D52" w:rsidRPr="00FC3602" w:rsidRDefault="00D52D52" w:rsidP="008203F8">
      <w:pPr>
        <w:jc w:val="center"/>
        <w:rPr>
          <w:rFonts w:ascii="ＭＳ ゴシック"/>
          <w:sz w:val="44"/>
          <w:szCs w:val="44"/>
        </w:rPr>
      </w:pPr>
    </w:p>
    <w:p w:rsidR="00D52D52" w:rsidRPr="00FD6380" w:rsidRDefault="00D52D52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D52D52" w:rsidRPr="007E3A62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D52" w:rsidRPr="007E3A62" w:rsidRDefault="00D52D52" w:rsidP="008203F8">
            <w:pPr>
              <w:jc w:val="center"/>
              <w:rPr>
                <w:rFonts w:ascii="ＭＳ ゴシック"/>
              </w:rPr>
            </w:pPr>
            <w:r w:rsidRPr="007E3A62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D52" w:rsidRPr="007E3A62" w:rsidRDefault="009F7506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int="eastAsia"/>
              </w:rPr>
              <w:t>業務名</w:t>
            </w:r>
          </w:p>
        </w:tc>
      </w:tr>
      <w:tr w:rsidR="00D52D52" w:rsidRPr="007E3A62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D52" w:rsidRPr="00B457F5" w:rsidRDefault="00D52D52" w:rsidP="00B457F5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ＵＺＲ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D52" w:rsidRPr="00B9386C" w:rsidRDefault="00D52D52" w:rsidP="008203F8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 w:rsidRPr="00B457F5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蔵置場別料金</w:t>
            </w: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登録</w:t>
            </w:r>
          </w:p>
        </w:tc>
      </w:tr>
    </w:tbl>
    <w:p w:rsidR="00D52D52" w:rsidRPr="007E3A62" w:rsidRDefault="00D52D52">
      <w:pPr>
        <w:jc w:val="left"/>
        <w:rPr>
          <w:rFonts w:ascii="ＭＳ ゴシック"/>
        </w:rPr>
      </w:pPr>
    </w:p>
    <w:p w:rsidR="00D52D52" w:rsidRPr="007E3A62" w:rsidRDefault="00D52D52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/>
        </w:rPr>
        <w:br w:type="page"/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D52D52" w:rsidRDefault="00D52D52" w:rsidP="009F7506">
      <w:pPr>
        <w:pStyle w:val="a3"/>
        <w:tabs>
          <w:tab w:val="clear" w:pos="4252"/>
          <w:tab w:val="clear" w:pos="8504"/>
        </w:tabs>
        <w:snapToGrid/>
        <w:ind w:leftChars="200" w:left="397" w:firstLineChars="100" w:firstLine="198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蔵置料率世代管理情報、蔵置保管料金情報、取扱料金情報、特殊保管施設使用料金情報および横持料金情</w:t>
      </w:r>
      <w:r w:rsidR="0032660C">
        <w:rPr>
          <w:rFonts w:ascii="ＭＳ ゴシック" w:hAnsi="ＭＳ ゴシック" w:cs="ＭＳ 明朝" w:hint="eastAsia"/>
          <w:color w:val="000000"/>
          <w:kern w:val="0"/>
          <w:szCs w:val="22"/>
        </w:rPr>
        <w:t>報（以下、蔵置料率関連情報という）の新規登録／変更／追加等を行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う。</w:t>
      </w:r>
    </w:p>
    <w:p w:rsidR="00EA3DC4" w:rsidRDefault="00EA3DC4" w:rsidP="009F7506">
      <w:pPr>
        <w:pStyle w:val="a3"/>
        <w:tabs>
          <w:tab w:val="clear" w:pos="4252"/>
          <w:tab w:val="clear" w:pos="8504"/>
        </w:tabs>
        <w:snapToGrid/>
        <w:ind w:leftChars="200" w:left="397" w:firstLineChars="100" w:firstLine="198"/>
        <w:rPr>
          <w:rFonts w:ascii="ＭＳ ゴシック" w:hAnsi="ＭＳ ゴシック" w:cs="ＭＳ 明朝"/>
          <w:color w:val="000000"/>
          <w:kern w:val="0"/>
          <w:szCs w:val="22"/>
        </w:rPr>
      </w:pPr>
      <w:r w:rsidRPr="00EA3DC4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また、蔵置料率の参照先となる保税蔵置場の登録</w:t>
      </w:r>
      <w:r w:rsidR="00E16454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／</w:t>
      </w:r>
      <w:r w:rsidR="0029730A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変更</w:t>
      </w:r>
      <w:r w:rsidR="00E16454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等</w:t>
      </w:r>
      <w:r w:rsidRPr="00EA3DC4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も行う。</w:t>
      </w:r>
    </w:p>
    <w:p w:rsidR="004C4029" w:rsidRDefault="004C4029" w:rsidP="009F7506">
      <w:pPr>
        <w:pStyle w:val="a3"/>
        <w:tabs>
          <w:tab w:val="clear" w:pos="4252"/>
          <w:tab w:val="clear" w:pos="8504"/>
        </w:tabs>
        <w:snapToGrid/>
        <w:ind w:leftChars="200" w:left="397" w:firstLineChars="100" w:firstLine="198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各種更新種別は以下の通り</w:t>
      </w:r>
    </w:p>
    <w:p w:rsidR="004C4029" w:rsidRPr="007455F2" w:rsidRDefault="004C4029" w:rsidP="004C4029">
      <w:pPr>
        <w:pStyle w:val="a3"/>
        <w:ind w:leftChars="200" w:left="397" w:firstLineChars="100" w:firstLine="198"/>
        <w:rPr>
          <w:rFonts w:ascii="ＭＳ ゴシック" w:hAnsi="ＭＳ ゴシック"/>
          <w:color w:val="000000"/>
          <w:szCs w:val="22"/>
          <w:highlight w:val="green"/>
        </w:rPr>
      </w:pPr>
      <w:r w:rsidRPr="007455F2">
        <w:rPr>
          <w:rFonts w:ascii="ＭＳ ゴシック" w:hAnsi="ＭＳ ゴシック" w:hint="eastAsia"/>
          <w:color w:val="000000"/>
          <w:szCs w:val="22"/>
          <w:highlight w:val="green"/>
        </w:rPr>
        <w:t>Ｉ：追加（新しい設定を追加する場合）</w:t>
      </w:r>
    </w:p>
    <w:p w:rsidR="004C4029" w:rsidRDefault="004C4029" w:rsidP="004C4029">
      <w:pPr>
        <w:pStyle w:val="a3"/>
        <w:ind w:leftChars="200" w:left="397" w:firstLineChars="100" w:firstLine="198"/>
        <w:rPr>
          <w:rFonts w:ascii="ＭＳ ゴシック" w:hAnsi="ＭＳ ゴシック"/>
          <w:color w:val="000000"/>
          <w:szCs w:val="22"/>
          <w:highlight w:val="green"/>
        </w:rPr>
      </w:pPr>
      <w:r w:rsidRPr="007455F2">
        <w:rPr>
          <w:rFonts w:ascii="ＭＳ ゴシック" w:hAnsi="ＭＳ ゴシック" w:hint="eastAsia"/>
          <w:color w:val="000000"/>
          <w:szCs w:val="22"/>
          <w:highlight w:val="green"/>
        </w:rPr>
        <w:t>Ｕ：変更（将来反映予定の設定を変更する場合）</w:t>
      </w:r>
    </w:p>
    <w:p w:rsidR="004C4029" w:rsidRPr="007455F2" w:rsidRDefault="004C4029" w:rsidP="004C4029">
      <w:pPr>
        <w:pStyle w:val="a3"/>
        <w:ind w:leftChars="200" w:left="397" w:firstLineChars="100" w:firstLine="198"/>
        <w:rPr>
          <w:rFonts w:ascii="ＭＳ ゴシック" w:hAnsi="ＭＳ ゴシック"/>
          <w:color w:val="000000"/>
          <w:szCs w:val="22"/>
          <w:highlight w:val="green"/>
        </w:rPr>
      </w:pPr>
      <w:r w:rsidRPr="007455F2">
        <w:rPr>
          <w:rFonts w:ascii="ＭＳ ゴシック" w:hAnsi="ＭＳ ゴシック" w:hint="eastAsia"/>
          <w:color w:val="000000"/>
          <w:szCs w:val="22"/>
          <w:highlight w:val="green"/>
        </w:rPr>
        <w:t>Ｎ：新規（新規に蔵置料率を設定する場合）</w:t>
      </w:r>
    </w:p>
    <w:p w:rsidR="004C4029" w:rsidRPr="007455F2" w:rsidRDefault="004C4029" w:rsidP="004C4029">
      <w:pPr>
        <w:pStyle w:val="a3"/>
        <w:ind w:leftChars="200" w:left="397" w:firstLineChars="100" w:firstLine="198"/>
        <w:rPr>
          <w:rFonts w:ascii="ＭＳ ゴシック" w:hAnsi="ＭＳ ゴシック"/>
          <w:color w:val="000000"/>
          <w:szCs w:val="22"/>
          <w:highlight w:val="green"/>
        </w:rPr>
      </w:pPr>
      <w:r w:rsidRPr="007455F2">
        <w:rPr>
          <w:rFonts w:ascii="ＭＳ ゴシック" w:hAnsi="ＭＳ ゴシック" w:hint="eastAsia"/>
          <w:color w:val="000000"/>
          <w:szCs w:val="22"/>
          <w:highlight w:val="green"/>
        </w:rPr>
        <w:t>Ｒ：</w:t>
      </w:r>
      <w:r w:rsidR="00E63C03">
        <w:rPr>
          <w:rFonts w:ascii="ＭＳ ゴシック" w:hAnsi="ＭＳ ゴシック" w:hint="eastAsia"/>
          <w:color w:val="000000"/>
          <w:szCs w:val="22"/>
          <w:highlight w:val="green"/>
        </w:rPr>
        <w:t>蔵置料率同一保税蔵置場の</w:t>
      </w:r>
      <w:r w:rsidR="002B0180">
        <w:rPr>
          <w:rFonts w:ascii="ＭＳ ゴシック" w:hAnsi="ＭＳ ゴシック" w:hint="eastAsia"/>
          <w:color w:val="000000"/>
          <w:szCs w:val="22"/>
          <w:highlight w:val="green"/>
        </w:rPr>
        <w:t>登録・変更</w:t>
      </w:r>
    </w:p>
    <w:p w:rsidR="004C4029" w:rsidRDefault="004C4029" w:rsidP="004C4029">
      <w:pPr>
        <w:pStyle w:val="a3"/>
        <w:tabs>
          <w:tab w:val="clear" w:pos="4252"/>
          <w:tab w:val="clear" w:pos="8504"/>
        </w:tabs>
        <w:snapToGrid/>
        <w:ind w:leftChars="200" w:left="397" w:firstLineChars="100" w:firstLine="198"/>
        <w:rPr>
          <w:rFonts w:ascii="ＭＳ ゴシック" w:cs="ＭＳ 明朝"/>
          <w:color w:val="000000"/>
          <w:kern w:val="0"/>
          <w:szCs w:val="22"/>
        </w:rPr>
      </w:pPr>
      <w:r w:rsidRPr="007455F2">
        <w:rPr>
          <w:rFonts w:ascii="ＭＳ ゴシック" w:hAnsi="ＭＳ ゴシック" w:hint="eastAsia"/>
          <w:color w:val="000000"/>
          <w:szCs w:val="22"/>
          <w:highlight w:val="green"/>
        </w:rPr>
        <w:t>Ｃ：</w:t>
      </w:r>
      <w:r w:rsidR="002B0180">
        <w:rPr>
          <w:rFonts w:ascii="ＭＳ ゴシック" w:hAnsi="ＭＳ ゴシック" w:hint="eastAsia"/>
          <w:color w:val="000000"/>
          <w:szCs w:val="22"/>
          <w:highlight w:val="green"/>
        </w:rPr>
        <w:t>登録済みの</w:t>
      </w:r>
      <w:r w:rsidR="00633AA3">
        <w:rPr>
          <w:rFonts w:ascii="ＭＳ ゴシック" w:hAnsi="ＭＳ ゴシック" w:hint="eastAsia"/>
          <w:color w:val="000000"/>
          <w:szCs w:val="22"/>
          <w:highlight w:val="green"/>
        </w:rPr>
        <w:t>蔵置料率同一保税蔵置場を削除し、新規に蔵置料率の</w:t>
      </w:r>
      <w:r w:rsidRPr="007455F2">
        <w:rPr>
          <w:rFonts w:ascii="ＭＳ ゴシック" w:hAnsi="ＭＳ ゴシック" w:hint="eastAsia"/>
          <w:color w:val="000000"/>
          <w:szCs w:val="22"/>
          <w:highlight w:val="green"/>
        </w:rPr>
        <w:t>設定</w:t>
      </w:r>
    </w:p>
    <w:p w:rsidR="00D52D52" w:rsidRPr="00A51769" w:rsidRDefault="00D52D52" w:rsidP="009F7506">
      <w:pPr>
        <w:pStyle w:val="a3"/>
        <w:tabs>
          <w:tab w:val="clear" w:pos="4252"/>
          <w:tab w:val="clear" w:pos="8504"/>
        </w:tabs>
        <w:snapToGrid/>
        <w:ind w:leftChars="200" w:left="397" w:firstLineChars="100" w:firstLine="198"/>
        <w:rPr>
          <w:rFonts w:ascii="ＭＳ ゴシック" w:cs="ＭＳ 明朝"/>
          <w:color w:val="000000"/>
          <w:kern w:val="0"/>
          <w:szCs w:val="22"/>
        </w:rPr>
      </w:pPr>
      <w:r w:rsidRPr="00E84AB9">
        <w:rPr>
          <w:rFonts w:ascii="ＭＳ ゴシック" w:hAnsi="ＭＳ ゴシック" w:hint="eastAsia"/>
          <w:color w:val="000000"/>
          <w:szCs w:val="22"/>
        </w:rPr>
        <w:t>世代反映日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は未来日のみ入力可能とする。</w:t>
      </w:r>
    </w:p>
    <w:p w:rsidR="00D52D52" w:rsidRPr="00B457F5" w:rsidRDefault="00D52D52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D52D52" w:rsidRPr="007E3A62" w:rsidRDefault="00D52D52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D52D52" w:rsidRDefault="00D52D52" w:rsidP="009F7506">
      <w:pPr>
        <w:pStyle w:val="a3"/>
        <w:tabs>
          <w:tab w:val="clear" w:pos="4252"/>
          <w:tab w:val="clear" w:pos="8504"/>
        </w:tabs>
        <w:snapToGrid/>
        <w:ind w:leftChars="200" w:left="397" w:firstLineChars="100" w:firstLine="198"/>
        <w:rPr>
          <w:rFonts w:ascii="ＭＳ ゴシック"/>
          <w:kern w:val="0"/>
          <w:szCs w:val="22"/>
        </w:rPr>
      </w:pPr>
      <w:r w:rsidRPr="00E84AB9">
        <w:rPr>
          <w:rFonts w:ascii="ＭＳ ゴシック" w:hAnsi="ＭＳ ゴシック" w:hint="eastAsia"/>
          <w:color w:val="000000"/>
          <w:szCs w:val="22"/>
        </w:rPr>
        <w:t>保税蔵</w:t>
      </w:r>
      <w:r w:rsidRPr="00E84AB9">
        <w:rPr>
          <w:rFonts w:ascii="ＭＳ ゴシック" w:hAnsi="ＭＳ ゴシック" w:hint="eastAsia"/>
          <w:kern w:val="0"/>
          <w:szCs w:val="22"/>
        </w:rPr>
        <w:t>置場</w:t>
      </w:r>
    </w:p>
    <w:p w:rsidR="00D52D52" w:rsidRPr="002F3AF6" w:rsidRDefault="00D52D52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D52D52" w:rsidRDefault="00D52D52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D52D52" w:rsidRPr="007E3A62" w:rsidRDefault="00D52D52" w:rsidP="009F7506">
      <w:pPr>
        <w:pStyle w:val="a3"/>
        <w:tabs>
          <w:tab w:val="clear" w:pos="4252"/>
          <w:tab w:val="clear" w:pos="8504"/>
        </w:tabs>
        <w:snapToGrid/>
        <w:ind w:leftChars="200" w:left="397" w:firstLineChars="100" w:firstLine="198"/>
        <w:rPr>
          <w:rFonts w:asci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１保税蔵置場に対して、登録可能な蔵置料率関連情報は</w:t>
      </w:r>
      <w:r w:rsidRPr="001C72C5">
        <w:rPr>
          <w:rFonts w:ascii="ＭＳ ゴシック" w:hAnsi="ＭＳ ゴシック" w:cs="ＭＳ 明朝" w:hint="eastAsia"/>
          <w:color w:val="000000"/>
          <w:kern w:val="0"/>
          <w:szCs w:val="22"/>
        </w:rPr>
        <w:t>最大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２世代までとする。</w:t>
      </w:r>
    </w:p>
    <w:p w:rsidR="00D52D52" w:rsidRPr="00B457F5" w:rsidRDefault="00D52D52" w:rsidP="00540901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D52D52" w:rsidRDefault="00D52D52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D52D52" w:rsidRDefault="00D52D52" w:rsidP="00A92C28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D52D52" w:rsidRDefault="00D52D52" w:rsidP="00B0774C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システムに登録されている利用者であること。</w:t>
      </w:r>
    </w:p>
    <w:p w:rsidR="00D52D52" w:rsidRPr="00855E65" w:rsidRDefault="00D52D52" w:rsidP="009F7506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855E65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D52D52" w:rsidRPr="00855E65" w:rsidRDefault="00D52D52" w:rsidP="00A92C28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855E65">
        <w:rPr>
          <w:rFonts w:ascii="ＭＳ ゴシック" w:hAnsi="ＭＳ ゴシック" w:cs="ＭＳ 明朝" w:hint="eastAsia"/>
          <w:color w:val="000000"/>
          <w:kern w:val="0"/>
          <w:szCs w:val="22"/>
        </w:rPr>
        <w:t>（Ａ）単項目チェック</w:t>
      </w:r>
    </w:p>
    <w:p w:rsidR="00D52D52" w:rsidRPr="00855E65" w:rsidRDefault="00D52D52" w:rsidP="00A92C28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855E65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「入力項目表」及び「オンライン業務共通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設計書</w:t>
      </w:r>
      <w:r w:rsidRPr="00855E65">
        <w:rPr>
          <w:rFonts w:ascii="ＭＳ ゴシック" w:hAnsi="ＭＳ ゴシック" w:cs="ＭＳ 明朝" w:hint="eastAsia"/>
          <w:color w:val="000000"/>
          <w:kern w:val="0"/>
          <w:szCs w:val="22"/>
        </w:rPr>
        <w:t>」参照。</w:t>
      </w:r>
    </w:p>
    <w:p w:rsidR="00D52D52" w:rsidRPr="00855E65" w:rsidRDefault="00D52D52" w:rsidP="00A92C28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855E65">
        <w:rPr>
          <w:rFonts w:ascii="ＭＳ ゴシック"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D52D52" w:rsidRDefault="00D52D52" w:rsidP="00A92C28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2F7AF7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「入力項目表」及び「オンライン業務共通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設計書</w:t>
      </w:r>
      <w:r w:rsidRPr="002F7AF7">
        <w:rPr>
          <w:rFonts w:ascii="ＭＳ ゴシック" w:hAnsi="ＭＳ ゴシック" w:cs="ＭＳ 明朝" w:hint="eastAsia"/>
          <w:color w:val="000000"/>
          <w:kern w:val="0"/>
          <w:szCs w:val="22"/>
        </w:rPr>
        <w:t>」参照。</w:t>
      </w:r>
    </w:p>
    <w:p w:rsidR="00D52D52" w:rsidRDefault="00D52D52" w:rsidP="00A92C28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（３）保税地域ＤＢチェック</w:t>
      </w:r>
    </w:p>
    <w:p w:rsidR="00D52D52" w:rsidRDefault="00D52D52" w:rsidP="00A92C28">
      <w:pPr>
        <w:autoSpaceDE w:val="0"/>
        <w:autoSpaceDN w:val="0"/>
        <w:adjustRightInd w:val="0"/>
        <w:ind w:leftChars="400" w:left="992" w:hangingChars="100" w:hanging="198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①入力された保税地域コードが保税地域ＤＢに存在すること。</w:t>
      </w:r>
    </w:p>
    <w:p w:rsidR="00D52D52" w:rsidRDefault="00D52D52" w:rsidP="00A92C28">
      <w:pPr>
        <w:suppressAutoHyphens/>
        <w:adjustRightInd w:val="0"/>
        <w:ind w:leftChars="400" w:left="992" w:hangingChars="100" w:hanging="198"/>
        <w:jc w:val="left"/>
        <w:textAlignment w:val="baseline"/>
        <w:rPr>
          <w:rFonts w:ascii="ＭＳ ゴシック"/>
          <w:i/>
          <w:kern w:val="0"/>
          <w:szCs w:val="22"/>
        </w:rPr>
      </w:pPr>
      <w:r w:rsidRPr="000151F5">
        <w:rPr>
          <w:rFonts w:ascii="ＭＳ ゴシック" w:hAnsi="ＭＳ ゴシック" w:hint="eastAsia"/>
          <w:kern w:val="0"/>
          <w:szCs w:val="22"/>
        </w:rPr>
        <w:t>②</w:t>
      </w:r>
      <w:r>
        <w:rPr>
          <w:rFonts w:ascii="ＭＳ ゴシック" w:hAnsi="ＭＳ ゴシック" w:hint="eastAsia"/>
          <w:kern w:val="0"/>
          <w:szCs w:val="22"/>
        </w:rPr>
        <w:t>システム参加保税地域であること。</w:t>
      </w:r>
    </w:p>
    <w:p w:rsidR="00D52D52" w:rsidRDefault="00D52D52" w:rsidP="00A92C28">
      <w:pPr>
        <w:autoSpaceDE w:val="0"/>
        <w:autoSpaceDN w:val="0"/>
        <w:adjustRightInd w:val="0"/>
        <w:ind w:leftChars="400" w:left="992" w:hangingChars="100" w:hanging="198"/>
        <w:jc w:val="left"/>
        <w:rPr>
          <w:rFonts w:ascii="ＭＳ ゴシック" w:hAns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>③入力者の管理する保税地域であること。</w:t>
      </w:r>
    </w:p>
    <w:p w:rsidR="001259E2" w:rsidRPr="00285BDC" w:rsidRDefault="001259E2" w:rsidP="00773BB1">
      <w:pPr>
        <w:suppressAutoHyphens/>
        <w:adjustRightInd w:val="0"/>
        <w:ind w:leftChars="400" w:left="992" w:hangingChars="100" w:hanging="198"/>
        <w:jc w:val="left"/>
        <w:textAlignment w:val="baseline"/>
        <w:rPr>
          <w:rFonts w:ascii="ＭＳ ゴシック" w:hAnsi="ＭＳ ゴシック"/>
          <w:color w:val="000000"/>
          <w:szCs w:val="22"/>
          <w:highlight w:val="green"/>
        </w:rPr>
      </w:pPr>
      <w:r w:rsidRPr="00285BDC">
        <w:rPr>
          <w:rFonts w:ascii="ＭＳ ゴシック" w:hAnsi="ＭＳ ゴシック" w:hint="eastAsia"/>
          <w:color w:val="000000"/>
          <w:szCs w:val="22"/>
          <w:highlight w:val="green"/>
        </w:rPr>
        <w:t>④</w:t>
      </w:r>
      <w:r w:rsidR="000A02F5" w:rsidRPr="00285BDC">
        <w:rPr>
          <w:rFonts w:ascii="ＭＳ ゴシック" w:hAnsi="ＭＳ ゴシック" w:hint="eastAsia"/>
          <w:color w:val="000000"/>
          <w:szCs w:val="22"/>
          <w:highlight w:val="green"/>
        </w:rPr>
        <w:t>更新種別が「Ｎ：新規」</w:t>
      </w:r>
      <w:r w:rsidR="00773BB1">
        <w:rPr>
          <w:rFonts w:ascii="ＭＳ ゴシック" w:hAnsi="ＭＳ ゴシック" w:hint="eastAsia"/>
          <w:color w:val="000000"/>
          <w:szCs w:val="22"/>
          <w:highlight w:val="green"/>
        </w:rPr>
        <w:t>、</w:t>
      </w:r>
      <w:r w:rsidR="00285BDC" w:rsidRPr="00804402">
        <w:rPr>
          <w:rFonts w:ascii="ＭＳ ゴシック" w:hAnsi="ＭＳ ゴシック" w:hint="eastAsia"/>
          <w:color w:val="000000"/>
          <w:szCs w:val="22"/>
          <w:highlight w:val="green"/>
        </w:rPr>
        <w:t>「Ｒ：蔵置料率同一保税蔵置場</w:t>
      </w:r>
      <w:r w:rsidR="00285BDC" w:rsidRPr="002A738D">
        <w:rPr>
          <w:rFonts w:ascii="ＭＳ ゴシック" w:hAnsi="ＭＳ ゴシック" w:hint="eastAsia"/>
          <w:color w:val="000000"/>
          <w:szCs w:val="22"/>
          <w:highlight w:val="green"/>
        </w:rPr>
        <w:t>の登録・変更」</w:t>
      </w:r>
      <w:r w:rsidR="00773BB1" w:rsidRPr="002A738D">
        <w:rPr>
          <w:rFonts w:ascii="ＭＳ ゴシック" w:hAnsi="ＭＳ ゴシック" w:hint="eastAsia"/>
          <w:color w:val="000000"/>
          <w:szCs w:val="22"/>
          <w:highlight w:val="green"/>
        </w:rPr>
        <w:t>または「Ｃ：登録済みの蔵置料率同一保税蔵置場を削除し、新規に蔵置料率の設定」</w:t>
      </w:r>
      <w:r w:rsidR="000A02F5" w:rsidRPr="002A738D">
        <w:rPr>
          <w:rFonts w:ascii="ＭＳ ゴシック" w:hAnsi="ＭＳ ゴシック" w:hint="eastAsia"/>
          <w:color w:val="000000"/>
          <w:szCs w:val="22"/>
          <w:highlight w:val="green"/>
        </w:rPr>
        <w:t>の</w:t>
      </w:r>
      <w:r w:rsidR="000A02F5" w:rsidRPr="00285BDC">
        <w:rPr>
          <w:rFonts w:ascii="ＭＳ ゴシック" w:hAnsi="ＭＳ ゴシック" w:hint="eastAsia"/>
          <w:color w:val="000000"/>
          <w:szCs w:val="22"/>
          <w:highlight w:val="green"/>
        </w:rPr>
        <w:t>場合は、</w:t>
      </w:r>
      <w:r w:rsidRPr="00285BDC">
        <w:rPr>
          <w:rFonts w:ascii="ＭＳ ゴシック" w:hAnsi="ＭＳ ゴシック" w:hint="eastAsia"/>
          <w:color w:val="000000"/>
          <w:szCs w:val="22"/>
          <w:highlight w:val="green"/>
        </w:rPr>
        <w:t>輸入許可後のＯＵＴ業務不要の保税蔵置場ではないこと。</w:t>
      </w:r>
    </w:p>
    <w:p w:rsidR="00D52D52" w:rsidRPr="00143C46" w:rsidRDefault="002D3D99" w:rsidP="00143C46">
      <w:pPr>
        <w:suppressAutoHyphens/>
        <w:adjustRightInd w:val="0"/>
        <w:ind w:leftChars="400" w:left="992" w:hangingChars="100" w:hanging="198"/>
        <w:jc w:val="left"/>
        <w:textAlignment w:val="baseline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⑤</w:t>
      </w:r>
      <w:r w:rsidR="00143C46" w:rsidRPr="008B0B22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「</w:t>
      </w:r>
      <w:r w:rsidR="00143C46" w:rsidRPr="008B0B22">
        <w:rPr>
          <w:rFonts w:ascii="ＭＳ ゴシック" w:hAnsi="ＭＳ ゴシック" w:hint="eastAsia"/>
          <w:color w:val="000000"/>
          <w:szCs w:val="22"/>
          <w:highlight w:val="green"/>
        </w:rPr>
        <w:t>Ｉ：追加（新しい設定を追加する場合）」</w:t>
      </w:r>
      <w:r w:rsidR="00911B5D" w:rsidRPr="008B0B22">
        <w:rPr>
          <w:rFonts w:ascii="ＭＳ ゴシック" w:hAnsi="ＭＳ ゴシック" w:hint="eastAsia"/>
          <w:color w:val="000000"/>
          <w:szCs w:val="22"/>
          <w:highlight w:val="green"/>
        </w:rPr>
        <w:t>、</w:t>
      </w:r>
      <w:r w:rsidR="00143C46" w:rsidRPr="008B0B22">
        <w:rPr>
          <w:rFonts w:ascii="ＭＳ ゴシック" w:hAnsi="ＭＳ ゴシック" w:hint="eastAsia"/>
          <w:color w:val="000000"/>
          <w:szCs w:val="22"/>
          <w:highlight w:val="green"/>
        </w:rPr>
        <w:t>「Ｕ：変更（将来反映予定の設定を変更する場合）」</w:t>
      </w:r>
      <w:r w:rsidR="00911B5D" w:rsidRPr="008B0B22">
        <w:rPr>
          <w:rFonts w:ascii="ＭＳ ゴシック" w:hAnsi="ＭＳ ゴシック" w:hint="eastAsia"/>
          <w:color w:val="000000"/>
          <w:szCs w:val="22"/>
          <w:highlight w:val="green"/>
        </w:rPr>
        <w:t>または</w:t>
      </w:r>
      <w:r w:rsidR="00143C46" w:rsidRPr="008B0B22">
        <w:rPr>
          <w:rFonts w:ascii="ＭＳ ゴシック" w:hAnsi="ＭＳ ゴシック" w:hint="eastAsia"/>
          <w:color w:val="000000"/>
          <w:szCs w:val="22"/>
          <w:highlight w:val="green"/>
        </w:rPr>
        <w:t>「Ｎ：新規（新規に蔵置料率を設定する場合）」の場合、</w:t>
      </w:r>
      <w:r w:rsidR="00D52D52" w:rsidRPr="002A738D">
        <w:rPr>
          <w:rFonts w:ascii="ＭＳ ゴシック" w:hAnsi="ＭＳ ゴシック" w:cs="ＭＳ 明朝" w:hint="eastAsia"/>
          <w:color w:val="000000"/>
          <w:kern w:val="0"/>
          <w:szCs w:val="22"/>
        </w:rPr>
        <w:t>蔵置料率の参照先となる保税蔵置場が登録されていないこと。</w:t>
      </w:r>
    </w:p>
    <w:p w:rsidR="00A92C28" w:rsidRDefault="002D3D99" w:rsidP="00A92C28">
      <w:pPr>
        <w:autoSpaceDE w:val="0"/>
        <w:autoSpaceDN w:val="0"/>
        <w:adjustRightInd w:val="0"/>
        <w:ind w:leftChars="400" w:left="992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  <w:highlight w:val="green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⑥</w:t>
      </w:r>
      <w:r w:rsidR="00F44378" w:rsidRPr="00F44378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更新種別が「Ｒ：</w:t>
      </w:r>
      <w:r w:rsidR="00AB58E0">
        <w:rPr>
          <w:rFonts w:ascii="ＭＳ ゴシック" w:hAnsi="ＭＳ ゴシック" w:hint="eastAsia"/>
          <w:color w:val="000000"/>
          <w:szCs w:val="22"/>
          <w:highlight w:val="green"/>
        </w:rPr>
        <w:t>蔵置料率同一保税蔵置場の登録・変更</w:t>
      </w:r>
      <w:r w:rsidR="00F44378" w:rsidRPr="00F44378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」の場合、</w:t>
      </w:r>
      <w:r w:rsidR="00A92C28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以下のチェックを行う。</w:t>
      </w:r>
    </w:p>
    <w:p w:rsidR="00A92C28" w:rsidRDefault="00A92C28" w:rsidP="00A92C28">
      <w:pPr>
        <w:autoSpaceDE w:val="0"/>
        <w:autoSpaceDN w:val="0"/>
        <w:adjustRightInd w:val="0"/>
        <w:ind w:leftChars="500" w:left="1190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  <w:highlight w:val="green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・</w:t>
      </w:r>
      <w:r w:rsidR="00F44378" w:rsidRPr="00F44378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入力</w:t>
      </w:r>
      <w:r w:rsidR="004C4029" w:rsidRPr="001259E2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された</w:t>
      </w:r>
      <w:r w:rsidR="00F44378" w:rsidRPr="00F44378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保税地域</w:t>
      </w:r>
      <w:r w:rsidR="00804402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コード</w:t>
      </w:r>
      <w:r w:rsidR="00F44378" w:rsidRPr="00F44378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が</w:t>
      </w:r>
      <w:r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、</w:t>
      </w:r>
      <w:r w:rsidR="00F44378" w:rsidRPr="00F44378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他の</w:t>
      </w:r>
      <w:r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保税蔵置場から蔵置料率の参照先として登録されていないこと。</w:t>
      </w:r>
    </w:p>
    <w:p w:rsidR="00A92C28" w:rsidRDefault="00A92C28" w:rsidP="00A92C28">
      <w:pPr>
        <w:autoSpaceDE w:val="0"/>
        <w:autoSpaceDN w:val="0"/>
        <w:adjustRightInd w:val="0"/>
        <w:ind w:leftChars="500" w:left="1190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  <w:highlight w:val="green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・</w:t>
      </w:r>
      <w:r w:rsidR="00804402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入力さ</w:t>
      </w:r>
      <w:r w:rsidR="00804402" w:rsidRPr="00804402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れた蔵置料率同一保税蔵置場</w:t>
      </w:r>
      <w:r w:rsidR="00804402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に</w:t>
      </w:r>
      <w:r w:rsidR="00F44378" w:rsidRPr="00F44378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蔵置料金計算対象の旨が登録されていること</w:t>
      </w:r>
      <w:r w:rsidR="00F44378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。</w:t>
      </w:r>
    </w:p>
    <w:p w:rsidR="00F44378" w:rsidRPr="005A22D3" w:rsidRDefault="00A92C28" w:rsidP="00A92C28">
      <w:pPr>
        <w:autoSpaceDE w:val="0"/>
        <w:autoSpaceDN w:val="0"/>
        <w:adjustRightInd w:val="0"/>
        <w:ind w:leftChars="500" w:left="1190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  <w:highlight w:val="green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・</w:t>
      </w:r>
      <w:r w:rsidR="00804402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入力さ</w:t>
      </w:r>
      <w:r w:rsidR="00804402" w:rsidRPr="00804402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れた蔵置料率同一保税蔵置場</w:t>
      </w:r>
      <w:r w:rsidR="00F44378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に</w:t>
      </w:r>
      <w:r w:rsidR="00F44378" w:rsidRPr="005A22D3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蔵置料率の参照先が登録されていないこと。</w:t>
      </w:r>
    </w:p>
    <w:p w:rsidR="00804402" w:rsidRPr="005A22D3" w:rsidRDefault="00804402" w:rsidP="00A92C28">
      <w:pPr>
        <w:autoSpaceDE w:val="0"/>
        <w:autoSpaceDN w:val="0"/>
        <w:adjustRightInd w:val="0"/>
        <w:ind w:leftChars="500" w:left="1190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  <w:highlight w:val="green"/>
        </w:rPr>
      </w:pPr>
      <w:r w:rsidRPr="005A22D3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・入力された蔵置料率同一保税蔵置場を管理する利用者コードの企業略称（下３桁）が入力者の利用者コードの企業略称と一致すること。</w:t>
      </w:r>
    </w:p>
    <w:p w:rsidR="00D52D52" w:rsidRDefault="002D3D99" w:rsidP="00A92C28">
      <w:pPr>
        <w:suppressAutoHyphens/>
        <w:adjustRightInd w:val="0"/>
        <w:ind w:leftChars="400" w:left="992" w:hangingChars="100" w:hanging="198"/>
        <w:jc w:val="left"/>
        <w:textAlignment w:val="baseline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>⑦</w:t>
      </w:r>
      <w:r w:rsidR="00D52D52">
        <w:rPr>
          <w:rFonts w:ascii="ＭＳ ゴシック" w:hAnsi="ＭＳ ゴシック" w:hint="eastAsia"/>
          <w:kern w:val="0"/>
          <w:szCs w:val="22"/>
        </w:rPr>
        <w:t>更新種別が</w:t>
      </w:r>
      <w:r w:rsidR="00D52D52">
        <w:rPr>
          <w:rFonts w:ascii="ＭＳ ゴシック" w:hAnsi="ＭＳ ゴシック" w:cs="ＭＳ 明朝" w:hint="eastAsia"/>
          <w:color w:val="000000"/>
          <w:kern w:val="0"/>
          <w:szCs w:val="22"/>
        </w:rPr>
        <w:t>「Ｕ：変更」または「Ｉ：追加」の場合は、蔵置料金計算対象となっていること。</w:t>
      </w:r>
    </w:p>
    <w:p w:rsidR="00AB58E0" w:rsidRPr="00AB58E0" w:rsidRDefault="002D3D99" w:rsidP="00A92C28">
      <w:pPr>
        <w:suppressAutoHyphens/>
        <w:adjustRightInd w:val="0"/>
        <w:ind w:leftChars="400" w:left="992" w:hangingChars="100" w:hanging="198"/>
        <w:jc w:val="left"/>
        <w:textAlignment w:val="baseline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  <w:highlight w:val="green"/>
        </w:rPr>
        <w:t>⑧</w:t>
      </w:r>
      <w:r w:rsidR="00AB58E0" w:rsidRPr="00804402">
        <w:rPr>
          <w:rFonts w:ascii="ＭＳ ゴシック" w:hAnsi="ＭＳ ゴシック" w:hint="eastAsia"/>
          <w:kern w:val="0"/>
          <w:szCs w:val="22"/>
          <w:highlight w:val="green"/>
        </w:rPr>
        <w:t>変更種別が「Ｃ：</w:t>
      </w:r>
      <w:r w:rsidR="00AB58E0" w:rsidRPr="00804402">
        <w:rPr>
          <w:rFonts w:ascii="ＭＳ ゴシック" w:hAnsi="ＭＳ ゴシック" w:hint="eastAsia"/>
          <w:color w:val="000000"/>
          <w:szCs w:val="22"/>
          <w:highlight w:val="green"/>
        </w:rPr>
        <w:t>登録済みの蔵置料率同一保税蔵置場を削除し、新規に蔵置料率の設定」</w:t>
      </w:r>
      <w:r w:rsidR="004E4AA8" w:rsidRPr="00804402">
        <w:rPr>
          <w:rFonts w:ascii="ＭＳ ゴシック" w:hAnsi="ＭＳ ゴシック" w:hint="eastAsia"/>
          <w:color w:val="000000"/>
          <w:szCs w:val="22"/>
          <w:highlight w:val="green"/>
        </w:rPr>
        <w:t>の場合は、</w:t>
      </w:r>
      <w:r w:rsidR="004E4AA8" w:rsidRPr="00804402">
        <w:rPr>
          <w:rFonts w:ascii="ＭＳ ゴシック" w:hAnsi="ＭＳ ゴシック" w:hint="eastAsia"/>
          <w:color w:val="000000"/>
          <w:szCs w:val="22"/>
          <w:highlight w:val="green"/>
        </w:rPr>
        <w:lastRenderedPageBreak/>
        <w:t>蔵置料率同一保税蔵置場が登録されていること。</w:t>
      </w:r>
    </w:p>
    <w:p w:rsidR="00D52D52" w:rsidRDefault="00D52D52" w:rsidP="00A92C28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Pr="00A92C28">
        <w:rPr>
          <w:rFonts w:ascii="ＭＳ ゴシック" w:hAnsi="ＭＳ ゴシック" w:cs="ＭＳ 明朝" w:hint="eastAsia"/>
          <w:strike/>
          <w:color w:val="000000"/>
          <w:kern w:val="0"/>
          <w:szCs w:val="22"/>
          <w:highlight w:val="green"/>
        </w:rPr>
        <w:t>５</w:t>
      </w:r>
      <w:r w:rsidR="00A92C28" w:rsidRPr="00A92C28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４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）蔵置料率世代管理ＤＢチェック</w:t>
      </w:r>
    </w:p>
    <w:p w:rsidR="00D52D52" w:rsidRDefault="00D52D52" w:rsidP="001259E2">
      <w:pPr>
        <w:pStyle w:val="a3"/>
        <w:tabs>
          <w:tab w:val="clear" w:pos="4252"/>
          <w:tab w:val="clear" w:pos="8504"/>
        </w:tabs>
        <w:snapToGrid/>
        <w:ind w:leftChars="200" w:left="992" w:hangingChars="300" w:hanging="595"/>
        <w:rPr>
          <w:rFonts w:ascii="ＭＳ ゴシック" w:cs="ＭＳ 明朝"/>
          <w:color w:val="000000"/>
          <w:kern w:val="0"/>
          <w:szCs w:val="22"/>
        </w:rPr>
      </w:pPr>
      <w:r w:rsidRPr="00855E65">
        <w:rPr>
          <w:rFonts w:ascii="ＭＳ ゴシック" w:hAnsi="ＭＳ ゴシック" w:cs="ＭＳ 明朝" w:hint="eastAsia"/>
          <w:color w:val="000000"/>
          <w:kern w:val="0"/>
          <w:szCs w:val="22"/>
        </w:rPr>
        <w:t>（Ａ）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更新種別が「Ｎ：新規」</w:t>
      </w:r>
      <w:r w:rsidR="00EA3DC4" w:rsidRPr="00EA3DC4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または</w:t>
      </w:r>
      <w:r w:rsidR="001259E2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「</w:t>
      </w:r>
      <w:r w:rsidR="001259E2" w:rsidRPr="007455F2">
        <w:rPr>
          <w:rFonts w:ascii="ＭＳ ゴシック" w:hAnsi="ＭＳ ゴシック" w:hint="eastAsia"/>
          <w:color w:val="000000"/>
          <w:szCs w:val="22"/>
          <w:highlight w:val="green"/>
        </w:rPr>
        <w:t>Ｃ：</w:t>
      </w:r>
      <w:r w:rsidR="001259E2">
        <w:rPr>
          <w:rFonts w:ascii="ＭＳ ゴシック" w:hAnsi="ＭＳ ゴシック" w:hint="eastAsia"/>
          <w:color w:val="000000"/>
          <w:szCs w:val="22"/>
          <w:highlight w:val="green"/>
        </w:rPr>
        <w:t>登録済みの</w:t>
      </w:r>
      <w:r w:rsidR="001259E2" w:rsidRPr="007455F2">
        <w:rPr>
          <w:rFonts w:ascii="ＭＳ ゴシック" w:hAnsi="ＭＳ ゴシック" w:hint="eastAsia"/>
          <w:color w:val="000000"/>
          <w:szCs w:val="22"/>
          <w:highlight w:val="green"/>
        </w:rPr>
        <w:t>蔵置料率同一保税蔵置場を削除し、新規に蔵置料率を設定</w:t>
      </w:r>
      <w:r w:rsidR="001259E2">
        <w:rPr>
          <w:rFonts w:ascii="ＭＳ ゴシック" w:hAnsi="ＭＳ ゴシック" w:hint="eastAsia"/>
          <w:color w:val="000000"/>
          <w:szCs w:val="22"/>
          <w:highlight w:val="green"/>
        </w:rPr>
        <w:t>」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の場合</w:t>
      </w:r>
    </w:p>
    <w:p w:rsidR="00D52D52" w:rsidRDefault="00D52D52" w:rsidP="00A92C28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入力された保税地域コードに対する蔵置料率世代管理ＤＢが存在しないこと。</w:t>
      </w:r>
    </w:p>
    <w:p w:rsidR="00D52D52" w:rsidRDefault="00D52D52" w:rsidP="00A92C28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855E65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Ｂ</w:t>
      </w:r>
      <w:r w:rsidRPr="00855E65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更新種別が「Ｕ：変更」の場合</w:t>
      </w:r>
    </w:p>
    <w:p w:rsidR="00D52D52" w:rsidRDefault="00D52D52" w:rsidP="00A92C28">
      <w:pPr>
        <w:autoSpaceDE w:val="0"/>
        <w:autoSpaceDN w:val="0"/>
        <w:adjustRightInd w:val="0"/>
        <w:ind w:leftChars="500" w:left="1190" w:hangingChars="100" w:hanging="198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①入力された保税地域コードに対する蔵置料率世代管理ＤＢが存在すること。</w:t>
      </w:r>
    </w:p>
    <w:p w:rsidR="00D52D52" w:rsidRPr="00983539" w:rsidRDefault="00D52D52" w:rsidP="00A92C28">
      <w:pPr>
        <w:autoSpaceDE w:val="0"/>
        <w:autoSpaceDN w:val="0"/>
        <w:adjustRightInd w:val="0"/>
        <w:ind w:leftChars="500" w:left="1190" w:hangingChars="100" w:hanging="198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②登録されている世代１反映日または世代２反映日のいずれかが未来日であること。</w:t>
      </w:r>
    </w:p>
    <w:p w:rsidR="00D52D52" w:rsidRDefault="00D52D52" w:rsidP="00A92C28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855E65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Ｃ</w:t>
      </w:r>
      <w:r w:rsidRPr="00855E65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更新種別が「Ｉ：追加」の場合</w:t>
      </w:r>
    </w:p>
    <w:p w:rsidR="00D52D52" w:rsidRDefault="00D52D52" w:rsidP="00204B4B">
      <w:pPr>
        <w:autoSpaceDE w:val="0"/>
        <w:autoSpaceDN w:val="0"/>
        <w:adjustRightInd w:val="0"/>
        <w:ind w:leftChars="500" w:left="1190" w:hangingChars="100" w:hanging="198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①入力された保税地域コードに対する</w:t>
      </w:r>
      <w:r w:rsidR="009F7506">
        <w:rPr>
          <w:rFonts w:ascii="ＭＳ ゴシック" w:hAnsi="ＭＳ ゴシック" w:cs="ＭＳ 明朝" w:hint="eastAsia"/>
          <w:color w:val="000000"/>
          <w:kern w:val="0"/>
          <w:szCs w:val="22"/>
        </w:rPr>
        <w:t>蔵置料率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世代管理ＤＢが存在すること。</w:t>
      </w:r>
    </w:p>
    <w:p w:rsidR="00D52D52" w:rsidRDefault="00D52D52" w:rsidP="00204B4B">
      <w:pPr>
        <w:autoSpaceDE w:val="0"/>
        <w:autoSpaceDN w:val="0"/>
        <w:adjustRightInd w:val="0"/>
        <w:ind w:leftChars="500" w:left="1190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②登録されている世代１反映日、世代２反映日の双方が過去日であるか、または世代１反映日が過去日でかつ、世代２反映日が未登録であること。</w:t>
      </w:r>
    </w:p>
    <w:p w:rsidR="00F44378" w:rsidRDefault="00F44378" w:rsidP="00204B4B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C83CEB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（Ｄ）更新種別が「</w:t>
      </w:r>
      <w:r w:rsidR="00C83CEB" w:rsidRPr="00C83CEB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Ｒ：</w:t>
      </w:r>
      <w:r w:rsidR="004553BF">
        <w:rPr>
          <w:rFonts w:ascii="ＭＳ ゴシック" w:hAnsi="ＭＳ ゴシック" w:hint="eastAsia"/>
          <w:color w:val="000000"/>
          <w:szCs w:val="22"/>
          <w:highlight w:val="green"/>
        </w:rPr>
        <w:t>蔵置料率同一保税蔵置場の登録・変更</w:t>
      </w:r>
      <w:r w:rsidRPr="00C83CEB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」の場合</w:t>
      </w:r>
    </w:p>
    <w:p w:rsidR="00C61A4C" w:rsidRPr="00804402" w:rsidRDefault="00C61A4C" w:rsidP="00C61A4C">
      <w:pPr>
        <w:autoSpaceDE w:val="0"/>
        <w:autoSpaceDN w:val="0"/>
        <w:adjustRightInd w:val="0"/>
        <w:ind w:leftChars="500" w:left="1190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  <w:highlight w:val="green"/>
        </w:rPr>
      </w:pPr>
      <w:r w:rsidRPr="00804402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①入力された保税地域コードが蔵置料金計算対象でない場合、</w:t>
      </w:r>
      <w:r w:rsidR="00C83CEB" w:rsidRPr="00804402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入力された保税地域コードに対する蔵置料率世代管理ＤＢが存在</w:t>
      </w:r>
      <w:r w:rsidRPr="00804402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しないこと。</w:t>
      </w:r>
    </w:p>
    <w:p w:rsidR="00D52D52" w:rsidRDefault="00C61A4C" w:rsidP="00E54011">
      <w:pPr>
        <w:autoSpaceDE w:val="0"/>
        <w:autoSpaceDN w:val="0"/>
        <w:adjustRightInd w:val="0"/>
        <w:ind w:leftChars="500" w:left="1190" w:hangingChars="100" w:hanging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804402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②入力された保税地域コードが蔵置料金計算対象である場合、入力された保税地域コードに対する蔵置料率世代管理ＤＢが存在すること。</w:t>
      </w:r>
      <w:r w:rsidR="00D52D52">
        <w:rPr>
          <w:rFonts w:ascii="ＭＳ ゴシック" w:cs="ＭＳ 明朝"/>
          <w:color w:val="000000"/>
          <w:kern w:val="0"/>
          <w:szCs w:val="22"/>
        </w:rPr>
        <w:br w:type="page"/>
      </w:r>
      <w:r w:rsidR="00D52D52"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５．処理内容</w:t>
      </w:r>
    </w:p>
    <w:p w:rsidR="00D52D52" w:rsidRDefault="00D52D52" w:rsidP="00B0774C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D52D52" w:rsidRPr="00467A03" w:rsidRDefault="00FF4FE7" w:rsidP="00B0774C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FF4FE7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D52D52" w:rsidRDefault="00FF4FE7" w:rsidP="00B0774C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FF4FE7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D52D52" w:rsidRDefault="00D52D52" w:rsidP="00B0774C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（２）保税地域ＤＢ処理</w:t>
      </w:r>
    </w:p>
    <w:p w:rsidR="00D52D52" w:rsidRDefault="00D52D52" w:rsidP="00B0774C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855E65">
        <w:rPr>
          <w:rFonts w:ascii="ＭＳ ゴシック" w:hAnsi="ＭＳ ゴシック" w:cs="ＭＳ 明朝" w:hint="eastAsia"/>
          <w:color w:val="000000"/>
          <w:kern w:val="0"/>
          <w:szCs w:val="22"/>
        </w:rPr>
        <w:t>（Ａ）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更新種別が「Ｎ：新規」の場合</w:t>
      </w:r>
    </w:p>
    <w:p w:rsidR="00D52D52" w:rsidRDefault="00D52D52" w:rsidP="00B0774C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入力された保税地域が蔵置料金計算対象でない場合は、蔵置料金計算対象に変更する。</w:t>
      </w:r>
    </w:p>
    <w:p w:rsidR="00B0774C" w:rsidRDefault="00D52D52" w:rsidP="00B0774C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855E65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Ｂ</w:t>
      </w:r>
      <w:r w:rsidRPr="00855E65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更新種別が</w:t>
      </w:r>
      <w:r w:rsidR="00E16454">
        <w:rPr>
          <w:rFonts w:ascii="ＭＳ ゴシック" w:hAnsi="ＭＳ ゴシック" w:cs="ＭＳ 明朝" w:hint="eastAsia"/>
          <w:color w:val="000000"/>
          <w:kern w:val="0"/>
          <w:szCs w:val="22"/>
        </w:rPr>
        <w:t>「Ｕ：変更」、または「Ｉ：追加」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の場合</w:t>
      </w:r>
    </w:p>
    <w:p w:rsidR="00D52D52" w:rsidRPr="00B0774C" w:rsidRDefault="00D52D52" w:rsidP="00B0774C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なし。</w:t>
      </w:r>
    </w:p>
    <w:p w:rsidR="0029730A" w:rsidRDefault="0029730A" w:rsidP="0029730A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29730A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（Ｃ）更新種別が「Ｒ：</w:t>
      </w:r>
      <w:r w:rsidR="004553BF">
        <w:rPr>
          <w:rFonts w:ascii="ＭＳ ゴシック" w:hAnsi="ＭＳ ゴシック" w:hint="eastAsia"/>
          <w:color w:val="000000"/>
          <w:szCs w:val="22"/>
          <w:highlight w:val="green"/>
        </w:rPr>
        <w:t>蔵置料率同一保税蔵置場の登録・変更</w:t>
      </w:r>
      <w:r w:rsidRPr="0029730A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」の場合</w:t>
      </w:r>
    </w:p>
    <w:p w:rsidR="007B27BC" w:rsidRDefault="00A92C28" w:rsidP="00A92C28">
      <w:pPr>
        <w:autoSpaceDE w:val="0"/>
        <w:autoSpaceDN w:val="0"/>
        <w:adjustRightInd w:val="0"/>
        <w:ind w:leftChars="500" w:left="1190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①</w:t>
      </w:r>
      <w:r w:rsidR="007B27BC" w:rsidRPr="00A92C28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入力された保税地域が蔵置料金計算対象でない場合は、蔵置料金計算対象に変更する。</w:t>
      </w:r>
    </w:p>
    <w:p w:rsidR="0029730A" w:rsidRDefault="00A92C28" w:rsidP="00A92C28">
      <w:pPr>
        <w:autoSpaceDE w:val="0"/>
        <w:autoSpaceDN w:val="0"/>
        <w:adjustRightInd w:val="0"/>
        <w:ind w:leftChars="500" w:left="1190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②</w:t>
      </w:r>
      <w:r w:rsidR="0029730A" w:rsidRPr="0029730A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入力された保税地域に対して、蔵置料率の参照先となる保税蔵置場を登録する。</w:t>
      </w:r>
    </w:p>
    <w:p w:rsidR="0029730A" w:rsidRPr="0029730A" w:rsidRDefault="0029730A" w:rsidP="006E5419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29730A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Ｄ</w:t>
      </w:r>
      <w:r w:rsidRPr="0029730A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）更新種別が</w:t>
      </w:r>
      <w:r w:rsidRPr="00EA3DC4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「</w:t>
      </w:r>
      <w:r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Ｃ：</w:t>
      </w:r>
      <w:r w:rsidR="00633AA3">
        <w:rPr>
          <w:rFonts w:ascii="ＭＳ ゴシック" w:hAnsi="ＭＳ ゴシック" w:hint="eastAsia"/>
          <w:color w:val="000000"/>
          <w:szCs w:val="22"/>
          <w:highlight w:val="green"/>
        </w:rPr>
        <w:t>登録済みの</w:t>
      </w:r>
      <w:r w:rsidR="00633AA3" w:rsidRPr="007455F2">
        <w:rPr>
          <w:rFonts w:ascii="ＭＳ ゴシック" w:hAnsi="ＭＳ ゴシック" w:hint="eastAsia"/>
          <w:color w:val="000000"/>
          <w:szCs w:val="22"/>
          <w:highlight w:val="green"/>
        </w:rPr>
        <w:t>蔵置料率同一保税蔵置場を削除し、新規に蔵置料率を設定</w:t>
      </w:r>
      <w:r w:rsidRPr="00EA3DC4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」</w:t>
      </w:r>
      <w:r w:rsidRPr="0029730A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の場合</w:t>
      </w:r>
      <w:r w:rsidR="006E5419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、</w:t>
      </w:r>
      <w:r w:rsidRPr="0029730A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入力された保税地域に対して、蔵置料率の参照先となる保税蔵置場</w:t>
      </w:r>
      <w:r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の</w:t>
      </w:r>
      <w:r w:rsidRPr="0029730A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登録</w:t>
      </w:r>
      <w:r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を削除する</w:t>
      </w:r>
      <w:r w:rsidRPr="0029730A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。</w:t>
      </w:r>
    </w:p>
    <w:p w:rsidR="00D52D52" w:rsidRDefault="00D52D52" w:rsidP="00B0774C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（３）蔵置料率世代管理ＤＢ処理</w:t>
      </w:r>
    </w:p>
    <w:p w:rsidR="00D52D52" w:rsidRDefault="00D52D52" w:rsidP="00B0774C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855E65">
        <w:rPr>
          <w:rFonts w:ascii="ＭＳ ゴシック" w:hAnsi="ＭＳ ゴシック" w:cs="ＭＳ 明朝" w:hint="eastAsia"/>
          <w:color w:val="000000"/>
          <w:kern w:val="0"/>
          <w:szCs w:val="22"/>
        </w:rPr>
        <w:t>（Ａ）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更新種別が「Ｎ：新規」</w:t>
      </w:r>
      <w:r w:rsidR="00E16454" w:rsidRPr="00EA3DC4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または</w:t>
      </w:r>
      <w:r w:rsidR="00633AA3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「</w:t>
      </w:r>
      <w:r w:rsidR="00633AA3" w:rsidRPr="007455F2">
        <w:rPr>
          <w:rFonts w:ascii="ＭＳ ゴシック" w:hAnsi="ＭＳ ゴシック" w:hint="eastAsia"/>
          <w:color w:val="000000"/>
          <w:szCs w:val="22"/>
          <w:highlight w:val="green"/>
        </w:rPr>
        <w:t>Ｃ：</w:t>
      </w:r>
      <w:r w:rsidR="00633AA3">
        <w:rPr>
          <w:rFonts w:ascii="ＭＳ ゴシック" w:hAnsi="ＭＳ ゴシック" w:hint="eastAsia"/>
          <w:color w:val="000000"/>
          <w:szCs w:val="22"/>
          <w:highlight w:val="green"/>
        </w:rPr>
        <w:t>登録済みの</w:t>
      </w:r>
      <w:r w:rsidR="00633AA3" w:rsidRPr="007455F2">
        <w:rPr>
          <w:rFonts w:ascii="ＭＳ ゴシック" w:hAnsi="ＭＳ ゴシック" w:hint="eastAsia"/>
          <w:color w:val="000000"/>
          <w:szCs w:val="22"/>
          <w:highlight w:val="green"/>
        </w:rPr>
        <w:t>蔵置料率同一保税蔵置場を削除し、新規に蔵置料率を設定</w:t>
      </w:r>
      <w:r w:rsidR="00E16454" w:rsidRPr="00EA3DC4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」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の場合</w:t>
      </w:r>
    </w:p>
    <w:p w:rsidR="00D52D52" w:rsidRDefault="00D52D52" w:rsidP="00B0774C">
      <w:pPr>
        <w:autoSpaceDE w:val="0"/>
        <w:autoSpaceDN w:val="0"/>
        <w:adjustRightInd w:val="0"/>
        <w:ind w:leftChars="500" w:left="1190" w:hangingChars="100" w:hanging="198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①蔵置料率世代管理ＤＢを新規作成する。</w:t>
      </w:r>
    </w:p>
    <w:p w:rsidR="00D52D52" w:rsidRDefault="00D52D52" w:rsidP="00B0774C">
      <w:pPr>
        <w:autoSpaceDE w:val="0"/>
        <w:autoSpaceDN w:val="0"/>
        <w:adjustRightInd w:val="0"/>
        <w:ind w:leftChars="500" w:left="1190" w:hangingChars="100" w:hanging="198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②世代１反映日に入力した世代反映日を設定する。</w:t>
      </w:r>
    </w:p>
    <w:p w:rsidR="00D52D52" w:rsidRDefault="00D52D52" w:rsidP="00B0774C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855E65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Ｂ</w:t>
      </w:r>
      <w:r w:rsidRPr="00855E65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更新種別が「Ｕ：変更」の場合</w:t>
      </w:r>
    </w:p>
    <w:p w:rsidR="00D52D52" w:rsidRDefault="00D52D52" w:rsidP="00B0774C">
      <w:pPr>
        <w:autoSpaceDE w:val="0"/>
        <w:autoSpaceDN w:val="0"/>
        <w:adjustRightInd w:val="0"/>
        <w:ind w:leftChars="500" w:left="1190" w:hangingChars="100" w:hanging="198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①蔵置料率世代管理ＤＢを更新する。</w:t>
      </w:r>
    </w:p>
    <w:p w:rsidR="00D52D52" w:rsidRDefault="00D52D52" w:rsidP="00B0774C">
      <w:pPr>
        <w:autoSpaceDE w:val="0"/>
        <w:autoSpaceDN w:val="0"/>
        <w:adjustRightInd w:val="0"/>
        <w:ind w:leftChars="500" w:left="1190" w:hangingChars="100" w:hanging="198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②世代１反映日、世代２反映日のうち、未来日の世代反映日を入力した世代反映日で更新する。</w:t>
      </w:r>
    </w:p>
    <w:p w:rsidR="00D52D52" w:rsidRDefault="00D52D52" w:rsidP="00B0774C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855E65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Ｃ</w:t>
      </w:r>
      <w:r w:rsidRPr="00855E65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更新種別が「Ｉ：追加」の場合</w:t>
      </w:r>
    </w:p>
    <w:p w:rsidR="00D52D52" w:rsidRDefault="00D52D52" w:rsidP="00B0774C">
      <w:pPr>
        <w:autoSpaceDE w:val="0"/>
        <w:autoSpaceDN w:val="0"/>
        <w:adjustRightInd w:val="0"/>
        <w:ind w:leftChars="500" w:left="1190" w:hangingChars="100" w:hanging="198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①蔵置料率世代管理ＤＢを更新する。</w:t>
      </w:r>
    </w:p>
    <w:p w:rsidR="00D52D52" w:rsidRDefault="00D52D52" w:rsidP="00B0774C">
      <w:pPr>
        <w:autoSpaceDE w:val="0"/>
        <w:autoSpaceDN w:val="0"/>
        <w:adjustRightInd w:val="0"/>
        <w:ind w:leftChars="500" w:left="1190" w:hangingChars="100" w:hanging="198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②世代２反映日が未登録の場合は、世代２反映日に入力した世代反映日を設定する。</w:t>
      </w:r>
    </w:p>
    <w:p w:rsidR="00E16454" w:rsidRDefault="00D52D52" w:rsidP="00B0774C">
      <w:pPr>
        <w:autoSpaceDE w:val="0"/>
        <w:autoSpaceDN w:val="0"/>
        <w:adjustRightInd w:val="0"/>
        <w:ind w:leftChars="500" w:left="1190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③世代１反映日、世代２反映日がいずれも登録されている場合は、古い方の反映日を入力した世代反映日で更新する。</w:t>
      </w:r>
    </w:p>
    <w:p w:rsidR="00E16454" w:rsidRDefault="00E16454" w:rsidP="00E16454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E16454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（Ｄ）更新種別が「Ｒ：</w:t>
      </w:r>
      <w:r w:rsidR="004553BF">
        <w:rPr>
          <w:rFonts w:ascii="ＭＳ ゴシック" w:hAnsi="ＭＳ ゴシック" w:hint="eastAsia"/>
          <w:color w:val="000000"/>
          <w:szCs w:val="22"/>
          <w:highlight w:val="green"/>
        </w:rPr>
        <w:t>蔵置料率同一保税蔵置場の登録・変更</w:t>
      </w:r>
      <w:r w:rsidRPr="00E16454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」の場合</w:t>
      </w:r>
    </w:p>
    <w:p w:rsidR="00E16454" w:rsidRPr="00E16454" w:rsidRDefault="00E16454" w:rsidP="00E16454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E16454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入力された保税地域コードに対する蔵置料率世代管理ＤＢが登録されている場合、登録されている蔵置料率世代管理ＤＢを削除する。</w:t>
      </w:r>
    </w:p>
    <w:p w:rsidR="00D52D52" w:rsidRDefault="00D52D52" w:rsidP="00B0774C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（４）蔵置保管料金ＤＢ処理</w:t>
      </w:r>
    </w:p>
    <w:p w:rsidR="00E16454" w:rsidRDefault="00E16454" w:rsidP="00E16454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E16454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（Ａ）更新種別が「Ｎ：新規」</w:t>
      </w:r>
      <w:r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、</w:t>
      </w:r>
      <w:r w:rsidRPr="00E16454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「Ｕ：変更」、「Ｉ：追加」または「Ｃ：</w:t>
      </w:r>
      <w:r w:rsidR="00633AA3">
        <w:rPr>
          <w:rFonts w:ascii="ＭＳ ゴシック" w:hAnsi="ＭＳ ゴシック" w:hint="eastAsia"/>
          <w:color w:val="000000"/>
          <w:szCs w:val="22"/>
          <w:highlight w:val="green"/>
        </w:rPr>
        <w:t>登録済みの</w:t>
      </w:r>
      <w:r w:rsidR="00633AA3" w:rsidRPr="007455F2">
        <w:rPr>
          <w:rFonts w:ascii="ＭＳ ゴシック" w:hAnsi="ＭＳ ゴシック" w:hint="eastAsia"/>
          <w:color w:val="000000"/>
          <w:szCs w:val="22"/>
          <w:highlight w:val="green"/>
        </w:rPr>
        <w:t>蔵置料率同一保税蔵置場を削除し、新規に蔵置料率を設定</w:t>
      </w:r>
      <w:r w:rsidRPr="00E16454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」の場合</w:t>
      </w:r>
    </w:p>
    <w:p w:rsidR="00E16454" w:rsidRDefault="0032660C" w:rsidP="00E16454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上記５．（３）で反映した世代に対して以下の処理を行</w:t>
      </w:r>
      <w:r w:rsidR="00D52D52">
        <w:rPr>
          <w:rFonts w:ascii="ＭＳ ゴシック" w:hAnsi="ＭＳ ゴシック" w:cs="ＭＳ 明朝" w:hint="eastAsia"/>
          <w:color w:val="000000"/>
          <w:kern w:val="0"/>
          <w:szCs w:val="22"/>
        </w:rPr>
        <w:t>う。</w:t>
      </w:r>
    </w:p>
    <w:p w:rsidR="00D52D52" w:rsidRDefault="00D52D52" w:rsidP="00B0774C">
      <w:pPr>
        <w:autoSpaceDE w:val="0"/>
        <w:autoSpaceDN w:val="0"/>
        <w:adjustRightInd w:val="0"/>
        <w:ind w:leftChars="500" w:left="1190" w:hangingChars="100" w:hanging="198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①蔵置保管料金ＤＢが存在しない場合は、蔵置保管料金ＤＢを新規作成する。</w:t>
      </w:r>
    </w:p>
    <w:p w:rsidR="00D52D52" w:rsidRDefault="00D52D52" w:rsidP="00B0774C">
      <w:pPr>
        <w:autoSpaceDE w:val="0"/>
        <w:autoSpaceDN w:val="0"/>
        <w:adjustRightInd w:val="0"/>
        <w:ind w:leftChars="500" w:left="1190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②蔵置保管料金ＤＢが存在する場合は、蔵置保管料金ＤＢを更新する。</w:t>
      </w:r>
    </w:p>
    <w:p w:rsidR="00E16454" w:rsidRDefault="00E16454" w:rsidP="00E16454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E16454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Ｂ</w:t>
      </w:r>
      <w:r w:rsidRPr="00E16454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）更新種別が「Ｒ：</w:t>
      </w:r>
      <w:r w:rsidR="004553BF">
        <w:rPr>
          <w:rFonts w:ascii="ＭＳ ゴシック" w:hAnsi="ＭＳ ゴシック" w:hint="eastAsia"/>
          <w:color w:val="000000"/>
          <w:szCs w:val="22"/>
          <w:highlight w:val="green"/>
        </w:rPr>
        <w:t>蔵置料率同一保税蔵置場の登録・変更</w:t>
      </w:r>
      <w:r w:rsidRPr="00E16454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」の場合</w:t>
      </w:r>
    </w:p>
    <w:p w:rsidR="00E16454" w:rsidRPr="00E16454" w:rsidRDefault="00102713" w:rsidP="00102713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E16454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入力された保税地域コ</w:t>
      </w:r>
      <w:r w:rsidRPr="00102713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ードに対する蔵置保管料金ＤＢ</w:t>
      </w:r>
      <w:r w:rsidRPr="00E16454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が登録されている場合、登録されている</w:t>
      </w:r>
      <w:r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すべての</w:t>
      </w:r>
      <w:r w:rsidRPr="00102713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蔵置保管料金ＤＢ</w:t>
      </w:r>
      <w:r w:rsidRPr="00E16454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を削除する。</w:t>
      </w:r>
    </w:p>
    <w:p w:rsidR="00B0774C" w:rsidRDefault="00D52D52" w:rsidP="00D66757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</w:p>
    <w:p w:rsidR="00D52D52" w:rsidRDefault="00B0774C" w:rsidP="00B0774C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/>
          <w:color w:val="000000"/>
          <w:kern w:val="0"/>
          <w:szCs w:val="22"/>
        </w:rPr>
        <w:br w:type="page"/>
      </w:r>
      <w:r w:rsidR="00D52D52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（５）取扱料金ＤＢ処理</w:t>
      </w:r>
    </w:p>
    <w:p w:rsidR="00102713" w:rsidRPr="00102713" w:rsidRDefault="00102713" w:rsidP="00102713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E16454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（Ａ）更新種別が「Ｎ：新規」</w:t>
      </w:r>
      <w:r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、</w:t>
      </w:r>
      <w:r w:rsidRPr="00E16454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「Ｕ：変更」、「Ｉ：追加」または「Ｃ：</w:t>
      </w:r>
      <w:r w:rsidR="00633AA3">
        <w:rPr>
          <w:rFonts w:ascii="ＭＳ ゴシック" w:hAnsi="ＭＳ ゴシック" w:hint="eastAsia"/>
          <w:color w:val="000000"/>
          <w:szCs w:val="22"/>
          <w:highlight w:val="green"/>
        </w:rPr>
        <w:t>登録済みの</w:t>
      </w:r>
      <w:r w:rsidR="00633AA3" w:rsidRPr="007455F2">
        <w:rPr>
          <w:rFonts w:ascii="ＭＳ ゴシック" w:hAnsi="ＭＳ ゴシック" w:hint="eastAsia"/>
          <w:color w:val="000000"/>
          <w:szCs w:val="22"/>
          <w:highlight w:val="green"/>
        </w:rPr>
        <w:t>蔵置料率同一保税蔵置場を削除し、新規に蔵置料率を設定</w:t>
      </w:r>
      <w:r w:rsidRPr="00E16454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」の場合</w:t>
      </w:r>
    </w:p>
    <w:p w:rsidR="00D52D52" w:rsidRDefault="0032660C" w:rsidP="00102713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上記５．（３）で反映した世代に対して以下の処理を行</w:t>
      </w:r>
      <w:r w:rsidR="00D52D52">
        <w:rPr>
          <w:rFonts w:ascii="ＭＳ ゴシック" w:hAnsi="ＭＳ ゴシック" w:cs="ＭＳ 明朝" w:hint="eastAsia"/>
          <w:color w:val="000000"/>
          <w:kern w:val="0"/>
          <w:szCs w:val="22"/>
        </w:rPr>
        <w:t>う。</w:t>
      </w:r>
    </w:p>
    <w:p w:rsidR="00D52D52" w:rsidRDefault="00D52D52" w:rsidP="00B0774C">
      <w:pPr>
        <w:autoSpaceDE w:val="0"/>
        <w:autoSpaceDN w:val="0"/>
        <w:adjustRightInd w:val="0"/>
        <w:ind w:leftChars="500" w:left="1190" w:hangingChars="100" w:hanging="198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①取扱料金ＤＢが存在しない場合は、取扱料金ＤＢを新規作成する。</w:t>
      </w:r>
    </w:p>
    <w:p w:rsidR="00D52D52" w:rsidRDefault="00D52D52" w:rsidP="00B0774C">
      <w:pPr>
        <w:autoSpaceDE w:val="0"/>
        <w:autoSpaceDN w:val="0"/>
        <w:adjustRightInd w:val="0"/>
        <w:ind w:leftChars="500" w:left="1190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②取扱料金ＤＢが存在する場合は、取扱料金ＤＢを更新する。</w:t>
      </w:r>
    </w:p>
    <w:p w:rsidR="00102713" w:rsidRDefault="00102713" w:rsidP="00102713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E16454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Ｂ</w:t>
      </w:r>
      <w:r w:rsidRPr="00E16454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）更新種別が「Ｒ：</w:t>
      </w:r>
      <w:r w:rsidR="004553BF">
        <w:rPr>
          <w:rFonts w:ascii="ＭＳ ゴシック" w:hAnsi="ＭＳ ゴシック" w:hint="eastAsia"/>
          <w:color w:val="000000"/>
          <w:szCs w:val="22"/>
          <w:highlight w:val="green"/>
        </w:rPr>
        <w:t>蔵置料率同一保税蔵置場の登録・変更</w:t>
      </w:r>
      <w:r w:rsidRPr="00E16454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」</w:t>
      </w:r>
      <w:r w:rsidR="00EC5C0B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の</w:t>
      </w:r>
      <w:r w:rsidRPr="00E16454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場合</w:t>
      </w:r>
    </w:p>
    <w:p w:rsidR="00102713" w:rsidRPr="00102713" w:rsidRDefault="00102713" w:rsidP="00B0774C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102713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入力された保税地域コードに対する取扱料金ＤＢが登録されている場合、登録されているすべての取扱料金ＤＢを削除する。</w:t>
      </w:r>
    </w:p>
    <w:p w:rsidR="00D52D52" w:rsidRDefault="00D52D52" w:rsidP="009F7506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（６）特殊保管施設使用料金ＤＢ処理</w:t>
      </w:r>
    </w:p>
    <w:p w:rsidR="00102713" w:rsidRPr="00102713" w:rsidRDefault="00102713" w:rsidP="00102713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E16454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（Ａ）更新種別が「Ｎ：新規」</w:t>
      </w:r>
      <w:r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、</w:t>
      </w:r>
      <w:r w:rsidRPr="00E16454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「Ｕ：変更」、「Ｉ：追加」または「Ｃ：</w:t>
      </w:r>
      <w:r w:rsidR="004553BF">
        <w:rPr>
          <w:rFonts w:ascii="ＭＳ ゴシック" w:hAnsi="ＭＳ ゴシック" w:hint="eastAsia"/>
          <w:color w:val="000000"/>
          <w:szCs w:val="22"/>
          <w:highlight w:val="green"/>
        </w:rPr>
        <w:t>登録済みの</w:t>
      </w:r>
      <w:r w:rsidR="004553BF" w:rsidRPr="007455F2">
        <w:rPr>
          <w:rFonts w:ascii="ＭＳ ゴシック" w:hAnsi="ＭＳ ゴシック" w:hint="eastAsia"/>
          <w:color w:val="000000"/>
          <w:szCs w:val="22"/>
          <w:highlight w:val="green"/>
        </w:rPr>
        <w:t>蔵置料率同一保税蔵置場を削除し、新規に蔵置料率を設定</w:t>
      </w:r>
      <w:r w:rsidRPr="00E16454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」の場合</w:t>
      </w:r>
    </w:p>
    <w:p w:rsidR="00D52D52" w:rsidRDefault="0032660C" w:rsidP="00102713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上記５．（３）で反映した世代に対して以下の処理を行</w:t>
      </w:r>
      <w:r w:rsidR="00D52D52">
        <w:rPr>
          <w:rFonts w:ascii="ＭＳ ゴシック" w:hAnsi="ＭＳ ゴシック" w:cs="ＭＳ 明朝" w:hint="eastAsia"/>
          <w:color w:val="000000"/>
          <w:kern w:val="0"/>
          <w:szCs w:val="22"/>
        </w:rPr>
        <w:t>う。</w:t>
      </w:r>
    </w:p>
    <w:p w:rsidR="00D52D52" w:rsidRDefault="00D52D52" w:rsidP="00001E5C">
      <w:pPr>
        <w:autoSpaceDE w:val="0"/>
        <w:autoSpaceDN w:val="0"/>
        <w:adjustRightInd w:val="0"/>
        <w:ind w:leftChars="500" w:left="1190" w:hangingChars="100" w:hanging="198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①特殊保管施設使用料金ＤＢが存在しない場合は、特殊保管施設使用料金ＤＢを新規作成する。</w:t>
      </w:r>
    </w:p>
    <w:p w:rsidR="00D52D52" w:rsidRDefault="00D52D52" w:rsidP="00001E5C">
      <w:pPr>
        <w:autoSpaceDE w:val="0"/>
        <w:autoSpaceDN w:val="0"/>
        <w:adjustRightInd w:val="0"/>
        <w:ind w:leftChars="500" w:left="1190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②特殊保管施設使用料金ＤＢが存在する場合は、特殊保管施設使用料金ＤＢを更新する。</w:t>
      </w:r>
    </w:p>
    <w:p w:rsidR="00102713" w:rsidRPr="00102713" w:rsidRDefault="00102713" w:rsidP="00102713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hAnsi="ＭＳ ゴシック" w:cs="ＭＳ 明朝"/>
          <w:color w:val="000000"/>
          <w:kern w:val="0"/>
          <w:szCs w:val="22"/>
          <w:highlight w:val="green"/>
        </w:rPr>
      </w:pPr>
      <w:r w:rsidRPr="00E16454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Ｂ</w:t>
      </w:r>
      <w:r w:rsidRPr="00E16454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）更新種別が</w:t>
      </w:r>
      <w:r w:rsidRPr="00102713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「Ｒ：</w:t>
      </w:r>
      <w:r w:rsidR="004553BF">
        <w:rPr>
          <w:rFonts w:ascii="ＭＳ ゴシック" w:hAnsi="ＭＳ ゴシック" w:hint="eastAsia"/>
          <w:color w:val="000000"/>
          <w:szCs w:val="22"/>
          <w:highlight w:val="green"/>
        </w:rPr>
        <w:t>蔵置料率同一保税蔵置場の登録・変更</w:t>
      </w:r>
      <w:r w:rsidRPr="00102713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」の場合</w:t>
      </w:r>
    </w:p>
    <w:p w:rsidR="00102713" w:rsidRPr="00102713" w:rsidRDefault="00102713" w:rsidP="00102713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102713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入力された保税地域コードに対する特殊保管施設使用料金ＤＢが登録されている場合、登録されているすべての特殊保管施設使用料金ＤＢ</w:t>
      </w:r>
      <w:r w:rsidRPr="00E16454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を削除する。</w:t>
      </w:r>
    </w:p>
    <w:p w:rsidR="00D52D52" w:rsidRDefault="00D52D52" w:rsidP="009F7506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（７）横持料金ＤＢ処理</w:t>
      </w:r>
    </w:p>
    <w:p w:rsidR="00102713" w:rsidRPr="00102713" w:rsidRDefault="00102713" w:rsidP="00102713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E16454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（Ａ）更新種別が「Ｎ：新規」</w:t>
      </w:r>
      <w:r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、</w:t>
      </w:r>
      <w:r w:rsidRPr="00E16454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「Ｕ：変更」、「Ｉ：追加」または「Ｃ：</w:t>
      </w:r>
      <w:r w:rsidR="004553BF">
        <w:rPr>
          <w:rFonts w:ascii="ＭＳ ゴシック" w:hAnsi="ＭＳ ゴシック" w:hint="eastAsia"/>
          <w:color w:val="000000"/>
          <w:szCs w:val="22"/>
          <w:highlight w:val="green"/>
        </w:rPr>
        <w:t>登録済みの</w:t>
      </w:r>
      <w:r w:rsidR="004553BF" w:rsidRPr="007455F2">
        <w:rPr>
          <w:rFonts w:ascii="ＭＳ ゴシック" w:hAnsi="ＭＳ ゴシック" w:hint="eastAsia"/>
          <w:color w:val="000000"/>
          <w:szCs w:val="22"/>
          <w:highlight w:val="green"/>
        </w:rPr>
        <w:t>蔵置料率同一保税蔵置場を削除し、新規に蔵置料率を設定</w:t>
      </w:r>
      <w:r w:rsidRPr="00E16454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」の場合</w:t>
      </w:r>
    </w:p>
    <w:p w:rsidR="00D52D52" w:rsidRDefault="00D52D52" w:rsidP="00102713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上記５．（３）で反映</w:t>
      </w:r>
      <w:r w:rsidR="0032660C">
        <w:rPr>
          <w:rFonts w:ascii="ＭＳ ゴシック" w:hAnsi="ＭＳ ゴシック" w:cs="ＭＳ 明朝" w:hint="eastAsia"/>
          <w:color w:val="000000"/>
          <w:kern w:val="0"/>
          <w:szCs w:val="22"/>
        </w:rPr>
        <w:t>した世代に対して以下の処理を行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う。</w:t>
      </w:r>
    </w:p>
    <w:p w:rsidR="00D52D52" w:rsidRDefault="00D52D52" w:rsidP="00001E5C">
      <w:pPr>
        <w:autoSpaceDE w:val="0"/>
        <w:autoSpaceDN w:val="0"/>
        <w:adjustRightInd w:val="0"/>
        <w:ind w:leftChars="500" w:left="1190" w:hangingChars="100" w:hanging="198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①横持料金ＤＢが存在しない場合は、横持料金ＤＢを新規作成する。</w:t>
      </w:r>
    </w:p>
    <w:p w:rsidR="00D52D52" w:rsidRDefault="00D52D52" w:rsidP="00001E5C">
      <w:pPr>
        <w:autoSpaceDE w:val="0"/>
        <w:autoSpaceDN w:val="0"/>
        <w:adjustRightInd w:val="0"/>
        <w:ind w:leftChars="500" w:left="1190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②横持料金ＤＢが存在する場合は、横持料金ＤＢを更新する。</w:t>
      </w:r>
    </w:p>
    <w:p w:rsidR="00102713" w:rsidRPr="00102713" w:rsidRDefault="00102713" w:rsidP="00102713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hAnsi="ＭＳ ゴシック" w:cs="ＭＳ 明朝"/>
          <w:color w:val="000000"/>
          <w:kern w:val="0"/>
          <w:szCs w:val="22"/>
          <w:highlight w:val="green"/>
        </w:rPr>
      </w:pPr>
      <w:r w:rsidRPr="00E16454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Ｂ</w:t>
      </w:r>
      <w:r w:rsidRPr="00E16454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）更新種別が</w:t>
      </w:r>
      <w:r w:rsidRPr="00102713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「Ｒ：</w:t>
      </w:r>
      <w:r w:rsidR="004553BF">
        <w:rPr>
          <w:rFonts w:ascii="ＭＳ ゴシック" w:hAnsi="ＭＳ ゴシック" w:hint="eastAsia"/>
          <w:color w:val="000000"/>
          <w:szCs w:val="22"/>
          <w:highlight w:val="green"/>
        </w:rPr>
        <w:t>蔵置料率同一保税蔵置場の登録・変更</w:t>
      </w:r>
      <w:r w:rsidRPr="00102713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」の場合</w:t>
      </w:r>
    </w:p>
    <w:p w:rsidR="00102713" w:rsidRPr="00102713" w:rsidRDefault="00102713" w:rsidP="00102713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102713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入力された保税地域コードに対する横持料金ＤＢが登録されている場合、登録されているすべての横持料金ＤＢを削除する。</w:t>
      </w:r>
    </w:p>
    <w:p w:rsidR="00D52D52" w:rsidRPr="00467A03" w:rsidRDefault="00D52D52" w:rsidP="009F7506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 w:rsidRPr="00467A03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８</w:t>
      </w:r>
      <w:r w:rsidRPr="00467A03">
        <w:rPr>
          <w:rFonts w:ascii="ＭＳ ゴシック" w:hAnsi="ＭＳ ゴシック" w:cs="ＭＳ 明朝" w:hint="eastAsia"/>
          <w:color w:val="000000"/>
          <w:kern w:val="0"/>
          <w:szCs w:val="22"/>
        </w:rPr>
        <w:t>）出力情報出力処理</w:t>
      </w:r>
    </w:p>
    <w:p w:rsidR="00D52D52" w:rsidRDefault="00D52D52" w:rsidP="00001E5C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467A03">
        <w:rPr>
          <w:rFonts w:ascii="ＭＳ ゴシック" w:hAnsi="ＭＳ ゴシック" w:cs="ＭＳ 明朝" w:hint="eastAsia"/>
          <w:color w:val="000000"/>
          <w:kern w:val="0"/>
          <w:szCs w:val="22"/>
        </w:rPr>
        <w:t>後述の出力情報出力処理を行う。出力項目については「出力項目表」を参照。</w:t>
      </w:r>
    </w:p>
    <w:p w:rsidR="00102713" w:rsidRDefault="00102713" w:rsidP="007E3A62">
      <w:pPr>
        <w:outlineLvl w:val="0"/>
        <w:rPr>
          <w:rFonts w:ascii="ＭＳ ゴシック" w:hAnsi="ＭＳ ゴシック"/>
          <w:szCs w:val="22"/>
        </w:rPr>
      </w:pPr>
    </w:p>
    <w:p w:rsidR="00D52D52" w:rsidRPr="007E3A62" w:rsidRDefault="00D52D52" w:rsidP="007E3A62">
      <w:pPr>
        <w:outlineLvl w:val="0"/>
        <w:rPr>
          <w:rFonts w:ascii="ＭＳ ゴシック"/>
          <w:szCs w:val="22"/>
        </w:rPr>
      </w:pPr>
      <w:r w:rsidRPr="007E3A62">
        <w:rPr>
          <w:rFonts w:ascii="ＭＳ ゴシック" w:hAnsi="ＭＳ ゴシック" w:hint="eastAsia"/>
          <w:szCs w:val="22"/>
        </w:rPr>
        <w:t>６．出力情報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71"/>
        <w:gridCol w:w="4359"/>
        <w:gridCol w:w="2410"/>
      </w:tblGrid>
      <w:tr w:rsidR="00D52D52" w:rsidRPr="007E3A62">
        <w:trPr>
          <w:trHeight w:val="397"/>
        </w:trPr>
        <w:tc>
          <w:tcPr>
            <w:tcW w:w="2871" w:type="dxa"/>
            <w:vAlign w:val="center"/>
          </w:tcPr>
          <w:p w:rsidR="00D52D52" w:rsidRPr="007E3A62" w:rsidRDefault="00D52D52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359" w:type="dxa"/>
            <w:vAlign w:val="center"/>
          </w:tcPr>
          <w:p w:rsidR="00D52D52" w:rsidRPr="007E3A62" w:rsidRDefault="00D52D52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D52D52" w:rsidRPr="007E3A62" w:rsidRDefault="00D52D52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D52D52" w:rsidRPr="007E3A62">
        <w:trPr>
          <w:trHeight w:val="397"/>
        </w:trPr>
        <w:tc>
          <w:tcPr>
            <w:tcW w:w="2871" w:type="dxa"/>
            <w:vAlign w:val="center"/>
          </w:tcPr>
          <w:p w:rsidR="00D52D52" w:rsidRPr="007E3A62" w:rsidRDefault="00D52D52" w:rsidP="00BA6B95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359" w:type="dxa"/>
            <w:vAlign w:val="center"/>
          </w:tcPr>
          <w:p w:rsidR="00D52D52" w:rsidRPr="007E3A62" w:rsidRDefault="00D52D52" w:rsidP="00BA6B95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410" w:type="dxa"/>
            <w:vAlign w:val="center"/>
          </w:tcPr>
          <w:p w:rsidR="00D52D52" w:rsidRPr="007E3A62" w:rsidRDefault="00D52D52" w:rsidP="00BA6B95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D52D52" w:rsidRPr="007E3A62">
        <w:trPr>
          <w:trHeight w:val="397"/>
        </w:trPr>
        <w:tc>
          <w:tcPr>
            <w:tcW w:w="2871" w:type="dxa"/>
            <w:vAlign w:val="center"/>
          </w:tcPr>
          <w:p w:rsidR="00D52D52" w:rsidRDefault="00D52D52" w:rsidP="00BA6B95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B457F5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蔵置場別料金</w:t>
            </w: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情報</w:t>
            </w:r>
          </w:p>
        </w:tc>
        <w:tc>
          <w:tcPr>
            <w:tcW w:w="4359" w:type="dxa"/>
            <w:vAlign w:val="center"/>
          </w:tcPr>
          <w:p w:rsidR="00D52D52" w:rsidRPr="007E3A62" w:rsidRDefault="00D52D52" w:rsidP="001B4912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410" w:type="dxa"/>
            <w:vAlign w:val="center"/>
          </w:tcPr>
          <w:p w:rsidR="00D52D52" w:rsidRPr="007E3A62" w:rsidRDefault="00D52D52" w:rsidP="001B4912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D52D52" w:rsidRDefault="00D52D52">
      <w:pPr>
        <w:rPr>
          <w:rFonts w:ascii="ＭＳ ゴシック"/>
          <w:szCs w:val="22"/>
        </w:rPr>
      </w:pPr>
    </w:p>
    <w:p w:rsidR="00D52D52" w:rsidRDefault="00D52D52" w:rsidP="00F7484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７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．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特記事項</w:t>
      </w:r>
    </w:p>
    <w:p w:rsidR="00D52D52" w:rsidRPr="008146C2" w:rsidRDefault="00D52D52" w:rsidP="00001E5C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8146C2">
        <w:rPr>
          <w:rFonts w:ascii="ＭＳ ゴシック" w:hAnsi="ＭＳ ゴシック" w:cs="ＭＳ 明朝" w:hint="eastAsia"/>
          <w:color w:val="000000"/>
          <w:kern w:val="0"/>
          <w:szCs w:val="22"/>
        </w:rPr>
        <w:t>ＣＳＦオンラインメンテナンス規制時間帯ＤＢにて定められた時間帯は業務規制時間帯となり、当該業務を実施することができない。（規制時間帯は別途定めることとする）</w:t>
      </w:r>
    </w:p>
    <w:p w:rsidR="00D52D52" w:rsidRPr="00D743B1" w:rsidRDefault="00D52D52" w:rsidP="00540901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sectPr w:rsidR="00D52D52" w:rsidRPr="00D743B1" w:rsidSect="007E3A62">
      <w:footerReference w:type="default" r:id="rId6"/>
      <w:footerReference w:type="firs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7F58" w:rsidRDefault="00B77F58">
      <w:r>
        <w:separator/>
      </w:r>
    </w:p>
  </w:endnote>
  <w:endnote w:type="continuationSeparator" w:id="0">
    <w:p w:rsidR="00B77F58" w:rsidRDefault="00B77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2D52" w:rsidRDefault="00D52D52" w:rsidP="007E3A62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/>
        <w:szCs w:val="22"/>
      </w:rPr>
      <w:t>00</w:t>
    </w:r>
    <w:r>
      <w:rPr>
        <w:rStyle w:val="a7"/>
        <w:rFonts w:ascii="ＭＳ ゴシック" w:hAnsi="ＭＳ ゴシック"/>
        <w:szCs w:val="22"/>
      </w:rPr>
      <w:t>42-01-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8B0B22">
      <w:rPr>
        <w:rStyle w:val="a7"/>
        <w:rFonts w:ascii="ＭＳ ゴシック" w:hAnsi="ＭＳ ゴシック"/>
        <w:noProof/>
        <w:szCs w:val="22"/>
      </w:rPr>
      <w:t>4</w:t>
    </w:r>
    <w:r w:rsidRPr="007E3A62">
      <w:rPr>
        <w:rStyle w:val="a7"/>
        <w:rFonts w:ascii="ＭＳ ゴシック" w:hAnsi="ＭＳ ゴシック"/>
        <w:szCs w:val="22"/>
      </w:rPr>
      <w:fldChar w:fldCharType="end"/>
    </w:r>
  </w:p>
  <w:p w:rsidR="00D52D52" w:rsidRPr="00CA0C4E" w:rsidRDefault="00D52D52" w:rsidP="00CA0C4E">
    <w:pPr>
      <w:pStyle w:val="a5"/>
      <w:jc w:val="right"/>
      <w:rPr>
        <w:rStyle w:val="a7"/>
        <w:rFonts w:ascii="ＭＳ ゴシック"/>
        <w:szCs w:val="22"/>
      </w:rPr>
    </w:pPr>
  </w:p>
  <w:p w:rsidR="00D52D52" w:rsidRPr="007E3A62" w:rsidRDefault="00120836" w:rsidP="0077376B">
    <w:pPr>
      <w:pStyle w:val="a5"/>
      <w:jc w:val="right"/>
      <w:rPr>
        <w:rFonts w:ascii="ＭＳ ゴシック"/>
        <w:szCs w:val="22"/>
      </w:rPr>
    </w:pPr>
    <w:r>
      <w:rPr>
        <w:rFonts w:ascii="ＭＳ ゴシック" w:hAnsi="ＭＳ ゴシック" w:hint="eastAsia"/>
      </w:rPr>
      <w:t>＜2025.10修正＞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2D52" w:rsidRPr="00AA6B0A" w:rsidRDefault="00120836" w:rsidP="00CA0C4E">
    <w:pPr>
      <w:pStyle w:val="a5"/>
      <w:jc w:val="right"/>
      <w:rPr>
        <w:rFonts w:ascii="ＭＳ ゴシック"/>
      </w:rPr>
    </w:pPr>
    <w:r>
      <w:rPr>
        <w:rFonts w:ascii="ＭＳ ゴシック" w:hAnsi="ＭＳ ゴシック" w:hint="eastAsia"/>
      </w:rPr>
      <w:t>＜2025.10修正＞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7F58" w:rsidRDefault="00B77F58">
      <w:r>
        <w:separator/>
      </w:r>
    </w:p>
  </w:footnote>
  <w:footnote w:type="continuationSeparator" w:id="0">
    <w:p w:rsidR="00B77F58" w:rsidRDefault="00B77F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1E5C"/>
    <w:rsid w:val="00006517"/>
    <w:rsid w:val="000151F5"/>
    <w:rsid w:val="0002466C"/>
    <w:rsid w:val="000260E4"/>
    <w:rsid w:val="00027032"/>
    <w:rsid w:val="00031119"/>
    <w:rsid w:val="000504FB"/>
    <w:rsid w:val="000665A0"/>
    <w:rsid w:val="000775EB"/>
    <w:rsid w:val="00090E13"/>
    <w:rsid w:val="000A02F5"/>
    <w:rsid w:val="000B75D4"/>
    <w:rsid w:val="000C3436"/>
    <w:rsid w:val="000D4A0E"/>
    <w:rsid w:val="000E0564"/>
    <w:rsid w:val="000E5638"/>
    <w:rsid w:val="000E7626"/>
    <w:rsid w:val="000F7F53"/>
    <w:rsid w:val="00102713"/>
    <w:rsid w:val="00104E4E"/>
    <w:rsid w:val="00110332"/>
    <w:rsid w:val="001170C3"/>
    <w:rsid w:val="00120836"/>
    <w:rsid w:val="00125269"/>
    <w:rsid w:val="001259E2"/>
    <w:rsid w:val="001345E6"/>
    <w:rsid w:val="00143C46"/>
    <w:rsid w:val="00145FEF"/>
    <w:rsid w:val="00152C72"/>
    <w:rsid w:val="001765B3"/>
    <w:rsid w:val="00177993"/>
    <w:rsid w:val="00191894"/>
    <w:rsid w:val="001B4912"/>
    <w:rsid w:val="001C2D0D"/>
    <w:rsid w:val="001C72C5"/>
    <w:rsid w:val="00204B4B"/>
    <w:rsid w:val="00206C11"/>
    <w:rsid w:val="00214A7B"/>
    <w:rsid w:val="00250CEC"/>
    <w:rsid w:val="002548DA"/>
    <w:rsid w:val="00255336"/>
    <w:rsid w:val="0026521E"/>
    <w:rsid w:val="002656AA"/>
    <w:rsid w:val="0027622F"/>
    <w:rsid w:val="00276C99"/>
    <w:rsid w:val="002803C9"/>
    <w:rsid w:val="00284DCC"/>
    <w:rsid w:val="00285BDC"/>
    <w:rsid w:val="00292BD2"/>
    <w:rsid w:val="0029730A"/>
    <w:rsid w:val="00297CF4"/>
    <w:rsid w:val="002A1ACF"/>
    <w:rsid w:val="002A3214"/>
    <w:rsid w:val="002A5193"/>
    <w:rsid w:val="002A738D"/>
    <w:rsid w:val="002B0180"/>
    <w:rsid w:val="002B2B3E"/>
    <w:rsid w:val="002D3D99"/>
    <w:rsid w:val="002D54F4"/>
    <w:rsid w:val="002E15C4"/>
    <w:rsid w:val="002F3AF6"/>
    <w:rsid w:val="002F7AF7"/>
    <w:rsid w:val="00300E5A"/>
    <w:rsid w:val="003051D6"/>
    <w:rsid w:val="0032660C"/>
    <w:rsid w:val="00326C28"/>
    <w:rsid w:val="00337C86"/>
    <w:rsid w:val="00340B5D"/>
    <w:rsid w:val="003542A7"/>
    <w:rsid w:val="0036183C"/>
    <w:rsid w:val="003724A3"/>
    <w:rsid w:val="00382DA7"/>
    <w:rsid w:val="00383614"/>
    <w:rsid w:val="003A0B54"/>
    <w:rsid w:val="003C0179"/>
    <w:rsid w:val="003D1EEE"/>
    <w:rsid w:val="003D3ED2"/>
    <w:rsid w:val="003E4BC4"/>
    <w:rsid w:val="003E7361"/>
    <w:rsid w:val="003F12D7"/>
    <w:rsid w:val="00422223"/>
    <w:rsid w:val="00423CBA"/>
    <w:rsid w:val="00427342"/>
    <w:rsid w:val="00444ADD"/>
    <w:rsid w:val="0044584B"/>
    <w:rsid w:val="004553BF"/>
    <w:rsid w:val="00456CE5"/>
    <w:rsid w:val="0046456A"/>
    <w:rsid w:val="00467A03"/>
    <w:rsid w:val="00470FD7"/>
    <w:rsid w:val="00475DA1"/>
    <w:rsid w:val="00480668"/>
    <w:rsid w:val="00484D12"/>
    <w:rsid w:val="004909E6"/>
    <w:rsid w:val="004964CE"/>
    <w:rsid w:val="004A7317"/>
    <w:rsid w:val="004B0A43"/>
    <w:rsid w:val="004B7D90"/>
    <w:rsid w:val="004C4029"/>
    <w:rsid w:val="004E2C41"/>
    <w:rsid w:val="004E4AA8"/>
    <w:rsid w:val="004F56F9"/>
    <w:rsid w:val="005031AC"/>
    <w:rsid w:val="00514A85"/>
    <w:rsid w:val="00536759"/>
    <w:rsid w:val="00540901"/>
    <w:rsid w:val="00567787"/>
    <w:rsid w:val="00571486"/>
    <w:rsid w:val="0058706A"/>
    <w:rsid w:val="00590849"/>
    <w:rsid w:val="005A0169"/>
    <w:rsid w:val="005A22D3"/>
    <w:rsid w:val="005B7087"/>
    <w:rsid w:val="005F621D"/>
    <w:rsid w:val="006004C6"/>
    <w:rsid w:val="00633AA3"/>
    <w:rsid w:val="0063569D"/>
    <w:rsid w:val="006503B6"/>
    <w:rsid w:val="006606BB"/>
    <w:rsid w:val="00661186"/>
    <w:rsid w:val="00682AA4"/>
    <w:rsid w:val="006917AF"/>
    <w:rsid w:val="0069194C"/>
    <w:rsid w:val="00692CF8"/>
    <w:rsid w:val="0069319C"/>
    <w:rsid w:val="006944F3"/>
    <w:rsid w:val="006A6273"/>
    <w:rsid w:val="006A7929"/>
    <w:rsid w:val="006B04C1"/>
    <w:rsid w:val="006B12D1"/>
    <w:rsid w:val="006C2D19"/>
    <w:rsid w:val="006D02B1"/>
    <w:rsid w:val="006D39F7"/>
    <w:rsid w:val="006E5419"/>
    <w:rsid w:val="006E5DDF"/>
    <w:rsid w:val="006F2C0F"/>
    <w:rsid w:val="006F70E9"/>
    <w:rsid w:val="006F788A"/>
    <w:rsid w:val="00712F89"/>
    <w:rsid w:val="007332EB"/>
    <w:rsid w:val="00735ACF"/>
    <w:rsid w:val="007422FD"/>
    <w:rsid w:val="0074253D"/>
    <w:rsid w:val="00760C8D"/>
    <w:rsid w:val="00761858"/>
    <w:rsid w:val="0077376B"/>
    <w:rsid w:val="00773BB1"/>
    <w:rsid w:val="007B27BC"/>
    <w:rsid w:val="007D2855"/>
    <w:rsid w:val="007D70C2"/>
    <w:rsid w:val="007D7A79"/>
    <w:rsid w:val="007E3A62"/>
    <w:rsid w:val="007E4D3B"/>
    <w:rsid w:val="007E778E"/>
    <w:rsid w:val="007F3565"/>
    <w:rsid w:val="00800C6F"/>
    <w:rsid w:val="00804402"/>
    <w:rsid w:val="00806A17"/>
    <w:rsid w:val="008146C2"/>
    <w:rsid w:val="00814B4B"/>
    <w:rsid w:val="008203F8"/>
    <w:rsid w:val="00820EE1"/>
    <w:rsid w:val="00825E2F"/>
    <w:rsid w:val="00835CAA"/>
    <w:rsid w:val="00852C95"/>
    <w:rsid w:val="00855E65"/>
    <w:rsid w:val="00857916"/>
    <w:rsid w:val="00863F22"/>
    <w:rsid w:val="00881E7C"/>
    <w:rsid w:val="008B0B22"/>
    <w:rsid w:val="008D6909"/>
    <w:rsid w:val="008E22C6"/>
    <w:rsid w:val="008F524D"/>
    <w:rsid w:val="00911B5D"/>
    <w:rsid w:val="00912DDB"/>
    <w:rsid w:val="00920A46"/>
    <w:rsid w:val="00924DB4"/>
    <w:rsid w:val="0094471D"/>
    <w:rsid w:val="0096084F"/>
    <w:rsid w:val="00976E3F"/>
    <w:rsid w:val="00983539"/>
    <w:rsid w:val="009963C2"/>
    <w:rsid w:val="009B5639"/>
    <w:rsid w:val="009C2B60"/>
    <w:rsid w:val="009E175C"/>
    <w:rsid w:val="009F2653"/>
    <w:rsid w:val="009F3FB1"/>
    <w:rsid w:val="009F7506"/>
    <w:rsid w:val="00A12774"/>
    <w:rsid w:val="00A14B9A"/>
    <w:rsid w:val="00A203DF"/>
    <w:rsid w:val="00A21F78"/>
    <w:rsid w:val="00A23702"/>
    <w:rsid w:val="00A30FAB"/>
    <w:rsid w:val="00A36D80"/>
    <w:rsid w:val="00A42EF8"/>
    <w:rsid w:val="00A51769"/>
    <w:rsid w:val="00A53225"/>
    <w:rsid w:val="00A57CA1"/>
    <w:rsid w:val="00A615CD"/>
    <w:rsid w:val="00A730FD"/>
    <w:rsid w:val="00A74CB6"/>
    <w:rsid w:val="00A92C28"/>
    <w:rsid w:val="00A977DD"/>
    <w:rsid w:val="00AA3967"/>
    <w:rsid w:val="00AA69A9"/>
    <w:rsid w:val="00AA6B0A"/>
    <w:rsid w:val="00AA762A"/>
    <w:rsid w:val="00AB58E0"/>
    <w:rsid w:val="00AB6923"/>
    <w:rsid w:val="00AB7B18"/>
    <w:rsid w:val="00AC363E"/>
    <w:rsid w:val="00AE0DDB"/>
    <w:rsid w:val="00AE0E16"/>
    <w:rsid w:val="00AE2B92"/>
    <w:rsid w:val="00AE74B3"/>
    <w:rsid w:val="00B0774C"/>
    <w:rsid w:val="00B07DC3"/>
    <w:rsid w:val="00B17D5F"/>
    <w:rsid w:val="00B36C0A"/>
    <w:rsid w:val="00B457F5"/>
    <w:rsid w:val="00B52A46"/>
    <w:rsid w:val="00B63A09"/>
    <w:rsid w:val="00B75BE9"/>
    <w:rsid w:val="00B77F58"/>
    <w:rsid w:val="00B9386C"/>
    <w:rsid w:val="00B96546"/>
    <w:rsid w:val="00BA6B95"/>
    <w:rsid w:val="00BA6ED1"/>
    <w:rsid w:val="00BE168B"/>
    <w:rsid w:val="00BE1C90"/>
    <w:rsid w:val="00BE449C"/>
    <w:rsid w:val="00BE64B4"/>
    <w:rsid w:val="00C01AC1"/>
    <w:rsid w:val="00C04323"/>
    <w:rsid w:val="00C171F5"/>
    <w:rsid w:val="00C2621A"/>
    <w:rsid w:val="00C334A0"/>
    <w:rsid w:val="00C42C18"/>
    <w:rsid w:val="00C534BC"/>
    <w:rsid w:val="00C540D8"/>
    <w:rsid w:val="00C54CBE"/>
    <w:rsid w:val="00C57243"/>
    <w:rsid w:val="00C61A4C"/>
    <w:rsid w:val="00C83CEB"/>
    <w:rsid w:val="00CA0C4E"/>
    <w:rsid w:val="00CA4D62"/>
    <w:rsid w:val="00CC02D6"/>
    <w:rsid w:val="00CE11DB"/>
    <w:rsid w:val="00CE1893"/>
    <w:rsid w:val="00CE196A"/>
    <w:rsid w:val="00CF3DE6"/>
    <w:rsid w:val="00D0341B"/>
    <w:rsid w:val="00D070F9"/>
    <w:rsid w:val="00D144C9"/>
    <w:rsid w:val="00D15345"/>
    <w:rsid w:val="00D17B20"/>
    <w:rsid w:val="00D24A75"/>
    <w:rsid w:val="00D305F9"/>
    <w:rsid w:val="00D33BC2"/>
    <w:rsid w:val="00D35EC3"/>
    <w:rsid w:val="00D365B9"/>
    <w:rsid w:val="00D476E8"/>
    <w:rsid w:val="00D52D52"/>
    <w:rsid w:val="00D53735"/>
    <w:rsid w:val="00D66757"/>
    <w:rsid w:val="00D743B1"/>
    <w:rsid w:val="00D77350"/>
    <w:rsid w:val="00D8796C"/>
    <w:rsid w:val="00D966B9"/>
    <w:rsid w:val="00DA21CD"/>
    <w:rsid w:val="00DA690F"/>
    <w:rsid w:val="00DB34CD"/>
    <w:rsid w:val="00DB3DB7"/>
    <w:rsid w:val="00DB439E"/>
    <w:rsid w:val="00DB6DA0"/>
    <w:rsid w:val="00DB77BB"/>
    <w:rsid w:val="00DC017A"/>
    <w:rsid w:val="00DC36D7"/>
    <w:rsid w:val="00DC6C30"/>
    <w:rsid w:val="00DC6D7F"/>
    <w:rsid w:val="00DD07CC"/>
    <w:rsid w:val="00DD341D"/>
    <w:rsid w:val="00DD75C4"/>
    <w:rsid w:val="00DF7BEE"/>
    <w:rsid w:val="00E16454"/>
    <w:rsid w:val="00E32362"/>
    <w:rsid w:val="00E33830"/>
    <w:rsid w:val="00E37D87"/>
    <w:rsid w:val="00E470AA"/>
    <w:rsid w:val="00E54011"/>
    <w:rsid w:val="00E6137A"/>
    <w:rsid w:val="00E63C03"/>
    <w:rsid w:val="00E70700"/>
    <w:rsid w:val="00E74AB5"/>
    <w:rsid w:val="00E84AB9"/>
    <w:rsid w:val="00EA1973"/>
    <w:rsid w:val="00EA3DC4"/>
    <w:rsid w:val="00EC5C0B"/>
    <w:rsid w:val="00ED065C"/>
    <w:rsid w:val="00EE0D64"/>
    <w:rsid w:val="00EF507F"/>
    <w:rsid w:val="00EF6DB4"/>
    <w:rsid w:val="00EF6F9A"/>
    <w:rsid w:val="00F4029A"/>
    <w:rsid w:val="00F44378"/>
    <w:rsid w:val="00F450A9"/>
    <w:rsid w:val="00F56DDE"/>
    <w:rsid w:val="00F71D56"/>
    <w:rsid w:val="00F74842"/>
    <w:rsid w:val="00FB3890"/>
    <w:rsid w:val="00FC3602"/>
    <w:rsid w:val="00FC7518"/>
    <w:rsid w:val="00FD4C0A"/>
    <w:rsid w:val="00FD5E08"/>
    <w:rsid w:val="00FD6380"/>
    <w:rsid w:val="00FE4041"/>
    <w:rsid w:val="00FE7015"/>
    <w:rsid w:val="00FF4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0046ED3A-5542-4E73-AC1C-7D9402206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22FD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D60E05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D60E05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character" w:styleId="a8">
    <w:name w:val="annotation reference"/>
    <w:uiPriority w:val="99"/>
    <w:semiHidden/>
    <w:rsid w:val="0063569D"/>
    <w:rPr>
      <w:sz w:val="18"/>
    </w:rPr>
  </w:style>
  <w:style w:type="paragraph" w:styleId="a9">
    <w:name w:val="annotation text"/>
    <w:basedOn w:val="a"/>
    <w:link w:val="aa"/>
    <w:uiPriority w:val="99"/>
    <w:semiHidden/>
    <w:rsid w:val="0063569D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D60E05"/>
    <w:rPr>
      <w:rFonts w:eastAsia="ＭＳ ゴシック"/>
      <w:kern w:val="2"/>
      <w:sz w:val="22"/>
    </w:rPr>
  </w:style>
  <w:style w:type="paragraph" w:styleId="ab">
    <w:name w:val="annotation subject"/>
    <w:basedOn w:val="a9"/>
    <w:next w:val="a9"/>
    <w:link w:val="ac"/>
    <w:uiPriority w:val="99"/>
    <w:semiHidden/>
    <w:rsid w:val="0063569D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D60E05"/>
    <w:rPr>
      <w:rFonts w:eastAsia="ＭＳ ゴシック"/>
      <w:b/>
      <w:bCs/>
      <w:kern w:val="2"/>
      <w:sz w:val="22"/>
    </w:rPr>
  </w:style>
  <w:style w:type="paragraph" w:styleId="ad">
    <w:name w:val="Balloon Text"/>
    <w:basedOn w:val="a"/>
    <w:link w:val="ae"/>
    <w:uiPriority w:val="99"/>
    <w:semiHidden/>
    <w:rsid w:val="0063569D"/>
    <w:rPr>
      <w:rFonts w:ascii="Arial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D60E05"/>
    <w:rPr>
      <w:rFonts w:ascii="Arial" w:eastAsia="ＭＳ ゴシック" w:hAnsi="Arial" w:cs="Times New Roman"/>
      <w:kern w:val="2"/>
      <w:sz w:val="0"/>
      <w:szCs w:val="0"/>
    </w:rPr>
  </w:style>
  <w:style w:type="paragraph" w:styleId="af">
    <w:name w:val="Document Map"/>
    <w:basedOn w:val="a"/>
    <w:link w:val="af0"/>
    <w:uiPriority w:val="99"/>
    <w:semiHidden/>
    <w:rsid w:val="00820EE1"/>
    <w:pPr>
      <w:shd w:val="clear" w:color="auto" w:fill="000080"/>
    </w:pPr>
    <w:rPr>
      <w:rFonts w:ascii="Arial" w:hAnsi="Arial"/>
    </w:rPr>
  </w:style>
  <w:style w:type="character" w:customStyle="1" w:styleId="af0">
    <w:name w:val="見出しマップ (文字)"/>
    <w:link w:val="af"/>
    <w:uiPriority w:val="99"/>
    <w:semiHidden/>
    <w:rsid w:val="00D60E05"/>
    <w:rPr>
      <w:rFonts w:ascii="Times New Roman" w:eastAsia="ＭＳ ゴシック" w:hAnsi="Times New Roman"/>
      <w:kern w:val="2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86974B-C729-4DE0-B75B-753E7646E5BD}"/>
</file>

<file path=customXml/itemProps2.xml><?xml version="1.0" encoding="utf-8"?>
<ds:datastoreItem xmlns:ds="http://schemas.openxmlformats.org/officeDocument/2006/customXml" ds:itemID="{A531905B-516B-4DBA-8E42-8C6D9D3F6F46}"/>
</file>

<file path=customXml/itemProps3.xml><?xml version="1.0" encoding="utf-8"?>
<ds:datastoreItem xmlns:ds="http://schemas.openxmlformats.org/officeDocument/2006/customXml" ds:itemID="{0F4BEECD-2E1D-4E2D-9562-A49352CE7F3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1209</TotalTime>
  <Pages>5</Pages>
  <Words>572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130</cp:revision>
  <cp:lastPrinted>2009-02-26T05:16:00Z</cp:lastPrinted>
  <dcterms:created xsi:type="dcterms:W3CDTF">2006-11-28T09:28:00Z</dcterms:created>
  <dcterms:modified xsi:type="dcterms:W3CDTF">2023-10-12T07:55:00Z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