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A20" w:rsidRPr="00100BA8" w:rsidRDefault="00856A20" w:rsidP="00856A20">
      <w:pPr>
        <w:jc w:val="right"/>
        <w:rPr>
          <w:rFonts w:ascii="ＭＳ ゴシック" w:hAnsi="ＭＳ ゴシック"/>
          <w:sz w:val="44"/>
          <w:szCs w:val="44"/>
        </w:rPr>
      </w:pPr>
      <w:bookmarkStart w:id="0" w:name="_GoBack"/>
      <w:bookmarkEnd w:id="0"/>
      <w:r w:rsidRPr="00100BA8">
        <w:rPr>
          <w:rFonts w:ascii="ＭＳ ゴシック" w:hAnsi="ＭＳ ゴシック" w:hint="eastAsia"/>
          <w:sz w:val="44"/>
          <w:szCs w:val="44"/>
        </w:rPr>
        <w:t>［</w:t>
      </w:r>
      <w:r w:rsidR="00B74197" w:rsidRPr="00100BA8">
        <w:rPr>
          <w:rFonts w:ascii="ＭＳ ゴシック" w:hAnsi="ＭＳ ゴシック" w:hint="eastAsia"/>
          <w:sz w:val="44"/>
          <w:szCs w:val="44"/>
        </w:rPr>
        <w:t>参考</w:t>
      </w:r>
      <w:r w:rsidRPr="00100BA8">
        <w:rPr>
          <w:rFonts w:ascii="ＭＳ ゴシック" w:hAnsi="ＭＳ ゴシック" w:hint="eastAsia"/>
          <w:sz w:val="44"/>
          <w:szCs w:val="44"/>
        </w:rPr>
        <w:t>］</w:t>
      </w:r>
    </w:p>
    <w:p w:rsidR="00B715F0" w:rsidRPr="00100BA8" w:rsidRDefault="00B715F0" w:rsidP="008203F8">
      <w:pPr>
        <w:jc w:val="center"/>
        <w:rPr>
          <w:rFonts w:ascii="ＭＳ ゴシック"/>
        </w:rPr>
      </w:pPr>
    </w:p>
    <w:p w:rsidR="00B715F0" w:rsidRPr="00100BA8" w:rsidRDefault="00B715F0" w:rsidP="008203F8">
      <w:pPr>
        <w:jc w:val="center"/>
        <w:rPr>
          <w:rFonts w:ascii="ＭＳ ゴシック"/>
        </w:rPr>
      </w:pPr>
    </w:p>
    <w:p w:rsidR="00B715F0" w:rsidRPr="00100BA8" w:rsidRDefault="00B715F0" w:rsidP="008203F8">
      <w:pPr>
        <w:jc w:val="center"/>
        <w:rPr>
          <w:rFonts w:ascii="ＭＳ ゴシック"/>
        </w:rPr>
      </w:pPr>
    </w:p>
    <w:p w:rsidR="00B715F0" w:rsidRPr="00100BA8" w:rsidRDefault="00B715F0" w:rsidP="008203F8">
      <w:pPr>
        <w:jc w:val="center"/>
        <w:rPr>
          <w:rFonts w:ascii="ＭＳ ゴシック"/>
        </w:rPr>
      </w:pPr>
    </w:p>
    <w:p w:rsidR="00B715F0" w:rsidRPr="00100BA8" w:rsidRDefault="00B715F0" w:rsidP="008203F8">
      <w:pPr>
        <w:jc w:val="center"/>
        <w:rPr>
          <w:rFonts w:ascii="ＭＳ ゴシック"/>
        </w:rPr>
      </w:pPr>
    </w:p>
    <w:p w:rsidR="00B715F0" w:rsidRPr="00100BA8" w:rsidRDefault="00B715F0" w:rsidP="008203F8">
      <w:pPr>
        <w:jc w:val="center"/>
        <w:rPr>
          <w:rFonts w:ascii="ＭＳ ゴシック"/>
        </w:rPr>
      </w:pPr>
    </w:p>
    <w:p w:rsidR="00B715F0" w:rsidRPr="00100BA8" w:rsidRDefault="00B715F0" w:rsidP="008203F8">
      <w:pPr>
        <w:jc w:val="center"/>
        <w:rPr>
          <w:rFonts w:ascii="ＭＳ ゴシック"/>
        </w:rPr>
      </w:pPr>
    </w:p>
    <w:p w:rsidR="00B715F0" w:rsidRPr="00100BA8" w:rsidRDefault="00B715F0" w:rsidP="008203F8">
      <w:pPr>
        <w:jc w:val="center"/>
        <w:rPr>
          <w:rFonts w:ascii="ＭＳ ゴシック"/>
        </w:rPr>
      </w:pPr>
    </w:p>
    <w:p w:rsidR="00856A20" w:rsidRPr="00100BA8" w:rsidRDefault="00856A20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715F0" w:rsidRPr="00100BA8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715F0" w:rsidRPr="00100BA8" w:rsidRDefault="00B715F0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B715F0" w:rsidRPr="00100BA8" w:rsidRDefault="00B715F0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100BA8">
              <w:rPr>
                <w:rFonts w:ascii="ＭＳ ゴシック" w:hAnsi="ＭＳ ゴシック" w:hint="eastAsia"/>
                <w:b/>
                <w:sz w:val="44"/>
              </w:rPr>
              <w:t>０００１．利用者情報登録</w:t>
            </w:r>
          </w:p>
          <w:p w:rsidR="00B715F0" w:rsidRPr="00100BA8" w:rsidRDefault="00B715F0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B715F0" w:rsidRPr="00100BA8" w:rsidRDefault="00B715F0" w:rsidP="008203F8">
      <w:pPr>
        <w:jc w:val="center"/>
        <w:rPr>
          <w:rFonts w:ascii="ＭＳ ゴシック"/>
          <w:sz w:val="44"/>
          <w:szCs w:val="44"/>
        </w:rPr>
      </w:pPr>
    </w:p>
    <w:p w:rsidR="00B715F0" w:rsidRPr="00100BA8" w:rsidRDefault="00B715F0" w:rsidP="008203F8">
      <w:pPr>
        <w:jc w:val="center"/>
        <w:rPr>
          <w:rFonts w:ascii="ＭＳ ゴシック"/>
          <w:sz w:val="44"/>
          <w:szCs w:val="44"/>
        </w:rPr>
      </w:pPr>
    </w:p>
    <w:p w:rsidR="00B715F0" w:rsidRPr="00100BA8" w:rsidRDefault="00B715F0" w:rsidP="008203F8">
      <w:pPr>
        <w:jc w:val="center"/>
        <w:rPr>
          <w:rFonts w:ascii="ＭＳ ゴシック"/>
          <w:sz w:val="44"/>
          <w:szCs w:val="44"/>
        </w:rPr>
      </w:pPr>
    </w:p>
    <w:p w:rsidR="00B715F0" w:rsidRPr="00100BA8" w:rsidRDefault="00B715F0" w:rsidP="008203F8">
      <w:pPr>
        <w:jc w:val="center"/>
        <w:rPr>
          <w:rFonts w:ascii="ＭＳ ゴシック"/>
          <w:sz w:val="44"/>
          <w:szCs w:val="44"/>
        </w:rPr>
      </w:pPr>
    </w:p>
    <w:p w:rsidR="00B715F0" w:rsidRPr="00100BA8" w:rsidRDefault="00B715F0" w:rsidP="008203F8">
      <w:pPr>
        <w:jc w:val="center"/>
        <w:rPr>
          <w:rFonts w:ascii="ＭＳ ゴシック"/>
          <w:sz w:val="44"/>
          <w:szCs w:val="44"/>
        </w:rPr>
      </w:pPr>
    </w:p>
    <w:p w:rsidR="00B715F0" w:rsidRPr="00100BA8" w:rsidRDefault="00B715F0" w:rsidP="008203F8">
      <w:pPr>
        <w:jc w:val="center"/>
        <w:rPr>
          <w:rFonts w:ascii="ＭＳ ゴシック"/>
          <w:sz w:val="44"/>
          <w:szCs w:val="44"/>
        </w:rPr>
      </w:pPr>
    </w:p>
    <w:p w:rsidR="00B715F0" w:rsidRPr="00100BA8" w:rsidRDefault="00B715F0" w:rsidP="008203F8">
      <w:pPr>
        <w:jc w:val="center"/>
        <w:rPr>
          <w:rFonts w:ascii="ＭＳ ゴシック"/>
          <w:sz w:val="44"/>
          <w:szCs w:val="44"/>
        </w:rPr>
      </w:pPr>
    </w:p>
    <w:p w:rsidR="00B715F0" w:rsidRPr="00100BA8" w:rsidRDefault="00B715F0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715F0" w:rsidRPr="00100BA8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5F0" w:rsidRPr="00100BA8" w:rsidRDefault="00B715F0" w:rsidP="008203F8">
            <w:pPr>
              <w:jc w:val="center"/>
              <w:rPr>
                <w:rFonts w:ascii="ＭＳ ゴシック"/>
              </w:rPr>
            </w:pPr>
            <w:r w:rsidRPr="00100BA8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5F0" w:rsidRPr="00100BA8" w:rsidRDefault="00E90D7A" w:rsidP="008203F8">
            <w:pPr>
              <w:jc w:val="center"/>
              <w:rPr>
                <w:rFonts w:ascii="ＭＳ ゴシック"/>
              </w:rPr>
            </w:pPr>
            <w:r w:rsidRPr="00100BA8">
              <w:rPr>
                <w:rFonts w:ascii="ＭＳ ゴシック" w:hint="eastAsia"/>
              </w:rPr>
              <w:t>業務名</w:t>
            </w:r>
          </w:p>
        </w:tc>
      </w:tr>
      <w:tr w:rsidR="00B715F0" w:rsidRPr="00100BA8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54" w:rsidRPr="00100BA8" w:rsidRDefault="00B715F0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100BA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ＵＲＹ</w:t>
            </w:r>
          </w:p>
          <w:p w:rsidR="00B715F0" w:rsidRPr="00100BA8" w:rsidRDefault="00866A54" w:rsidP="008203F8">
            <w:pPr>
              <w:jc w:val="center"/>
              <w:rPr>
                <w:rFonts w:ascii="ＭＳ ゴシック"/>
              </w:rPr>
            </w:pPr>
            <w:r w:rsidRPr="00100BA8">
              <w:rPr>
                <w:rFonts w:ascii="ＭＳ ゴシック" w:hAnsi="ＭＳ ゴシック" w:cs="ＭＳ ゴシック" w:hint="eastAsia"/>
                <w:kern w:val="0"/>
                <w:szCs w:val="22"/>
              </w:rPr>
              <w:t>（ＵＲＹ０Ｗ）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5F0" w:rsidRPr="00100BA8" w:rsidRDefault="00B715F0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100BA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利用者情報登録</w:t>
            </w:r>
          </w:p>
        </w:tc>
      </w:tr>
    </w:tbl>
    <w:p w:rsidR="00B715F0" w:rsidRPr="00100BA8" w:rsidRDefault="00B715F0">
      <w:pPr>
        <w:jc w:val="left"/>
        <w:rPr>
          <w:rFonts w:ascii="ＭＳ ゴシック"/>
        </w:rPr>
      </w:pPr>
    </w:p>
    <w:p w:rsidR="00B715F0" w:rsidRPr="00100BA8" w:rsidRDefault="00B715F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100BA8">
        <w:rPr>
          <w:rFonts w:ascii="ＭＳ ゴシック"/>
        </w:rPr>
        <w:br w:type="page"/>
      </w: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16036D" w:rsidRPr="00100BA8" w:rsidRDefault="0016036D" w:rsidP="0016036D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（１）利用者パスワードの変更</w:t>
      </w:r>
      <w:r w:rsidR="00F301F5" w:rsidRPr="00100BA8">
        <w:rPr>
          <w:rFonts w:ascii="ＭＳ ゴシック" w:hAnsi="ＭＳ ゴシック" w:cs="ＭＳ 明朝" w:hint="eastAsia"/>
          <w:kern w:val="0"/>
          <w:szCs w:val="22"/>
        </w:rPr>
        <w:t>（処理区分コードに「Ｃ」を入力した場合）</w:t>
      </w:r>
    </w:p>
    <w:p w:rsidR="00B715F0" w:rsidRPr="00100BA8" w:rsidRDefault="0004489D" w:rsidP="001A0BE7">
      <w:pPr>
        <w:ind w:leftChars="200" w:left="397" w:firstLineChars="100" w:firstLine="198"/>
        <w:rPr>
          <w:rFonts w:ascii="ＭＳ ゴシック" w:hAnsi="ＭＳ ゴシック"/>
          <w:kern w:val="0"/>
          <w:szCs w:val="22"/>
        </w:rPr>
      </w:pPr>
      <w:r w:rsidRPr="00100BA8">
        <w:rPr>
          <w:rFonts w:ascii="ＭＳ ゴシック" w:hAnsi="ＭＳ ゴシック" w:hint="eastAsia"/>
          <w:kern w:val="0"/>
          <w:szCs w:val="22"/>
        </w:rPr>
        <w:t>「利用者情報登録（ＵＲＹ）」業務実施者</w:t>
      </w:r>
      <w:r w:rsidR="00B715F0" w:rsidRPr="00100BA8">
        <w:rPr>
          <w:rFonts w:ascii="ＭＳ ゴシック" w:hAnsi="ＭＳ ゴシック" w:hint="eastAsia"/>
          <w:kern w:val="0"/>
          <w:szCs w:val="22"/>
        </w:rPr>
        <w:t>の利用者パスワードの変更を行う。</w:t>
      </w:r>
    </w:p>
    <w:p w:rsidR="0016036D" w:rsidRPr="00100BA8" w:rsidRDefault="0016036D" w:rsidP="0016036D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（２）利用者パスワードの初期化</w:t>
      </w:r>
      <w:r w:rsidR="00F301F5" w:rsidRPr="00100BA8">
        <w:rPr>
          <w:rFonts w:ascii="ＭＳ ゴシック" w:hAnsi="ＭＳ ゴシック" w:cs="ＭＳ 明朝" w:hint="eastAsia"/>
          <w:kern w:val="0"/>
          <w:szCs w:val="22"/>
        </w:rPr>
        <w:t>（処理区分コードに「Ｉ」を入力した場合）</w:t>
      </w:r>
    </w:p>
    <w:p w:rsidR="0016036D" w:rsidRPr="00100BA8" w:rsidRDefault="00574F73" w:rsidP="001A0BE7">
      <w:pPr>
        <w:ind w:leftChars="200" w:left="397" w:firstLineChars="100" w:firstLine="198"/>
        <w:rPr>
          <w:rFonts w:ascii="ＭＳ ゴシック" w:hAnsi="ＭＳ ゴシック"/>
          <w:kern w:val="0"/>
          <w:szCs w:val="22"/>
        </w:rPr>
      </w:pPr>
      <w:r w:rsidRPr="00100BA8">
        <w:rPr>
          <w:rFonts w:ascii="ＭＳ ゴシック" w:hAnsi="ＭＳ ゴシック" w:hint="eastAsia"/>
          <w:kern w:val="0"/>
          <w:szCs w:val="22"/>
        </w:rPr>
        <w:t>ＵＲＹ業務実施者と</w:t>
      </w:r>
      <w:r w:rsidR="0016036D" w:rsidRPr="00100BA8">
        <w:rPr>
          <w:rFonts w:ascii="ＭＳ ゴシック" w:hAnsi="ＭＳ ゴシック" w:hint="eastAsia"/>
          <w:kern w:val="0"/>
          <w:szCs w:val="22"/>
        </w:rPr>
        <w:t>同一利用者コードで</w:t>
      </w:r>
      <w:r w:rsidR="00000651" w:rsidRPr="00100BA8">
        <w:rPr>
          <w:rFonts w:ascii="ＭＳ ゴシック" w:hAnsi="ＭＳ ゴシック" w:hint="eastAsia"/>
          <w:kern w:val="0"/>
          <w:szCs w:val="22"/>
        </w:rPr>
        <w:t>、</w:t>
      </w:r>
      <w:r w:rsidR="00B91D73" w:rsidRPr="00100BA8">
        <w:rPr>
          <w:rFonts w:ascii="ＭＳ ゴシック" w:hAnsi="ＭＳ ゴシック" w:hint="eastAsia"/>
          <w:kern w:val="0"/>
          <w:szCs w:val="22"/>
        </w:rPr>
        <w:t>識別番号の異なる</w:t>
      </w:r>
      <w:r w:rsidR="0016036D" w:rsidRPr="00100BA8">
        <w:rPr>
          <w:rFonts w:ascii="ＭＳ ゴシック" w:hAnsi="ＭＳ ゴシック" w:hint="eastAsia"/>
          <w:kern w:val="0"/>
          <w:szCs w:val="22"/>
        </w:rPr>
        <w:t>利用者の利用者パスワードの初期化を行</w:t>
      </w:r>
      <w:r w:rsidR="00856A20" w:rsidRPr="00100BA8">
        <w:rPr>
          <w:rFonts w:ascii="ＭＳ ゴシック" w:hAnsi="ＭＳ ゴシック" w:hint="eastAsia"/>
          <w:kern w:val="0"/>
          <w:szCs w:val="22"/>
        </w:rPr>
        <w:t>い、仮パスワードを払い出す。</w:t>
      </w:r>
      <w:r w:rsidR="00B91D73" w:rsidRPr="00100BA8">
        <w:rPr>
          <w:rFonts w:ascii="ＭＳ ゴシック" w:hAnsi="ＭＳ ゴシック" w:hint="eastAsia"/>
          <w:kern w:val="0"/>
          <w:szCs w:val="22"/>
        </w:rPr>
        <w:t>利用者パスワードを初期化された</w:t>
      </w:r>
      <w:r w:rsidR="005F670E" w:rsidRPr="00100BA8">
        <w:rPr>
          <w:rFonts w:ascii="ＭＳ ゴシック" w:hAnsi="ＭＳ ゴシック" w:hint="eastAsia"/>
          <w:kern w:val="0"/>
          <w:szCs w:val="22"/>
        </w:rPr>
        <w:t>利用者は、ＵＲＹ業務以外は、実施不可の状態となる。</w:t>
      </w:r>
    </w:p>
    <w:p w:rsidR="0016036D" w:rsidRPr="00100BA8" w:rsidRDefault="00B91D73" w:rsidP="001A0BE7">
      <w:pPr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hint="eastAsia"/>
          <w:kern w:val="0"/>
          <w:szCs w:val="22"/>
        </w:rPr>
        <w:t>利用者パスワードを初期化された</w:t>
      </w:r>
      <w:r w:rsidR="0016036D" w:rsidRPr="00100BA8">
        <w:rPr>
          <w:rFonts w:ascii="ＭＳ ゴシック" w:hAnsi="ＭＳ ゴシック" w:hint="eastAsia"/>
          <w:kern w:val="0"/>
          <w:szCs w:val="22"/>
        </w:rPr>
        <w:t>利用者は、ＵＲＹ業務のパスワード変更を行うことで、</w:t>
      </w:r>
      <w:r w:rsidR="00157A02" w:rsidRPr="00100BA8">
        <w:rPr>
          <w:rFonts w:ascii="ＭＳ ゴシック" w:hAnsi="ＭＳ ゴシック" w:hint="eastAsia"/>
          <w:kern w:val="0"/>
          <w:szCs w:val="22"/>
        </w:rPr>
        <w:t>ＵＲＹ業務以外の業務が実施可能となる。</w:t>
      </w:r>
    </w:p>
    <w:p w:rsidR="0016036D" w:rsidRPr="00100BA8" w:rsidRDefault="0016036D" w:rsidP="0016036D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（３）利用者パスワードの初期化</w:t>
      </w:r>
      <w:r w:rsidR="00000651"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取消</w:t>
      </w:r>
      <w:r w:rsidR="00F301F5" w:rsidRPr="00100BA8">
        <w:rPr>
          <w:rFonts w:ascii="ＭＳ ゴシック" w:hAnsi="ＭＳ ゴシック" w:cs="ＭＳ 明朝" w:hint="eastAsia"/>
          <w:kern w:val="0"/>
          <w:szCs w:val="22"/>
        </w:rPr>
        <w:t>（処理区分コードに「Ｘ」を入力した場合）</w:t>
      </w:r>
    </w:p>
    <w:p w:rsidR="0016036D" w:rsidRPr="00100BA8" w:rsidRDefault="00574F73" w:rsidP="0016036D">
      <w:pPr>
        <w:ind w:leftChars="200" w:left="397" w:firstLineChars="100" w:firstLine="198"/>
        <w:rPr>
          <w:rFonts w:ascii="ＭＳ ゴシック" w:hAnsi="ＭＳ ゴシック"/>
          <w:kern w:val="0"/>
          <w:szCs w:val="22"/>
        </w:rPr>
      </w:pPr>
      <w:r w:rsidRPr="00100BA8">
        <w:rPr>
          <w:rFonts w:ascii="ＭＳ ゴシック" w:hAnsi="ＭＳ ゴシック" w:hint="eastAsia"/>
          <w:kern w:val="0"/>
          <w:szCs w:val="22"/>
        </w:rPr>
        <w:t>ＵＲＹ業務実施者と</w:t>
      </w:r>
      <w:r w:rsidR="0016036D" w:rsidRPr="00100BA8">
        <w:rPr>
          <w:rFonts w:ascii="ＭＳ ゴシック" w:hAnsi="ＭＳ ゴシック" w:hint="eastAsia"/>
          <w:kern w:val="0"/>
          <w:szCs w:val="22"/>
        </w:rPr>
        <w:t>同一利用者コードで</w:t>
      </w:r>
      <w:r w:rsidR="00000651" w:rsidRPr="00100BA8">
        <w:rPr>
          <w:rFonts w:ascii="ＭＳ ゴシック" w:hAnsi="ＭＳ ゴシック" w:hint="eastAsia"/>
          <w:kern w:val="0"/>
          <w:szCs w:val="22"/>
        </w:rPr>
        <w:t>、</w:t>
      </w:r>
      <w:r w:rsidR="0016036D" w:rsidRPr="00100BA8">
        <w:rPr>
          <w:rFonts w:ascii="ＭＳ ゴシック" w:hAnsi="ＭＳ ゴシック" w:hint="eastAsia"/>
          <w:kern w:val="0"/>
          <w:szCs w:val="22"/>
        </w:rPr>
        <w:t>識別番号の異なる利用者の利用者パスワードの初期化取消を行う。</w:t>
      </w:r>
    </w:p>
    <w:p w:rsidR="00000651" w:rsidRPr="00100BA8" w:rsidRDefault="00000651" w:rsidP="0016036D">
      <w:pPr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</w:p>
    <w:p w:rsidR="00B715F0" w:rsidRPr="00100BA8" w:rsidRDefault="00B715F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B715F0" w:rsidRPr="00100BA8" w:rsidRDefault="00B715F0" w:rsidP="00866A5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100BA8">
        <w:rPr>
          <w:rFonts w:ascii="ＭＳ ゴシック" w:hAnsi="ＭＳ ゴシック" w:hint="eastAsia"/>
          <w:kern w:val="0"/>
          <w:szCs w:val="22"/>
        </w:rPr>
        <w:t>全利用者</w:t>
      </w:r>
      <w:r w:rsidR="00866A54" w:rsidRPr="00100BA8">
        <w:rPr>
          <w:rFonts w:ascii="ＭＳ ゴシック" w:hAnsi="ＭＳ ゴシック" w:hint="eastAsia"/>
          <w:kern w:val="0"/>
          <w:szCs w:val="22"/>
        </w:rPr>
        <w:t>（税関、厚生労働省（食品）、動物検疫所、植物防疫所、検疫所（人・航空）、厚生局等を除く）</w:t>
      </w:r>
    </w:p>
    <w:p w:rsidR="00B715F0" w:rsidRPr="00100BA8" w:rsidRDefault="00B715F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715F0" w:rsidRPr="00100BA8" w:rsidRDefault="00B715F0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AB5B31" w:rsidRPr="00100BA8" w:rsidRDefault="00AB5B31" w:rsidP="00AB5B31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/>
          <w:kern w:val="0"/>
          <w:szCs w:val="22"/>
        </w:rPr>
      </w:pPr>
      <w:bookmarkStart w:id="1" w:name="OLE_LINK3"/>
      <w:bookmarkStart w:id="2" w:name="OLE_LINK2"/>
      <w:r w:rsidRPr="00100BA8">
        <w:rPr>
          <w:rFonts w:ascii="ＭＳ ゴシック" w:hAnsi="ＭＳ ゴシック" w:hint="eastAsia"/>
          <w:kern w:val="0"/>
          <w:szCs w:val="22"/>
        </w:rPr>
        <w:t>①利用者パスワードに使用できる</w:t>
      </w:r>
      <w:r w:rsidR="0016036D" w:rsidRPr="00100BA8">
        <w:rPr>
          <w:rFonts w:ascii="ＭＳ ゴシック" w:hAnsi="ＭＳ ゴシック" w:hint="eastAsia"/>
          <w:kern w:val="0"/>
          <w:szCs w:val="22"/>
        </w:rPr>
        <w:t>桁数</w:t>
      </w:r>
      <w:r w:rsidRPr="00100BA8">
        <w:rPr>
          <w:rFonts w:ascii="ＭＳ ゴシック" w:hAnsi="ＭＳ ゴシック" w:hint="eastAsia"/>
          <w:kern w:val="0"/>
          <w:szCs w:val="22"/>
        </w:rPr>
        <w:t>は、６桁</w:t>
      </w:r>
      <w:r w:rsidR="0045559F" w:rsidRPr="00100BA8">
        <w:rPr>
          <w:rFonts w:ascii="ＭＳ ゴシック" w:hAnsi="ＭＳ ゴシック" w:hint="eastAsia"/>
          <w:kern w:val="0"/>
          <w:szCs w:val="22"/>
        </w:rPr>
        <w:t>以上</w:t>
      </w:r>
      <w:r w:rsidRPr="00100BA8">
        <w:rPr>
          <w:rFonts w:ascii="ＭＳ ゴシック" w:hAnsi="ＭＳ ゴシック" w:hint="eastAsia"/>
          <w:kern w:val="0"/>
          <w:szCs w:val="22"/>
        </w:rPr>
        <w:t>８桁</w:t>
      </w:r>
      <w:r w:rsidR="004326B4" w:rsidRPr="00100BA8">
        <w:rPr>
          <w:rFonts w:ascii="ＭＳ ゴシック" w:hAnsi="ＭＳ ゴシック" w:hint="eastAsia"/>
          <w:kern w:val="0"/>
          <w:szCs w:val="22"/>
        </w:rPr>
        <w:t>以下</w:t>
      </w:r>
      <w:r w:rsidRPr="00100BA8">
        <w:rPr>
          <w:rFonts w:ascii="ＭＳ ゴシック" w:hAnsi="ＭＳ ゴシック" w:hint="eastAsia"/>
          <w:kern w:val="0"/>
          <w:szCs w:val="22"/>
        </w:rPr>
        <w:t>とする。</w:t>
      </w:r>
    </w:p>
    <w:p w:rsidR="00AB5B31" w:rsidRPr="00100BA8" w:rsidRDefault="00AB5B31" w:rsidP="00AB5B31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/>
          <w:kern w:val="0"/>
          <w:szCs w:val="22"/>
        </w:rPr>
      </w:pPr>
      <w:r w:rsidRPr="00100BA8">
        <w:rPr>
          <w:rFonts w:ascii="ＭＳ ゴシック" w:hAnsi="ＭＳ ゴシック" w:hint="eastAsia"/>
          <w:kern w:val="0"/>
          <w:szCs w:val="22"/>
        </w:rPr>
        <w:t>②利用者パスワードに使用できる文字は、</w:t>
      </w:r>
      <w:bookmarkEnd w:id="1"/>
      <w:r w:rsidR="00F301F5" w:rsidRPr="00100BA8">
        <w:rPr>
          <w:rFonts w:ascii="ＭＳ ゴシック" w:hAnsi="ＭＳ ゴシック" w:hint="eastAsia"/>
          <w:kern w:val="0"/>
          <w:szCs w:val="22"/>
        </w:rPr>
        <w:t>半角英大文字（ＡからＺ）</w:t>
      </w:r>
      <w:r w:rsidR="00115045" w:rsidRPr="00100BA8">
        <w:rPr>
          <w:rFonts w:ascii="ＭＳ ゴシック" w:hAnsi="ＭＳ ゴシック" w:hint="eastAsia"/>
          <w:kern w:val="0"/>
          <w:szCs w:val="22"/>
        </w:rPr>
        <w:t>及び</w:t>
      </w:r>
      <w:r w:rsidR="00F301F5" w:rsidRPr="00100BA8">
        <w:rPr>
          <w:rFonts w:ascii="ＭＳ ゴシック" w:hAnsi="ＭＳ ゴシック" w:hint="eastAsia"/>
          <w:kern w:val="0"/>
          <w:szCs w:val="22"/>
        </w:rPr>
        <w:t>半角数字（０から９）で、それぞれ必ず１文字以上含める。</w:t>
      </w:r>
    </w:p>
    <w:p w:rsidR="00AB5B31" w:rsidRPr="00100BA8" w:rsidRDefault="00AB5B31" w:rsidP="00B91D73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/>
          <w:kern w:val="0"/>
          <w:szCs w:val="22"/>
        </w:rPr>
      </w:pPr>
      <w:r w:rsidRPr="00100BA8">
        <w:rPr>
          <w:rFonts w:ascii="ＭＳ ゴシック" w:hAnsi="ＭＳ ゴシック" w:hint="eastAsia"/>
          <w:kern w:val="0"/>
          <w:szCs w:val="22"/>
        </w:rPr>
        <w:t>③</w:t>
      </w:r>
      <w:r w:rsidR="00532056" w:rsidRPr="00100BA8">
        <w:rPr>
          <w:rFonts w:ascii="ＭＳ ゴシック" w:hAnsi="ＭＳ ゴシック" w:hint="eastAsia"/>
          <w:kern w:val="0"/>
          <w:szCs w:val="22"/>
        </w:rPr>
        <w:t>利用者パスワード変更時において、</w:t>
      </w:r>
      <w:r w:rsidR="00115045" w:rsidRPr="00100BA8">
        <w:rPr>
          <w:rFonts w:ascii="ＭＳ ゴシック" w:hAnsi="ＭＳ ゴシック" w:hint="eastAsia"/>
          <w:kern w:val="0"/>
          <w:szCs w:val="22"/>
        </w:rPr>
        <w:t>現在の利用者パスワードの世代を含め、</w:t>
      </w:r>
      <w:r w:rsidR="00532056" w:rsidRPr="00100BA8">
        <w:rPr>
          <w:rFonts w:ascii="ＭＳ ゴシック" w:hAnsi="ＭＳ ゴシック" w:hint="eastAsia"/>
          <w:kern w:val="0"/>
          <w:szCs w:val="22"/>
        </w:rPr>
        <w:t>過去３世代までの利用者パスワード</w:t>
      </w:r>
      <w:r w:rsidR="00656B9A" w:rsidRPr="00100BA8">
        <w:rPr>
          <w:rFonts w:ascii="ＭＳ ゴシック" w:hAnsi="ＭＳ ゴシック" w:hint="eastAsia"/>
          <w:kern w:val="0"/>
          <w:szCs w:val="22"/>
        </w:rPr>
        <w:t>の</w:t>
      </w:r>
      <w:r w:rsidR="004326B4" w:rsidRPr="00100BA8">
        <w:rPr>
          <w:rFonts w:ascii="ＭＳ ゴシック" w:hAnsi="ＭＳ ゴシック" w:hint="eastAsia"/>
          <w:kern w:val="0"/>
          <w:szCs w:val="22"/>
        </w:rPr>
        <w:t>文字列</w:t>
      </w:r>
      <w:r w:rsidR="00532056" w:rsidRPr="00100BA8">
        <w:rPr>
          <w:rFonts w:ascii="ＭＳ ゴシック" w:hAnsi="ＭＳ ゴシック" w:hint="eastAsia"/>
          <w:kern w:val="0"/>
          <w:szCs w:val="22"/>
        </w:rPr>
        <w:t>は使用不可とする。</w:t>
      </w:r>
    </w:p>
    <w:bookmarkEnd w:id="2"/>
    <w:p w:rsidR="00B715F0" w:rsidRPr="00100BA8" w:rsidRDefault="00B715F0" w:rsidP="00793C8F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715F0" w:rsidRPr="00100BA8" w:rsidRDefault="00B715F0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B715F0" w:rsidRPr="00100BA8" w:rsidRDefault="00B715F0" w:rsidP="000445D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B715F0" w:rsidRPr="00100BA8" w:rsidRDefault="00B715F0" w:rsidP="00866A54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B715F0" w:rsidRPr="00100BA8" w:rsidRDefault="00B715F0" w:rsidP="001A0BE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B715F0" w:rsidRPr="00100BA8" w:rsidRDefault="00B715F0" w:rsidP="001A0BE7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B715F0" w:rsidRPr="00100BA8" w:rsidRDefault="00B715F0" w:rsidP="001A0BE7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B715F0" w:rsidRPr="00100BA8" w:rsidRDefault="00B715F0" w:rsidP="001A0BE7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B715F0" w:rsidRPr="00100BA8" w:rsidRDefault="00DF3867" w:rsidP="001A0BE7">
      <w:pPr>
        <w:autoSpaceDE w:val="0"/>
        <w:autoSpaceDN w:val="0"/>
        <w:adjustRightInd w:val="0"/>
        <w:ind w:leftChars="100" w:left="198"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hint="eastAsia"/>
        </w:rPr>
        <w:t>「入力項目表」及び「オンライン業務共通設計書」参照</w:t>
      </w:r>
      <w:r w:rsidR="00B715F0"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856A20" w:rsidRPr="00100BA8" w:rsidRDefault="00856A20" w:rsidP="00856A2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（３）利用者ＩＤＤＢチェック</w:t>
      </w:r>
    </w:p>
    <w:p w:rsidR="005B5991" w:rsidRDefault="00856A20" w:rsidP="005B5991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仮パスワード</w:t>
      </w:r>
      <w:r w:rsidR="005B5991"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でＵＲＹ業務を実施する場合、利用者パスワードの</w:t>
      </w:r>
      <w:r w:rsidR="006C28AB"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初期化</w:t>
      </w:r>
      <w:r w:rsidR="00376E8B"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の旨の入力</w:t>
      </w:r>
      <w:r w:rsidR="00EB362B" w:rsidRPr="00100BA8">
        <w:rPr>
          <w:rFonts w:ascii="ＭＳ ゴシック" w:hAnsi="ＭＳ ゴシック" w:cs="ＭＳ 明朝" w:hint="eastAsia"/>
          <w:kern w:val="0"/>
          <w:szCs w:val="22"/>
        </w:rPr>
        <w:t>及び</w:t>
      </w:r>
      <w:r w:rsidR="005B5991"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利用者パスワードの初期化取消</w:t>
      </w:r>
      <w:r w:rsidR="00376E8B"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の旨の入力</w:t>
      </w:r>
      <w:r w:rsidR="005B5991"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でないことのチェックを行う。</w:t>
      </w:r>
    </w:p>
    <w:p w:rsidR="00816994" w:rsidRPr="00100BA8" w:rsidRDefault="00816994" w:rsidP="00816994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B715F0" w:rsidRPr="00100BA8" w:rsidRDefault="00B715F0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B715F0" w:rsidRPr="00100BA8" w:rsidRDefault="00B715F0" w:rsidP="001A0BE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B715F0" w:rsidRPr="00100BA8" w:rsidRDefault="00976D58" w:rsidP="001A0BE7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B715F0" w:rsidRPr="00100BA8" w:rsidRDefault="00976D58" w:rsidP="001A0BE7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B715F0" w:rsidRPr="00100BA8" w:rsidRDefault="00B715F0" w:rsidP="001A0BE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（２）利用者ＩＤＤＢ処理</w:t>
      </w:r>
    </w:p>
    <w:p w:rsidR="00ED02FA" w:rsidRPr="00100BA8" w:rsidRDefault="00ED02FA" w:rsidP="00ED02FA">
      <w:pPr>
        <w:pStyle w:val="af"/>
      </w:pPr>
      <w:r w:rsidRPr="00100BA8">
        <w:rPr>
          <w:rFonts w:hint="eastAsia"/>
        </w:rPr>
        <w:t>（Ａ）</w:t>
      </w:r>
      <w:r w:rsidR="00422326" w:rsidRPr="00100BA8">
        <w:rPr>
          <w:rFonts w:hint="eastAsia"/>
        </w:rPr>
        <w:t>変更</w:t>
      </w:r>
      <w:r w:rsidRPr="00100BA8">
        <w:rPr>
          <w:rFonts w:hint="eastAsia"/>
        </w:rPr>
        <w:t>の場合</w:t>
      </w:r>
    </w:p>
    <w:p w:rsidR="00816994" w:rsidRDefault="00B715F0" w:rsidP="000E38D2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cs="ＭＳ 明朝"/>
          <w:color w:val="000000"/>
          <w:kern w:val="0"/>
        </w:rPr>
      </w:pPr>
      <w:r w:rsidRPr="00100BA8">
        <w:rPr>
          <w:rFonts w:cs="ＭＳ 明朝" w:hint="eastAsia"/>
          <w:color w:val="000000"/>
          <w:kern w:val="0"/>
        </w:rPr>
        <w:t>入力された利用者パスワードを設定する。</w:t>
      </w:r>
      <w:r w:rsidR="000E38D2" w:rsidRPr="009922CA">
        <w:rPr>
          <w:rFonts w:cs="ＭＳ 明朝" w:hint="eastAsia"/>
          <w:color w:val="000000"/>
          <w:kern w:val="0"/>
          <w:highlight w:val="green"/>
        </w:rPr>
        <w:t>ＵＲＹ業務以外実施不可となっている場合、全業務実施可能となるよう変更する。</w:t>
      </w:r>
    </w:p>
    <w:p w:rsidR="00F665DE" w:rsidRPr="00100BA8" w:rsidRDefault="00F665DE" w:rsidP="00F665DE">
      <w:pPr>
        <w:pStyle w:val="af"/>
      </w:pPr>
      <w:r w:rsidRPr="00100BA8">
        <w:rPr>
          <w:rFonts w:hint="eastAsia"/>
        </w:rPr>
        <w:lastRenderedPageBreak/>
        <w:t>（Ｂ）初期化の場合</w:t>
      </w:r>
    </w:p>
    <w:p w:rsidR="00F665DE" w:rsidRPr="00100BA8" w:rsidRDefault="008949F9" w:rsidP="008949F9">
      <w:pPr>
        <w:autoSpaceDE w:val="0"/>
        <w:autoSpaceDN w:val="0"/>
        <w:adjustRightInd w:val="0"/>
        <w:ind w:leftChars="500" w:left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cs="ＭＳ 明朝" w:hint="eastAsia"/>
          <w:color w:val="000000"/>
          <w:kern w:val="0"/>
          <w:szCs w:val="22"/>
        </w:rPr>
        <w:t>システムで払い出された</w:t>
      </w:r>
      <w:r w:rsidR="00856A20" w:rsidRPr="00100BA8">
        <w:rPr>
          <w:rFonts w:ascii="ＭＳ ゴシック" w:cs="ＭＳ 明朝" w:hint="eastAsia"/>
          <w:color w:val="000000"/>
          <w:kern w:val="0"/>
          <w:szCs w:val="22"/>
        </w:rPr>
        <w:t>仮</w:t>
      </w:r>
      <w:r w:rsidRPr="00100BA8">
        <w:rPr>
          <w:rFonts w:ascii="ＭＳ ゴシック" w:cs="ＭＳ 明朝" w:hint="eastAsia"/>
          <w:color w:val="000000"/>
          <w:kern w:val="0"/>
          <w:szCs w:val="22"/>
        </w:rPr>
        <w:t>パスワードを設定する</w:t>
      </w:r>
      <w:r w:rsidRPr="000E38D2">
        <w:rPr>
          <w:rFonts w:ascii="ＭＳ ゴシック" w:cs="ＭＳ 明朝" w:hint="eastAsia"/>
          <w:color w:val="000000"/>
          <w:kern w:val="0"/>
          <w:szCs w:val="22"/>
        </w:rPr>
        <w:t>。</w:t>
      </w:r>
      <w:r w:rsidR="000E38D2" w:rsidRPr="009922CA">
        <w:rPr>
          <w:rFonts w:cs="ＭＳ 明朝" w:hint="eastAsia"/>
          <w:color w:val="000000"/>
          <w:kern w:val="0"/>
          <w:highlight w:val="green"/>
        </w:rPr>
        <w:t>ＵＲＹ業務以外実施不可となるよう変更する。</w:t>
      </w:r>
    </w:p>
    <w:p w:rsidR="00B30F88" w:rsidRPr="00100BA8" w:rsidRDefault="00B30F88" w:rsidP="00B30F88">
      <w:pPr>
        <w:pStyle w:val="af"/>
      </w:pPr>
      <w:r w:rsidRPr="00100BA8">
        <w:rPr>
          <w:rFonts w:hint="eastAsia"/>
        </w:rPr>
        <w:t>（Ｃ）初期化取消の場合</w:t>
      </w:r>
    </w:p>
    <w:p w:rsidR="00B30F88" w:rsidRPr="00100BA8" w:rsidRDefault="00B30F88" w:rsidP="008949F9">
      <w:pPr>
        <w:autoSpaceDE w:val="0"/>
        <w:autoSpaceDN w:val="0"/>
        <w:adjustRightInd w:val="0"/>
        <w:ind w:leftChars="500" w:left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cs="ＭＳ 明朝" w:hint="eastAsia"/>
          <w:color w:val="000000"/>
          <w:kern w:val="0"/>
          <w:szCs w:val="22"/>
        </w:rPr>
        <w:t>初期化前の利用者パスワードを設定する。</w:t>
      </w:r>
    </w:p>
    <w:p w:rsidR="00B715F0" w:rsidRPr="000E38D2" w:rsidRDefault="00B715F0" w:rsidP="001A0BE7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0E38D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F87658" w:rsidRPr="000E38D2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0E38D2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0E38D2" w:rsidRPr="000E38D2" w:rsidRDefault="00B715F0" w:rsidP="000E38D2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E38D2">
        <w:rPr>
          <w:rFonts w:ascii="ＭＳ ゴシック" w:hAnsi="ＭＳ ゴシック" w:cs="ＭＳ 明朝" w:hint="eastAsia"/>
          <w:color w:val="000000"/>
          <w:kern w:val="0"/>
          <w:szCs w:val="22"/>
        </w:rPr>
        <w:t>後述する出力情報の編集及び出力を行う。出力項目については「出力項目表」を参照。</w:t>
      </w:r>
    </w:p>
    <w:p w:rsidR="000E38D2" w:rsidRPr="009922CA" w:rsidRDefault="000E38D2" w:rsidP="000E38D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  <w:highlight w:val="green"/>
        </w:rPr>
      </w:pPr>
      <w:r w:rsidRPr="009922CA">
        <w:rPr>
          <w:rFonts w:ascii="ＭＳ ゴシック" w:cs="ＭＳ 明朝" w:hint="eastAsia"/>
          <w:color w:val="000000"/>
          <w:kern w:val="0"/>
          <w:szCs w:val="22"/>
          <w:highlight w:val="green"/>
        </w:rPr>
        <w:t>（３）ユーザ情報ＤＢ処理</w:t>
      </w:r>
    </w:p>
    <w:p w:rsidR="000E38D2" w:rsidRPr="009922CA" w:rsidRDefault="000E38D2" w:rsidP="000E38D2">
      <w:pPr>
        <w:pStyle w:val="af"/>
        <w:rPr>
          <w:rFonts w:cs="ＭＳ 明朝"/>
          <w:color w:val="000000"/>
          <w:kern w:val="0"/>
          <w:highlight w:val="green"/>
        </w:rPr>
      </w:pPr>
      <w:r w:rsidRPr="009922CA">
        <w:rPr>
          <w:rFonts w:cs="ＭＳ 明朝" w:hint="eastAsia"/>
          <w:color w:val="000000"/>
          <w:kern w:val="0"/>
          <w:highlight w:val="green"/>
        </w:rPr>
        <w:t>（Ａ）変更の場合</w:t>
      </w:r>
    </w:p>
    <w:p w:rsidR="000E38D2" w:rsidRPr="00B30F88" w:rsidRDefault="000E38D2" w:rsidP="000E38D2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22CA">
        <w:rPr>
          <w:rFonts w:cs="ＭＳ 明朝" w:hint="eastAsia"/>
          <w:color w:val="000000"/>
          <w:kern w:val="0"/>
          <w:highlight w:val="green"/>
        </w:rPr>
        <w:t>入力された利用者ＩＤが</w:t>
      </w:r>
      <w:r w:rsidRPr="009922CA">
        <w:rPr>
          <w:rFonts w:ascii="ＭＳ ゴシック" w:cs="ＭＳ 明朝" w:hint="eastAsia"/>
          <w:color w:val="000000"/>
          <w:kern w:val="0"/>
          <w:szCs w:val="22"/>
          <w:highlight w:val="green"/>
        </w:rPr>
        <w:t>ユーザ情報ＤＢ</w:t>
      </w:r>
      <w:r w:rsidRPr="009922CA">
        <w:rPr>
          <w:rFonts w:cs="ＭＳ 明朝" w:hint="eastAsia"/>
          <w:color w:val="000000"/>
          <w:kern w:val="0"/>
          <w:highlight w:val="green"/>
        </w:rPr>
        <w:t>に存在してアカウントロックとなっている場合、ロックを解除し、アカウントロック累積回数を０に更新する。</w:t>
      </w:r>
    </w:p>
    <w:p w:rsidR="000E38D2" w:rsidRPr="000E38D2" w:rsidRDefault="000E38D2" w:rsidP="001A0BE7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B715F0" w:rsidRPr="00100BA8" w:rsidRDefault="00656B9A" w:rsidP="00E90D7A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cs="ＭＳ 明朝" w:hint="eastAsia"/>
          <w:color w:val="000000"/>
          <w:kern w:val="0"/>
          <w:szCs w:val="22"/>
        </w:rPr>
        <w:tab/>
      </w:r>
    </w:p>
    <w:p w:rsidR="00B715F0" w:rsidRPr="00100BA8" w:rsidRDefault="00B715F0" w:rsidP="007E3A62">
      <w:pPr>
        <w:outlineLvl w:val="0"/>
        <w:rPr>
          <w:rFonts w:ascii="ＭＳ ゴシック"/>
          <w:szCs w:val="22"/>
        </w:rPr>
      </w:pPr>
      <w:r w:rsidRPr="00100BA8">
        <w:rPr>
          <w:rFonts w:ascii="ＭＳ ゴシック" w:hAnsi="ＭＳ ゴシック" w:hint="eastAsia"/>
          <w:szCs w:val="22"/>
        </w:rPr>
        <w:t>６．出力情報</w:t>
      </w:r>
    </w:p>
    <w:p w:rsidR="00B715F0" w:rsidRPr="00100BA8" w:rsidRDefault="00B715F0" w:rsidP="00E90D7A">
      <w:pPr>
        <w:ind w:firstLineChars="100" w:firstLine="198"/>
        <w:outlineLvl w:val="0"/>
        <w:rPr>
          <w:rFonts w:ascii="ＭＳ ゴシック"/>
          <w:szCs w:val="22"/>
        </w:rPr>
      </w:pPr>
      <w:r w:rsidRPr="00100BA8">
        <w:rPr>
          <w:rFonts w:ascii="ＭＳ ゴシック" w:hAnsi="ＭＳ ゴシック" w:hint="eastAsia"/>
          <w:szCs w:val="22"/>
        </w:rPr>
        <w:t>（１）ＷｅｂＮＡＣＣＳ以外の場合</w:t>
      </w:r>
    </w:p>
    <w:tbl>
      <w:tblPr>
        <w:tblW w:w="981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2"/>
        <w:gridCol w:w="4905"/>
        <w:gridCol w:w="2453"/>
      </w:tblGrid>
      <w:tr w:rsidR="00B715F0" w:rsidRPr="00100BA8" w:rsidTr="00B74197">
        <w:trPr>
          <w:trHeight w:val="397"/>
        </w:trPr>
        <w:tc>
          <w:tcPr>
            <w:tcW w:w="2452" w:type="dxa"/>
            <w:vAlign w:val="center"/>
          </w:tcPr>
          <w:p w:rsidR="00B715F0" w:rsidRPr="00100BA8" w:rsidRDefault="00B715F0" w:rsidP="00C465D6">
            <w:pPr>
              <w:rPr>
                <w:rFonts w:ascii="ＭＳ ゴシック"/>
                <w:szCs w:val="22"/>
              </w:rPr>
            </w:pPr>
            <w:r w:rsidRPr="00100BA8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05" w:type="dxa"/>
            <w:vAlign w:val="center"/>
          </w:tcPr>
          <w:p w:rsidR="00B715F0" w:rsidRPr="00100BA8" w:rsidRDefault="00B715F0" w:rsidP="00C465D6">
            <w:pPr>
              <w:rPr>
                <w:rFonts w:ascii="ＭＳ ゴシック"/>
                <w:szCs w:val="22"/>
              </w:rPr>
            </w:pPr>
            <w:r w:rsidRPr="00100BA8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53" w:type="dxa"/>
            <w:vAlign w:val="center"/>
          </w:tcPr>
          <w:p w:rsidR="00B715F0" w:rsidRPr="00100BA8" w:rsidRDefault="00B715F0" w:rsidP="00C465D6">
            <w:pPr>
              <w:rPr>
                <w:rFonts w:ascii="ＭＳ ゴシック"/>
                <w:szCs w:val="22"/>
              </w:rPr>
            </w:pPr>
            <w:r w:rsidRPr="00100BA8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715F0" w:rsidRPr="00100BA8" w:rsidTr="00B74197">
        <w:trPr>
          <w:trHeight w:val="397"/>
        </w:trPr>
        <w:tc>
          <w:tcPr>
            <w:tcW w:w="2452" w:type="dxa"/>
            <w:vAlign w:val="center"/>
          </w:tcPr>
          <w:p w:rsidR="00B715F0" w:rsidRPr="00100BA8" w:rsidRDefault="00B715F0" w:rsidP="00C465D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05" w:type="dxa"/>
            <w:vAlign w:val="center"/>
          </w:tcPr>
          <w:p w:rsidR="00B715F0" w:rsidRPr="00100BA8" w:rsidRDefault="00B715F0" w:rsidP="00C465D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53" w:type="dxa"/>
            <w:vAlign w:val="center"/>
          </w:tcPr>
          <w:p w:rsidR="00B715F0" w:rsidRPr="00100BA8" w:rsidRDefault="00B715F0" w:rsidP="00C465D6">
            <w:pPr>
              <w:rPr>
                <w:rFonts w:ascii="ＭＳ ゴシック"/>
                <w:szCs w:val="22"/>
              </w:rPr>
            </w:pPr>
            <w:r w:rsidRPr="00100BA8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F3867" w:rsidRPr="00100BA8" w:rsidTr="00B74197">
        <w:trPr>
          <w:trHeight w:val="397"/>
        </w:trPr>
        <w:tc>
          <w:tcPr>
            <w:tcW w:w="2452" w:type="dxa"/>
            <w:vAlign w:val="center"/>
          </w:tcPr>
          <w:p w:rsidR="00DF3867" w:rsidRPr="00100BA8" w:rsidRDefault="00DF3867" w:rsidP="00C465D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利用者パスワード初期化情報</w:t>
            </w:r>
          </w:p>
        </w:tc>
        <w:tc>
          <w:tcPr>
            <w:tcW w:w="4905" w:type="dxa"/>
            <w:vAlign w:val="center"/>
          </w:tcPr>
          <w:p w:rsidR="00E90D5C" w:rsidRPr="00100BA8" w:rsidRDefault="00E90D5C" w:rsidP="00E90D5C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以下の条件をすべて満たすとき、出力する</w:t>
            </w:r>
          </w:p>
          <w:p w:rsidR="00E90D5C" w:rsidRPr="00100BA8" w:rsidRDefault="00E90D5C" w:rsidP="00E90D5C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（１）処理区分コードが初期化である</w:t>
            </w:r>
          </w:p>
          <w:p w:rsidR="00DF3867" w:rsidRPr="00100BA8" w:rsidRDefault="00E90D5C" w:rsidP="00E90D5C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（２）正常終了</w:t>
            </w:r>
          </w:p>
        </w:tc>
        <w:tc>
          <w:tcPr>
            <w:tcW w:w="2453" w:type="dxa"/>
            <w:vAlign w:val="center"/>
          </w:tcPr>
          <w:p w:rsidR="00DF3867" w:rsidRPr="00100BA8" w:rsidRDefault="00DF3867" w:rsidP="00C465D6">
            <w:pPr>
              <w:rPr>
                <w:rFonts w:ascii="ＭＳ ゴシック" w:hAnsi="ＭＳ ゴシック"/>
                <w:szCs w:val="22"/>
              </w:rPr>
            </w:pPr>
            <w:r w:rsidRPr="00100BA8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B715F0" w:rsidRPr="00100BA8" w:rsidRDefault="00B715F0" w:rsidP="00E90D7A">
      <w:pPr>
        <w:ind w:firstLineChars="100" w:firstLine="198"/>
        <w:outlineLvl w:val="0"/>
        <w:rPr>
          <w:rFonts w:ascii="ＭＳ ゴシック"/>
          <w:szCs w:val="22"/>
        </w:rPr>
      </w:pPr>
      <w:r w:rsidRPr="00100BA8">
        <w:rPr>
          <w:rFonts w:ascii="ＭＳ ゴシック" w:hAnsi="ＭＳ ゴシック" w:hint="eastAsia"/>
          <w:szCs w:val="22"/>
        </w:rPr>
        <w:t>（２）</w:t>
      </w:r>
      <w:r w:rsidR="00115045" w:rsidRPr="00100BA8">
        <w:rPr>
          <w:rFonts w:ascii="ＭＳ ゴシック" w:hAnsi="ＭＳ ゴシック" w:hint="eastAsia"/>
          <w:szCs w:val="22"/>
        </w:rPr>
        <w:t>ＷｅｂＮＡＣＣＳ</w:t>
      </w:r>
      <w:r w:rsidRPr="00100BA8">
        <w:rPr>
          <w:rFonts w:ascii="ＭＳ ゴシック" w:hAnsi="ＭＳ ゴシック" w:hint="eastAsia"/>
          <w:szCs w:val="22"/>
        </w:rPr>
        <w:t>の場合</w:t>
      </w:r>
    </w:p>
    <w:tbl>
      <w:tblPr>
        <w:tblW w:w="981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2"/>
        <w:gridCol w:w="4905"/>
        <w:gridCol w:w="2453"/>
      </w:tblGrid>
      <w:tr w:rsidR="00B715F0" w:rsidRPr="00100BA8" w:rsidTr="005408C0">
        <w:trPr>
          <w:trHeight w:val="397"/>
        </w:trPr>
        <w:tc>
          <w:tcPr>
            <w:tcW w:w="2452" w:type="dxa"/>
            <w:vAlign w:val="center"/>
          </w:tcPr>
          <w:p w:rsidR="00B715F0" w:rsidRPr="00100BA8" w:rsidRDefault="00B715F0" w:rsidP="00377AE6">
            <w:pPr>
              <w:rPr>
                <w:rFonts w:ascii="ＭＳ ゴシック"/>
                <w:szCs w:val="22"/>
              </w:rPr>
            </w:pPr>
            <w:r w:rsidRPr="00100BA8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05" w:type="dxa"/>
            <w:vAlign w:val="center"/>
          </w:tcPr>
          <w:p w:rsidR="00B715F0" w:rsidRPr="00100BA8" w:rsidRDefault="00B715F0" w:rsidP="00377AE6">
            <w:pPr>
              <w:rPr>
                <w:rFonts w:ascii="ＭＳ ゴシック"/>
                <w:szCs w:val="22"/>
              </w:rPr>
            </w:pPr>
            <w:r w:rsidRPr="00100BA8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53" w:type="dxa"/>
            <w:vAlign w:val="center"/>
          </w:tcPr>
          <w:p w:rsidR="00B715F0" w:rsidRPr="00100BA8" w:rsidRDefault="00B715F0" w:rsidP="00377AE6">
            <w:pPr>
              <w:rPr>
                <w:rFonts w:ascii="ＭＳ ゴシック"/>
                <w:szCs w:val="22"/>
              </w:rPr>
            </w:pPr>
            <w:r w:rsidRPr="00100BA8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715F0" w:rsidRPr="00100BA8" w:rsidTr="005408C0">
        <w:trPr>
          <w:trHeight w:val="397"/>
        </w:trPr>
        <w:tc>
          <w:tcPr>
            <w:tcW w:w="2452" w:type="dxa"/>
            <w:vAlign w:val="center"/>
          </w:tcPr>
          <w:p w:rsidR="00B715F0" w:rsidRPr="00100BA8" w:rsidRDefault="00423CD9" w:rsidP="00377AE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05" w:type="dxa"/>
            <w:vAlign w:val="center"/>
          </w:tcPr>
          <w:p w:rsidR="00B715F0" w:rsidRPr="00100BA8" w:rsidRDefault="00B715F0" w:rsidP="00377AE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エラーの場合</w:t>
            </w:r>
          </w:p>
        </w:tc>
        <w:tc>
          <w:tcPr>
            <w:tcW w:w="2453" w:type="dxa"/>
            <w:vAlign w:val="center"/>
          </w:tcPr>
          <w:p w:rsidR="00B715F0" w:rsidRPr="00100BA8" w:rsidRDefault="00B715F0" w:rsidP="00377AE6">
            <w:pPr>
              <w:rPr>
                <w:rFonts w:ascii="ＭＳ ゴシック"/>
                <w:szCs w:val="22"/>
              </w:rPr>
            </w:pPr>
            <w:r w:rsidRPr="00100BA8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5408C0" w:rsidRPr="00100BA8" w:rsidTr="005408C0">
        <w:trPr>
          <w:trHeight w:val="397"/>
        </w:trPr>
        <w:tc>
          <w:tcPr>
            <w:tcW w:w="2452" w:type="dxa"/>
            <w:vAlign w:val="center"/>
          </w:tcPr>
          <w:p w:rsidR="005408C0" w:rsidRPr="00100BA8" w:rsidRDefault="005408C0" w:rsidP="00837850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利用者情報登録完了情報</w:t>
            </w:r>
          </w:p>
        </w:tc>
        <w:tc>
          <w:tcPr>
            <w:tcW w:w="4905" w:type="dxa"/>
            <w:vAlign w:val="center"/>
          </w:tcPr>
          <w:p w:rsidR="00E90D5C" w:rsidRPr="00100BA8" w:rsidRDefault="00E90D5C" w:rsidP="00E90D5C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以下の条件をすべて満たすとき、出力する</w:t>
            </w:r>
          </w:p>
          <w:p w:rsidR="00E90D5C" w:rsidRPr="00100BA8" w:rsidRDefault="00E90D5C" w:rsidP="00E90D5C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（１）処理区分コードが変更または初期化取消である</w:t>
            </w:r>
          </w:p>
          <w:p w:rsidR="005408C0" w:rsidRPr="00100BA8" w:rsidRDefault="00E90D5C" w:rsidP="00E90D5C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（２）正常終了</w:t>
            </w:r>
          </w:p>
        </w:tc>
        <w:tc>
          <w:tcPr>
            <w:tcW w:w="2453" w:type="dxa"/>
            <w:vAlign w:val="center"/>
          </w:tcPr>
          <w:p w:rsidR="005408C0" w:rsidRPr="00100BA8" w:rsidRDefault="005408C0" w:rsidP="00837850">
            <w:pPr>
              <w:rPr>
                <w:rFonts w:ascii="ＭＳ ゴシック"/>
                <w:szCs w:val="22"/>
              </w:rPr>
            </w:pPr>
            <w:r w:rsidRPr="00100BA8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B6D4F" w:rsidRPr="00100BA8" w:rsidTr="005408C0">
        <w:trPr>
          <w:trHeight w:val="397"/>
        </w:trPr>
        <w:tc>
          <w:tcPr>
            <w:tcW w:w="2452" w:type="dxa"/>
            <w:vAlign w:val="center"/>
          </w:tcPr>
          <w:p w:rsidR="00CB6D4F" w:rsidRPr="00100BA8" w:rsidRDefault="00CB6D4F" w:rsidP="006D4B6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利用者パスワード初期化情報（ＷｅｂＮＡＣＣＳ用）</w:t>
            </w:r>
          </w:p>
        </w:tc>
        <w:tc>
          <w:tcPr>
            <w:tcW w:w="4905" w:type="dxa"/>
            <w:vAlign w:val="center"/>
          </w:tcPr>
          <w:p w:rsidR="00E90D5C" w:rsidRPr="00100BA8" w:rsidRDefault="00E90D5C" w:rsidP="00E90D5C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以下の条件をすべて満たすとき、出力する</w:t>
            </w:r>
          </w:p>
          <w:p w:rsidR="00E90D5C" w:rsidRPr="00100BA8" w:rsidRDefault="00E90D5C" w:rsidP="00E90D5C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（１）処理区分コードが初期化である</w:t>
            </w:r>
          </w:p>
          <w:p w:rsidR="00CB6D4F" w:rsidRPr="00100BA8" w:rsidRDefault="00E90D5C" w:rsidP="00E90D5C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100BA8">
              <w:rPr>
                <w:rFonts w:ascii="ＭＳ ゴシック" w:hAnsi="ＭＳ ゴシック" w:hint="eastAsia"/>
                <w:noProof/>
                <w:szCs w:val="22"/>
              </w:rPr>
              <w:t>（２）正常終了</w:t>
            </w:r>
          </w:p>
        </w:tc>
        <w:tc>
          <w:tcPr>
            <w:tcW w:w="2453" w:type="dxa"/>
            <w:vAlign w:val="center"/>
          </w:tcPr>
          <w:p w:rsidR="00CB6D4F" w:rsidRPr="00100BA8" w:rsidRDefault="00CB6D4F" w:rsidP="006D4B6E">
            <w:pPr>
              <w:rPr>
                <w:rFonts w:ascii="ＭＳ ゴシック" w:hAnsi="ＭＳ ゴシック"/>
                <w:szCs w:val="22"/>
              </w:rPr>
            </w:pPr>
            <w:r w:rsidRPr="00100BA8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B715F0" w:rsidRPr="00100BA8" w:rsidRDefault="00B715F0" w:rsidP="00793C8F">
      <w:pPr>
        <w:autoSpaceDE w:val="0"/>
        <w:autoSpaceDN w:val="0"/>
        <w:adjustRightInd w:val="0"/>
        <w:jc w:val="left"/>
        <w:rPr>
          <w:kern w:val="0"/>
        </w:rPr>
      </w:pPr>
    </w:p>
    <w:p w:rsidR="00B715F0" w:rsidRPr="00100BA8" w:rsidRDefault="00B715F0" w:rsidP="0018499C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B715F0" w:rsidRDefault="00B715F0" w:rsidP="00B74197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BA8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C650DC" w:rsidRDefault="00C650DC" w:rsidP="007C14C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sectPr w:rsidR="00C650DC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DDC" w:rsidRDefault="00590DDC">
      <w:r>
        <w:separator/>
      </w:r>
    </w:p>
  </w:endnote>
  <w:endnote w:type="continuationSeparator" w:id="0">
    <w:p w:rsidR="00590DDC" w:rsidRDefault="00590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5F0" w:rsidRDefault="00B715F0" w:rsidP="007872A7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0001-01-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9922CA">
      <w:rPr>
        <w:rStyle w:val="a7"/>
        <w:rFonts w:ascii="ＭＳ ゴシック" w:hAnsi="ＭＳ ゴシック"/>
        <w:noProof/>
        <w:szCs w:val="22"/>
      </w:rPr>
      <w:t>2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B715F0" w:rsidRPr="00F03925" w:rsidRDefault="000E38D2" w:rsidP="007872A7">
    <w:pPr>
      <w:pStyle w:val="a5"/>
      <w:jc w:val="right"/>
      <w:rPr>
        <w:rFonts w:ascii="ＭＳ ゴシック" w:hAnsi="ＭＳ ゴシック"/>
        <w:szCs w:val="22"/>
      </w:rPr>
    </w:pPr>
    <w:r w:rsidRPr="00F03925">
      <w:rPr>
        <w:rFonts w:ascii="ＭＳ ゴシック" w:hAns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DDC" w:rsidRDefault="00590DDC">
      <w:r>
        <w:separator/>
      </w:r>
    </w:p>
  </w:footnote>
  <w:footnote w:type="continuationSeparator" w:id="0">
    <w:p w:rsidR="00590DDC" w:rsidRDefault="00590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B5C24"/>
    <w:multiLevelType w:val="multilevel"/>
    <w:tmpl w:val="52E8F32E"/>
    <w:lvl w:ilvl="0">
      <w:start w:val="1"/>
      <w:numFmt w:val="decimalFullWidth"/>
      <w:pStyle w:val="1"/>
      <w:suff w:val="nothing"/>
      <w:lvlText w:val="%1．"/>
      <w:lvlJc w:val="left"/>
      <w:rPr>
        <w:rFonts w:cs="Times New Roman" w:hint="eastAsia"/>
      </w:rPr>
    </w:lvl>
    <w:lvl w:ilvl="1">
      <w:start w:val="1"/>
      <w:numFmt w:val="none"/>
      <w:suff w:val="nothing"/>
      <w:lvlText w:val=""/>
      <w:lvlJc w:val="left"/>
      <w:pPr>
        <w:ind w:left="907" w:hanging="737"/>
      </w:pPr>
      <w:rPr>
        <w:rFonts w:cs="Times New Roman" w:hint="eastAsia"/>
      </w:rPr>
    </w:lvl>
    <w:lvl w:ilvl="2">
      <w:start w:val="1"/>
      <w:numFmt w:val="decimalFullWidth"/>
      <w:suff w:val="nothing"/>
      <w:lvlText w:val="%1（%3）"/>
      <w:lvlJc w:val="left"/>
      <w:pPr>
        <w:ind w:left="907" w:hanging="737"/>
      </w:pPr>
      <w:rPr>
        <w:rFonts w:cs="Times New Roman" w:hint="eastAsia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627D3177"/>
    <w:multiLevelType w:val="multilevel"/>
    <w:tmpl w:val="E37EE16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1232" w:hanging="737"/>
      </w:pPr>
      <w:rPr>
        <w:rFonts w:ascii="Arial" w:eastAsia="ＭＳ ゴシック" w:hAnsi="Arial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u w:val="none"/>
        <w:effect w:val="none"/>
      </w:rPr>
    </w:lvl>
    <w:lvl w:ilvl="2">
      <w:start w:val="1"/>
      <w:numFmt w:val="upperLetter"/>
      <w:suff w:val="nothing"/>
      <w:lvlText w:val="（%3）"/>
      <w:lvlJc w:val="left"/>
      <w:pPr>
        <w:ind w:left="567"/>
      </w:pPr>
      <w:rPr>
        <w:rFonts w:ascii="ＭＳ ゴシック" w:eastAsia="ＭＳ ゴシック" w:cs="Times New Roman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0651"/>
    <w:rsid w:val="00003223"/>
    <w:rsid w:val="00006517"/>
    <w:rsid w:val="00007A10"/>
    <w:rsid w:val="000128A6"/>
    <w:rsid w:val="000151F5"/>
    <w:rsid w:val="0002466C"/>
    <w:rsid w:val="000260E4"/>
    <w:rsid w:val="00027032"/>
    <w:rsid w:val="00031119"/>
    <w:rsid w:val="000445DE"/>
    <w:rsid w:val="0004489D"/>
    <w:rsid w:val="000504FB"/>
    <w:rsid w:val="000614E2"/>
    <w:rsid w:val="000665A0"/>
    <w:rsid w:val="00081726"/>
    <w:rsid w:val="000829D8"/>
    <w:rsid w:val="000878C8"/>
    <w:rsid w:val="00090E13"/>
    <w:rsid w:val="000C3436"/>
    <w:rsid w:val="000D06E7"/>
    <w:rsid w:val="000D4A0E"/>
    <w:rsid w:val="000E38D2"/>
    <w:rsid w:val="000E5638"/>
    <w:rsid w:val="000E7626"/>
    <w:rsid w:val="000F7F53"/>
    <w:rsid w:val="00100BA8"/>
    <w:rsid w:val="00104E4E"/>
    <w:rsid w:val="00110332"/>
    <w:rsid w:val="00115045"/>
    <w:rsid w:val="0011514D"/>
    <w:rsid w:val="001345E6"/>
    <w:rsid w:val="00143FD0"/>
    <w:rsid w:val="001443ED"/>
    <w:rsid w:val="00152C72"/>
    <w:rsid w:val="00157A02"/>
    <w:rsid w:val="0016036D"/>
    <w:rsid w:val="001640EF"/>
    <w:rsid w:val="00174E80"/>
    <w:rsid w:val="001765B3"/>
    <w:rsid w:val="00177993"/>
    <w:rsid w:val="0018499C"/>
    <w:rsid w:val="00194553"/>
    <w:rsid w:val="00194D88"/>
    <w:rsid w:val="001A0BE7"/>
    <w:rsid w:val="001B4912"/>
    <w:rsid w:val="001C0F69"/>
    <w:rsid w:val="001C17E4"/>
    <w:rsid w:val="001D256F"/>
    <w:rsid w:val="001D4CF4"/>
    <w:rsid w:val="001E10E8"/>
    <w:rsid w:val="00206C11"/>
    <w:rsid w:val="00214A7B"/>
    <w:rsid w:val="002448D5"/>
    <w:rsid w:val="002656AA"/>
    <w:rsid w:val="00274D59"/>
    <w:rsid w:val="0027622F"/>
    <w:rsid w:val="002803C9"/>
    <w:rsid w:val="00284DCC"/>
    <w:rsid w:val="002923B9"/>
    <w:rsid w:val="00294D99"/>
    <w:rsid w:val="002A190E"/>
    <w:rsid w:val="002A1ACF"/>
    <w:rsid w:val="002A3214"/>
    <w:rsid w:val="002A5193"/>
    <w:rsid w:val="002A5A38"/>
    <w:rsid w:val="002B2B3E"/>
    <w:rsid w:val="002C24CB"/>
    <w:rsid w:val="002D6D8A"/>
    <w:rsid w:val="002F11D1"/>
    <w:rsid w:val="002F3AF6"/>
    <w:rsid w:val="00300E5A"/>
    <w:rsid w:val="003028B4"/>
    <w:rsid w:val="003036B1"/>
    <w:rsid w:val="003051D6"/>
    <w:rsid w:val="003240F7"/>
    <w:rsid w:val="0032580E"/>
    <w:rsid w:val="00326C28"/>
    <w:rsid w:val="003546D5"/>
    <w:rsid w:val="003724A3"/>
    <w:rsid w:val="00376E8B"/>
    <w:rsid w:val="00377AE6"/>
    <w:rsid w:val="00382DA7"/>
    <w:rsid w:val="00383614"/>
    <w:rsid w:val="00394079"/>
    <w:rsid w:val="0039582A"/>
    <w:rsid w:val="00397BF7"/>
    <w:rsid w:val="003D3ED2"/>
    <w:rsid w:val="003E4BC4"/>
    <w:rsid w:val="003E7361"/>
    <w:rsid w:val="00422223"/>
    <w:rsid w:val="00422326"/>
    <w:rsid w:val="0042274C"/>
    <w:rsid w:val="00423CBA"/>
    <w:rsid w:val="00423CD9"/>
    <w:rsid w:val="0043092E"/>
    <w:rsid w:val="004326B4"/>
    <w:rsid w:val="0043288A"/>
    <w:rsid w:val="0044584B"/>
    <w:rsid w:val="0045559F"/>
    <w:rsid w:val="00456EEA"/>
    <w:rsid w:val="0046456A"/>
    <w:rsid w:val="00477CC6"/>
    <w:rsid w:val="004836C9"/>
    <w:rsid w:val="00484D12"/>
    <w:rsid w:val="00494B9C"/>
    <w:rsid w:val="004A7317"/>
    <w:rsid w:val="004B0A43"/>
    <w:rsid w:val="004B7D90"/>
    <w:rsid w:val="004D43BB"/>
    <w:rsid w:val="004F56F9"/>
    <w:rsid w:val="00514A85"/>
    <w:rsid w:val="00532056"/>
    <w:rsid w:val="00536759"/>
    <w:rsid w:val="005408C0"/>
    <w:rsid w:val="00540901"/>
    <w:rsid w:val="00553B65"/>
    <w:rsid w:val="00570EC6"/>
    <w:rsid w:val="00571486"/>
    <w:rsid w:val="00574F73"/>
    <w:rsid w:val="005827EC"/>
    <w:rsid w:val="00590849"/>
    <w:rsid w:val="00590DDC"/>
    <w:rsid w:val="005A0169"/>
    <w:rsid w:val="005B0EE4"/>
    <w:rsid w:val="005B5991"/>
    <w:rsid w:val="005B7087"/>
    <w:rsid w:val="005D4211"/>
    <w:rsid w:val="005D46B6"/>
    <w:rsid w:val="005E5E22"/>
    <w:rsid w:val="005F621D"/>
    <w:rsid w:val="005F670E"/>
    <w:rsid w:val="005F6EDC"/>
    <w:rsid w:val="006004C6"/>
    <w:rsid w:val="006312E8"/>
    <w:rsid w:val="0063569D"/>
    <w:rsid w:val="006503B6"/>
    <w:rsid w:val="006546AE"/>
    <w:rsid w:val="00656B9A"/>
    <w:rsid w:val="006606BB"/>
    <w:rsid w:val="00661186"/>
    <w:rsid w:val="0068584B"/>
    <w:rsid w:val="0069194C"/>
    <w:rsid w:val="00692CF8"/>
    <w:rsid w:val="006A2DFE"/>
    <w:rsid w:val="006A56EF"/>
    <w:rsid w:val="006A6273"/>
    <w:rsid w:val="006A7929"/>
    <w:rsid w:val="006C28AB"/>
    <w:rsid w:val="006C2D19"/>
    <w:rsid w:val="006C7D0C"/>
    <w:rsid w:val="006D02B1"/>
    <w:rsid w:val="006D39F7"/>
    <w:rsid w:val="006E0520"/>
    <w:rsid w:val="006F2C0F"/>
    <w:rsid w:val="006F70E9"/>
    <w:rsid w:val="006F788A"/>
    <w:rsid w:val="00712F89"/>
    <w:rsid w:val="007332EB"/>
    <w:rsid w:val="00735ACF"/>
    <w:rsid w:val="0074253D"/>
    <w:rsid w:val="00757AA5"/>
    <w:rsid w:val="00760038"/>
    <w:rsid w:val="007872A7"/>
    <w:rsid w:val="00793C8F"/>
    <w:rsid w:val="007B24BA"/>
    <w:rsid w:val="007C14C9"/>
    <w:rsid w:val="007C4E1E"/>
    <w:rsid w:val="007D7A79"/>
    <w:rsid w:val="007E3A62"/>
    <w:rsid w:val="007E4D3B"/>
    <w:rsid w:val="007E778E"/>
    <w:rsid w:val="007F3565"/>
    <w:rsid w:val="007F7E7C"/>
    <w:rsid w:val="00800C6F"/>
    <w:rsid w:val="00806A17"/>
    <w:rsid w:val="00814B4B"/>
    <w:rsid w:val="00816994"/>
    <w:rsid w:val="008203F8"/>
    <w:rsid w:val="00825E2F"/>
    <w:rsid w:val="00835CAA"/>
    <w:rsid w:val="00856A20"/>
    <w:rsid w:val="00863A45"/>
    <w:rsid w:val="00866A54"/>
    <w:rsid w:val="008732BE"/>
    <w:rsid w:val="00881E7C"/>
    <w:rsid w:val="00887004"/>
    <w:rsid w:val="008949F9"/>
    <w:rsid w:val="008B7AFA"/>
    <w:rsid w:val="008D4BEC"/>
    <w:rsid w:val="008D6909"/>
    <w:rsid w:val="008F524D"/>
    <w:rsid w:val="00900E08"/>
    <w:rsid w:val="009073F3"/>
    <w:rsid w:val="00912DDB"/>
    <w:rsid w:val="00916C22"/>
    <w:rsid w:val="00920A46"/>
    <w:rsid w:val="00924DB4"/>
    <w:rsid w:val="00975751"/>
    <w:rsid w:val="00976D58"/>
    <w:rsid w:val="009873A4"/>
    <w:rsid w:val="00991392"/>
    <w:rsid w:val="009922CA"/>
    <w:rsid w:val="009963C2"/>
    <w:rsid w:val="009A2909"/>
    <w:rsid w:val="009B1566"/>
    <w:rsid w:val="009E175C"/>
    <w:rsid w:val="009E59EE"/>
    <w:rsid w:val="009F095A"/>
    <w:rsid w:val="00A0414B"/>
    <w:rsid w:val="00A076EF"/>
    <w:rsid w:val="00A12774"/>
    <w:rsid w:val="00A14B9A"/>
    <w:rsid w:val="00A203DF"/>
    <w:rsid w:val="00A21F78"/>
    <w:rsid w:val="00A23702"/>
    <w:rsid w:val="00A30952"/>
    <w:rsid w:val="00A30FAB"/>
    <w:rsid w:val="00A32CA4"/>
    <w:rsid w:val="00A36EFA"/>
    <w:rsid w:val="00A42EF8"/>
    <w:rsid w:val="00A430D3"/>
    <w:rsid w:val="00A615CD"/>
    <w:rsid w:val="00A730FD"/>
    <w:rsid w:val="00A74CB6"/>
    <w:rsid w:val="00A80B85"/>
    <w:rsid w:val="00A81B2A"/>
    <w:rsid w:val="00A82A4C"/>
    <w:rsid w:val="00A84C14"/>
    <w:rsid w:val="00A92A5D"/>
    <w:rsid w:val="00A93280"/>
    <w:rsid w:val="00A977DD"/>
    <w:rsid w:val="00AA08FC"/>
    <w:rsid w:val="00AA3967"/>
    <w:rsid w:val="00AA69A9"/>
    <w:rsid w:val="00AA762A"/>
    <w:rsid w:val="00AB5B31"/>
    <w:rsid w:val="00AB6923"/>
    <w:rsid w:val="00AB7B18"/>
    <w:rsid w:val="00AC363E"/>
    <w:rsid w:val="00AC56EF"/>
    <w:rsid w:val="00AE0DDB"/>
    <w:rsid w:val="00AE2B92"/>
    <w:rsid w:val="00B01437"/>
    <w:rsid w:val="00B07DC3"/>
    <w:rsid w:val="00B30F88"/>
    <w:rsid w:val="00B36C0A"/>
    <w:rsid w:val="00B36F65"/>
    <w:rsid w:val="00B52A46"/>
    <w:rsid w:val="00B715F0"/>
    <w:rsid w:val="00B74197"/>
    <w:rsid w:val="00B91D73"/>
    <w:rsid w:val="00B9386C"/>
    <w:rsid w:val="00B96546"/>
    <w:rsid w:val="00BA6B95"/>
    <w:rsid w:val="00BA6ED1"/>
    <w:rsid w:val="00BA7E80"/>
    <w:rsid w:val="00BB618B"/>
    <w:rsid w:val="00BB662B"/>
    <w:rsid w:val="00BC1F34"/>
    <w:rsid w:val="00BE168B"/>
    <w:rsid w:val="00BE1C90"/>
    <w:rsid w:val="00BE449C"/>
    <w:rsid w:val="00BE64B4"/>
    <w:rsid w:val="00C01AC1"/>
    <w:rsid w:val="00C04323"/>
    <w:rsid w:val="00C07806"/>
    <w:rsid w:val="00C171F5"/>
    <w:rsid w:val="00C2621A"/>
    <w:rsid w:val="00C334A0"/>
    <w:rsid w:val="00C3402A"/>
    <w:rsid w:val="00C465D6"/>
    <w:rsid w:val="00C54CBE"/>
    <w:rsid w:val="00C650DC"/>
    <w:rsid w:val="00C87A7C"/>
    <w:rsid w:val="00CA4D62"/>
    <w:rsid w:val="00CB6D4F"/>
    <w:rsid w:val="00CC02D6"/>
    <w:rsid w:val="00CE1893"/>
    <w:rsid w:val="00CE196A"/>
    <w:rsid w:val="00CF3DE6"/>
    <w:rsid w:val="00CF6DAC"/>
    <w:rsid w:val="00D0075D"/>
    <w:rsid w:val="00D0341B"/>
    <w:rsid w:val="00D070F9"/>
    <w:rsid w:val="00D15345"/>
    <w:rsid w:val="00D17B20"/>
    <w:rsid w:val="00D24A75"/>
    <w:rsid w:val="00D33BC2"/>
    <w:rsid w:val="00D35EC3"/>
    <w:rsid w:val="00D4159D"/>
    <w:rsid w:val="00D476E8"/>
    <w:rsid w:val="00D50D6E"/>
    <w:rsid w:val="00D53735"/>
    <w:rsid w:val="00D64508"/>
    <w:rsid w:val="00D70C19"/>
    <w:rsid w:val="00D743B1"/>
    <w:rsid w:val="00D77350"/>
    <w:rsid w:val="00D8796C"/>
    <w:rsid w:val="00D9186F"/>
    <w:rsid w:val="00D96105"/>
    <w:rsid w:val="00DA21CD"/>
    <w:rsid w:val="00DA690F"/>
    <w:rsid w:val="00DB439E"/>
    <w:rsid w:val="00DB6DA0"/>
    <w:rsid w:val="00DB77BB"/>
    <w:rsid w:val="00DC017A"/>
    <w:rsid w:val="00DC36D7"/>
    <w:rsid w:val="00DC6C30"/>
    <w:rsid w:val="00DC6D7F"/>
    <w:rsid w:val="00DD07CC"/>
    <w:rsid w:val="00DD341D"/>
    <w:rsid w:val="00DD75C4"/>
    <w:rsid w:val="00DF3867"/>
    <w:rsid w:val="00DF7BEE"/>
    <w:rsid w:val="00E0128E"/>
    <w:rsid w:val="00E0349E"/>
    <w:rsid w:val="00E10E03"/>
    <w:rsid w:val="00E201CF"/>
    <w:rsid w:val="00E32362"/>
    <w:rsid w:val="00E33830"/>
    <w:rsid w:val="00E3389F"/>
    <w:rsid w:val="00E37D87"/>
    <w:rsid w:val="00E6137A"/>
    <w:rsid w:val="00E70700"/>
    <w:rsid w:val="00E74AB5"/>
    <w:rsid w:val="00E90D5C"/>
    <w:rsid w:val="00E90D7A"/>
    <w:rsid w:val="00E92D92"/>
    <w:rsid w:val="00EA00D2"/>
    <w:rsid w:val="00EA1973"/>
    <w:rsid w:val="00EB362B"/>
    <w:rsid w:val="00ED02FA"/>
    <w:rsid w:val="00EF6DB4"/>
    <w:rsid w:val="00EF6F9A"/>
    <w:rsid w:val="00F03925"/>
    <w:rsid w:val="00F04D44"/>
    <w:rsid w:val="00F25ABF"/>
    <w:rsid w:val="00F301F5"/>
    <w:rsid w:val="00F4201B"/>
    <w:rsid w:val="00F450A9"/>
    <w:rsid w:val="00F56DDE"/>
    <w:rsid w:val="00F665DE"/>
    <w:rsid w:val="00F67183"/>
    <w:rsid w:val="00F74842"/>
    <w:rsid w:val="00F75AE6"/>
    <w:rsid w:val="00F87658"/>
    <w:rsid w:val="00F87690"/>
    <w:rsid w:val="00FA0DB3"/>
    <w:rsid w:val="00FB00C5"/>
    <w:rsid w:val="00FB3890"/>
    <w:rsid w:val="00FC1153"/>
    <w:rsid w:val="00FC1EBF"/>
    <w:rsid w:val="00FC3602"/>
    <w:rsid w:val="00FC7518"/>
    <w:rsid w:val="00FD5E08"/>
    <w:rsid w:val="00FD6380"/>
    <w:rsid w:val="00FE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6BBC7D8-CBA9-4A46-96D4-D0993445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863A45"/>
    <w:pPr>
      <w:keepNext/>
      <w:numPr>
        <w:numId w:val="1"/>
      </w:numPr>
      <w:outlineLvl w:val="0"/>
    </w:pPr>
    <w:rPr>
      <w:rFonts w:ascii="ＭＳ ゴシック" w:hAnsi="ＭＳ ゴシック"/>
      <w:szCs w:val="24"/>
    </w:rPr>
  </w:style>
  <w:style w:type="paragraph" w:styleId="3">
    <w:name w:val="heading 3"/>
    <w:basedOn w:val="a"/>
    <w:next w:val="a"/>
    <w:link w:val="30"/>
    <w:autoRedefine/>
    <w:uiPriority w:val="9"/>
    <w:qFormat/>
    <w:rsid w:val="00863A45"/>
    <w:pPr>
      <w:keepNext/>
      <w:numPr>
        <w:ilvl w:val="1"/>
        <w:numId w:val="2"/>
      </w:numPr>
      <w:outlineLvl w:val="2"/>
    </w:pPr>
    <w:rPr>
      <w:rFonts w:ascii="Arial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9679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30">
    <w:name w:val="見出し 3 (文字)"/>
    <w:link w:val="3"/>
    <w:uiPriority w:val="9"/>
    <w:locked/>
    <w:rsid w:val="00863A45"/>
    <w:rPr>
      <w:rFonts w:ascii="Arial" w:eastAsia="ＭＳ ゴシック" w:hAnsi="Arial"/>
      <w:kern w:val="2"/>
      <w:sz w:val="24"/>
      <w:lang w:val="en-US" w:eastAsia="ja-JP"/>
    </w:rPr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96799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96799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696799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696799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96799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f">
    <w:name w:val="レベル３見出し"/>
    <w:basedOn w:val="a"/>
    <w:rsid w:val="00ED02FA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0">
    <w:name w:val="レベル３箇条書き"/>
    <w:basedOn w:val="a"/>
    <w:rsid w:val="000445DE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1">
    <w:name w:val="左３"/>
    <w:link w:val="af2"/>
    <w:qFormat/>
    <w:rsid w:val="00866A54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f2">
    <w:name w:val="左３ (文字)"/>
    <w:link w:val="af1"/>
    <w:rsid w:val="00866A54"/>
    <w:rPr>
      <w:rFonts w:ascii="ＭＳ ゴシック" w:eastAsia="ＭＳ ゴシック" w:hAnsi="ＭＳ ゴシック" w:cs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FA4934-3F15-417B-9D36-0777839F3924}"/>
</file>

<file path=customXml/itemProps2.xml><?xml version="1.0" encoding="utf-8"?>
<ds:datastoreItem xmlns:ds="http://schemas.openxmlformats.org/officeDocument/2006/customXml" ds:itemID="{1838341F-4C6F-45AF-827C-93ED336C1F46}"/>
</file>

<file path=customXml/itemProps3.xml><?xml version="1.0" encoding="utf-8"?>
<ds:datastoreItem xmlns:ds="http://schemas.openxmlformats.org/officeDocument/2006/customXml" ds:itemID="{3A916C42-9F9B-41FB-8BA3-F14CC5A6B8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2492</TotalTime>
  <Pages>3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2015-10-07T05:11:00Z</cp:lastPrinted>
  <dcterms:created xsi:type="dcterms:W3CDTF">2006-11-28T09:28:00Z</dcterms:created>
  <dcterms:modified xsi:type="dcterms:W3CDTF">2023-10-24T09:56:00Z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