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p w:rsidR="00000D73" w:rsidRPr="007E3A62" w:rsidRDefault="00000D7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00D73" w:rsidRPr="007E3A62">
        <w:trPr>
          <w:trHeight w:val="1611"/>
        </w:trPr>
        <w:tc>
          <w:tcPr>
            <w:tcW w:w="7655" w:type="dxa"/>
            <w:tcBorders>
              <w:top w:val="single" w:sz="4" w:space="0" w:color="auto"/>
              <w:bottom w:val="single" w:sz="4" w:space="0" w:color="auto"/>
            </w:tcBorders>
          </w:tcPr>
          <w:p w:rsidR="00000D73" w:rsidRPr="007E3A62" w:rsidRDefault="00000D73" w:rsidP="008203F8">
            <w:pPr>
              <w:jc w:val="center"/>
              <w:rPr>
                <w:rFonts w:ascii="ＭＳ ゴシック"/>
                <w:b/>
                <w:sz w:val="44"/>
              </w:rPr>
            </w:pPr>
          </w:p>
          <w:p w:rsidR="00000D73" w:rsidRPr="007E3A62" w:rsidRDefault="006271A8" w:rsidP="008203F8">
            <w:pPr>
              <w:jc w:val="center"/>
              <w:rPr>
                <w:rFonts w:ascii="ＭＳ ゴシック"/>
                <w:b/>
                <w:sz w:val="44"/>
              </w:rPr>
            </w:pPr>
            <w:r>
              <w:rPr>
                <w:rFonts w:ascii="ＭＳ ゴシック" w:hAnsi="ＭＳ ゴシック" w:hint="eastAsia"/>
                <w:b/>
                <w:sz w:val="44"/>
              </w:rPr>
              <w:t>００２６</w:t>
            </w:r>
            <w:r w:rsidR="00000D73" w:rsidRPr="007E3A62">
              <w:rPr>
                <w:rFonts w:ascii="ＭＳ ゴシック" w:hAnsi="ＭＳ ゴシック" w:hint="eastAsia"/>
                <w:b/>
                <w:sz w:val="44"/>
              </w:rPr>
              <w:t>．</w:t>
            </w:r>
            <w:r w:rsidR="00000D73">
              <w:rPr>
                <w:rFonts w:ascii="ＭＳ ゴシック" w:hAnsi="ＭＳ ゴシック" w:hint="eastAsia"/>
                <w:b/>
                <w:sz w:val="44"/>
              </w:rPr>
              <w:t>搬出入業務代行者登録</w:t>
            </w:r>
          </w:p>
          <w:p w:rsidR="00000D73" w:rsidRPr="007E3A62" w:rsidRDefault="00000D73" w:rsidP="008203F8">
            <w:pPr>
              <w:jc w:val="center"/>
              <w:rPr>
                <w:rFonts w:ascii="ＭＳ ゴシック"/>
                <w:b/>
                <w:sz w:val="44"/>
              </w:rPr>
            </w:pPr>
          </w:p>
        </w:tc>
      </w:tr>
    </w:tbl>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C3602" w:rsidRDefault="00000D73" w:rsidP="008203F8">
      <w:pPr>
        <w:jc w:val="center"/>
        <w:rPr>
          <w:rFonts w:ascii="ＭＳ ゴシック"/>
          <w:sz w:val="44"/>
          <w:szCs w:val="44"/>
        </w:rPr>
      </w:pPr>
    </w:p>
    <w:p w:rsidR="00000D73" w:rsidRPr="00FD6380" w:rsidRDefault="00000D7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00D73"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00D73" w:rsidRPr="007E3A62" w:rsidRDefault="00000D73"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00D73" w:rsidRPr="00187CC2" w:rsidRDefault="00B768EC" w:rsidP="008203F8">
            <w:pPr>
              <w:jc w:val="center"/>
              <w:rPr>
                <w:rFonts w:ascii="ＭＳ ゴシック"/>
              </w:rPr>
            </w:pPr>
            <w:r w:rsidRPr="00187CC2">
              <w:rPr>
                <w:rFonts w:ascii="ＭＳ ゴシック" w:hAnsi="ＭＳ ゴシック" w:hint="eastAsia"/>
              </w:rPr>
              <w:t>業務名</w:t>
            </w:r>
          </w:p>
        </w:tc>
      </w:tr>
      <w:tr w:rsidR="00000D73"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00D73" w:rsidRPr="007E3A62" w:rsidRDefault="00000D73" w:rsidP="008203F8">
            <w:pPr>
              <w:jc w:val="center"/>
              <w:rPr>
                <w:rFonts w:ascii="ＭＳ ゴシック"/>
              </w:rPr>
            </w:pPr>
            <w:r>
              <w:rPr>
                <w:rFonts w:ascii="ＭＳ ゴシック" w:hAnsi="ＭＳ ゴシック" w:cs="ＭＳ ゴシック" w:hint="eastAsia"/>
                <w:color w:val="000000"/>
                <w:kern w:val="0"/>
                <w:szCs w:val="22"/>
              </w:rPr>
              <w:t>ＵＨＮ</w:t>
            </w:r>
          </w:p>
        </w:tc>
        <w:tc>
          <w:tcPr>
            <w:tcW w:w="4253" w:type="dxa"/>
            <w:tcBorders>
              <w:top w:val="single" w:sz="4" w:space="0" w:color="auto"/>
              <w:left w:val="single" w:sz="4" w:space="0" w:color="auto"/>
              <w:bottom w:val="single" w:sz="4" w:space="0" w:color="auto"/>
              <w:right w:val="single" w:sz="4" w:space="0" w:color="auto"/>
            </w:tcBorders>
            <w:vAlign w:val="center"/>
          </w:tcPr>
          <w:p w:rsidR="00000D73" w:rsidRPr="00B9386C" w:rsidRDefault="00000D73"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搬出入業務代行者登録</w:t>
            </w:r>
          </w:p>
        </w:tc>
      </w:tr>
    </w:tbl>
    <w:p w:rsidR="00000D73" w:rsidRPr="007E3A62" w:rsidRDefault="00000D73">
      <w:pPr>
        <w:jc w:val="left"/>
        <w:rPr>
          <w:rFonts w:ascii="ＭＳ ゴシック"/>
        </w:rPr>
      </w:pPr>
    </w:p>
    <w:p w:rsidR="00000D73" w:rsidRPr="007E3A62" w:rsidRDefault="00000D73"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000D73" w:rsidRDefault="00000D73"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搬出入業務代行者</w:t>
      </w:r>
      <w:r w:rsidRPr="00916FFD">
        <w:rPr>
          <w:rFonts w:hint="eastAsia"/>
          <w:vertAlign w:val="superscript"/>
        </w:rPr>
        <w:t>＊１</w:t>
      </w:r>
      <w:r>
        <w:rPr>
          <w:rFonts w:ascii="ＭＳ ゴシック" w:hAnsi="ＭＳ ゴシック" w:cs="ＭＳ 明朝" w:hint="eastAsia"/>
          <w:color w:val="000000"/>
          <w:kern w:val="0"/>
          <w:szCs w:val="22"/>
        </w:rPr>
        <w:t>を登録、または削除する。</w:t>
      </w:r>
    </w:p>
    <w:p w:rsidR="00000D73" w:rsidRPr="00735ACF" w:rsidRDefault="00000D73" w:rsidP="007E3A62">
      <w:pPr>
        <w:autoSpaceDE w:val="0"/>
        <w:autoSpaceDN w:val="0"/>
        <w:adjustRightInd w:val="0"/>
        <w:jc w:val="left"/>
        <w:rPr>
          <w:rFonts w:ascii="ＭＳ ゴシック"/>
          <w:kern w:val="0"/>
          <w:szCs w:val="22"/>
        </w:rPr>
      </w:pPr>
    </w:p>
    <w:p w:rsidR="00000D73" w:rsidRDefault="00000D73" w:rsidP="00B768EC">
      <w:pPr>
        <w:autoSpaceDE w:val="0"/>
        <w:autoSpaceDN w:val="0"/>
        <w:adjustRightInd w:val="0"/>
        <w:ind w:left="1191" w:hangingChars="600" w:hanging="1191"/>
        <w:jc w:val="left"/>
        <w:rPr>
          <w:rFonts w:ascii="ＭＳ ゴシック"/>
          <w:kern w:val="0"/>
          <w:szCs w:val="22"/>
        </w:rPr>
      </w:pPr>
      <w:r>
        <w:rPr>
          <w:rFonts w:ascii="ＭＳ ゴシック" w:hAnsi="ＭＳ ゴシック" w:hint="eastAsia"/>
          <w:kern w:val="0"/>
          <w:szCs w:val="22"/>
        </w:rPr>
        <w:t xml:space="preserve">　　</w:t>
      </w:r>
      <w:r w:rsidRPr="00A369F0">
        <w:rPr>
          <w:rFonts w:ascii="ＭＳ ゴシック" w:hAnsi="ＭＳ ゴシック" w:hint="eastAsia"/>
          <w:kern w:val="0"/>
          <w:szCs w:val="22"/>
        </w:rPr>
        <w:t>（＊１）</w:t>
      </w:r>
      <w:r>
        <w:rPr>
          <w:rFonts w:ascii="ＭＳ ゴシック" w:hAnsi="ＭＳ ゴシック" w:hint="eastAsia"/>
          <w:kern w:val="0"/>
          <w:szCs w:val="22"/>
        </w:rPr>
        <w:t>搬出入業務代行者とは、保税蔵置場に代わり、搬出入業務を実施可能な利用者（通関業または海貨業）である。</w:t>
      </w:r>
    </w:p>
    <w:p w:rsidR="00000D73" w:rsidRPr="00A730FD" w:rsidRDefault="00000D73" w:rsidP="007E3A62">
      <w:pPr>
        <w:autoSpaceDE w:val="0"/>
        <w:autoSpaceDN w:val="0"/>
        <w:adjustRightInd w:val="0"/>
        <w:jc w:val="left"/>
        <w:rPr>
          <w:rFonts w:ascii="ＭＳ ゴシック"/>
          <w:kern w:val="0"/>
          <w:szCs w:val="22"/>
        </w:rPr>
      </w:pPr>
    </w:p>
    <w:p w:rsidR="00000D73" w:rsidRPr="007E3A62" w:rsidRDefault="00000D73"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000D73" w:rsidRDefault="00000D73" w:rsidP="00540901">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保税蔵置場</w:t>
      </w:r>
    </w:p>
    <w:p w:rsidR="00000D73" w:rsidRPr="002F3AF6" w:rsidRDefault="00000D73" w:rsidP="007E3A62">
      <w:pPr>
        <w:autoSpaceDE w:val="0"/>
        <w:autoSpaceDN w:val="0"/>
        <w:adjustRightInd w:val="0"/>
        <w:jc w:val="left"/>
        <w:rPr>
          <w:rFonts w:ascii="ＭＳ ゴシック"/>
          <w:kern w:val="0"/>
          <w:szCs w:val="22"/>
        </w:rPr>
      </w:pPr>
    </w:p>
    <w:p w:rsidR="00000D73" w:rsidRDefault="00000D73"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000D73" w:rsidRPr="007E3A62" w:rsidRDefault="00000D73"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１利用者に対して、登録可能な搬出入業務代行者は</w:t>
      </w:r>
      <w:r w:rsidRPr="003E4BC4">
        <w:rPr>
          <w:rFonts w:ascii="ＭＳ ゴシック" w:hAnsi="ＭＳ ゴシック" w:cs="ＭＳ 明朝" w:hint="eastAsia"/>
          <w:color w:val="000000"/>
          <w:kern w:val="0"/>
          <w:szCs w:val="22"/>
        </w:rPr>
        <w:t>最大１０件</w:t>
      </w:r>
      <w:r>
        <w:rPr>
          <w:rFonts w:ascii="ＭＳ ゴシック" w:hAnsi="ＭＳ ゴシック" w:cs="ＭＳ 明朝" w:hint="eastAsia"/>
          <w:color w:val="000000"/>
          <w:kern w:val="0"/>
          <w:szCs w:val="22"/>
        </w:rPr>
        <w:t>とする。</w:t>
      </w:r>
    </w:p>
    <w:p w:rsidR="00000D73" w:rsidRDefault="00000D73" w:rsidP="00540901">
      <w:pPr>
        <w:autoSpaceDE w:val="0"/>
        <w:autoSpaceDN w:val="0"/>
        <w:adjustRightInd w:val="0"/>
        <w:jc w:val="left"/>
        <w:rPr>
          <w:rFonts w:ascii="ＭＳ ゴシック" w:cs="ＭＳ 明朝"/>
          <w:color w:val="000000"/>
          <w:kern w:val="0"/>
          <w:szCs w:val="22"/>
        </w:rPr>
      </w:pPr>
    </w:p>
    <w:p w:rsidR="00000D73" w:rsidRDefault="00000D73"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000D73" w:rsidRDefault="00000D73"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000D73" w:rsidRDefault="00000D73"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p w:rsidR="00000D73" w:rsidRPr="00855E65" w:rsidRDefault="00000D73" w:rsidP="00B768EC">
      <w:pPr>
        <w:autoSpaceDE w:val="0"/>
        <w:autoSpaceDN w:val="0"/>
        <w:adjustRightInd w:val="0"/>
        <w:ind w:firstLineChars="100" w:firstLine="198"/>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（２）入力項目チェック</w:t>
      </w:r>
    </w:p>
    <w:p w:rsidR="00000D73" w:rsidRPr="00855E65" w:rsidRDefault="00000D73" w:rsidP="000151F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（Ａ）単項目チェック</w:t>
      </w:r>
    </w:p>
    <w:p w:rsidR="00000D73" w:rsidRPr="00855E65" w:rsidRDefault="00000D73" w:rsidP="000151F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855E65">
        <w:rPr>
          <w:rFonts w:ascii="ＭＳ ゴシック" w:hAnsi="ＭＳ ゴシック" w:cs="ＭＳ 明朝" w:hint="eastAsia"/>
          <w:color w:val="000000"/>
          <w:kern w:val="0"/>
          <w:szCs w:val="22"/>
        </w:rPr>
        <w:t>」参照。</w:t>
      </w:r>
    </w:p>
    <w:p w:rsidR="00000D73" w:rsidRPr="00855E65" w:rsidRDefault="00000D73" w:rsidP="00B768EC">
      <w:pPr>
        <w:autoSpaceDE w:val="0"/>
        <w:autoSpaceDN w:val="0"/>
        <w:adjustRightInd w:val="0"/>
        <w:ind w:firstLineChars="200" w:firstLine="397"/>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（Ｂ）項目間関連チェック</w:t>
      </w:r>
    </w:p>
    <w:p w:rsidR="00000D73" w:rsidRDefault="00000D73" w:rsidP="003E7361">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000D73" w:rsidRDefault="00000D73" w:rsidP="00A615C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（３）保税地域ＤＢチェック</w:t>
      </w:r>
    </w:p>
    <w:p w:rsidR="00000D73" w:rsidRDefault="00000D73" w:rsidP="00A615C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①入力された保税地域コードが保税地域ＤＢに存在すること。</w:t>
      </w:r>
    </w:p>
    <w:p w:rsidR="00000D73" w:rsidRDefault="00000D73" w:rsidP="00A615CD">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②</w:t>
      </w:r>
      <w:r>
        <w:rPr>
          <w:rFonts w:ascii="ＭＳ ゴシック" w:hAnsi="ＭＳ ゴシック" w:hint="eastAsia"/>
          <w:kern w:val="0"/>
          <w:szCs w:val="22"/>
        </w:rPr>
        <w:t>当該保税地域が保税蔵置場またはＣＹ保税蔵置場兼用地であること。</w:t>
      </w:r>
    </w:p>
    <w:p w:rsidR="00000D73" w:rsidRDefault="00000D73" w:rsidP="00A615CD">
      <w:pPr>
        <w:autoSpaceDE w:val="0"/>
        <w:autoSpaceDN w:val="0"/>
        <w:adjustRightInd w:val="0"/>
        <w:jc w:val="left"/>
        <w:rPr>
          <w:rFonts w:ascii="ＭＳ ゴシック" w:cs="ＭＳ 明朝"/>
          <w:color w:val="000000"/>
          <w:kern w:val="0"/>
          <w:szCs w:val="22"/>
        </w:rPr>
      </w:pPr>
      <w:r>
        <w:rPr>
          <w:rFonts w:ascii="ＭＳ ゴシック" w:hAnsi="ＭＳ ゴシック" w:hint="eastAsia"/>
          <w:kern w:val="0"/>
          <w:szCs w:val="22"/>
        </w:rPr>
        <w:t xml:space="preserve">　　　　③入力者の管理する保税地域であること。</w:t>
      </w:r>
    </w:p>
    <w:p w:rsidR="00000D73" w:rsidRDefault="00000D73"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（４）利用者ＤＢチェック</w:t>
      </w:r>
    </w:p>
    <w:p w:rsidR="00000D73" w:rsidRDefault="00000D73" w:rsidP="00B768EC">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①入力された搬出入業務代行者の利用者コード（５桁）が利用者ＤＢに存在すること。</w:t>
      </w:r>
    </w:p>
    <w:p w:rsidR="00000D73" w:rsidRDefault="00000D73" w:rsidP="00B768EC">
      <w:pPr>
        <w:autoSpaceDE w:val="0"/>
        <w:autoSpaceDN w:val="0"/>
        <w:adjustRightInd w:val="0"/>
        <w:ind w:leftChars="400" w:left="796" w:hangingChars="1" w:hanging="2"/>
        <w:jc w:val="left"/>
        <w:rPr>
          <w:rFonts w:ascii="ＭＳ ゴシック" w:cs="ＭＳ 明朝"/>
          <w:color w:val="000000"/>
          <w:kern w:val="0"/>
          <w:szCs w:val="22"/>
        </w:rPr>
      </w:pPr>
      <w:r>
        <w:rPr>
          <w:rFonts w:ascii="ＭＳ ゴシック" w:hAnsi="ＭＳ ゴシック" w:cs="ＭＳ 明朝" w:hint="eastAsia"/>
          <w:color w:val="000000"/>
          <w:kern w:val="0"/>
          <w:szCs w:val="22"/>
        </w:rPr>
        <w:t>②</w:t>
      </w:r>
      <w:r w:rsidRPr="00AC6B35">
        <w:rPr>
          <w:rFonts w:ascii="ＭＳ ゴシック" w:hAnsi="ＭＳ ゴシック" w:cs="ＭＳ 明朝" w:hint="eastAsia"/>
          <w:color w:val="000000"/>
          <w:kern w:val="0"/>
          <w:szCs w:val="22"/>
        </w:rPr>
        <w:t>入力された</w:t>
      </w:r>
      <w:r>
        <w:rPr>
          <w:rFonts w:ascii="ＭＳ ゴシック" w:hAnsi="ＭＳ ゴシック" w:cs="ＭＳ 明朝" w:hint="eastAsia"/>
          <w:color w:val="000000"/>
          <w:kern w:val="0"/>
          <w:szCs w:val="22"/>
        </w:rPr>
        <w:t>搬出入業務代行者の</w:t>
      </w:r>
      <w:r w:rsidRPr="00AC6B35">
        <w:rPr>
          <w:rFonts w:ascii="ＭＳ ゴシック" w:hAnsi="ＭＳ ゴシック" w:cs="ＭＳ 明朝" w:hint="eastAsia"/>
          <w:color w:val="000000"/>
          <w:kern w:val="0"/>
          <w:szCs w:val="22"/>
        </w:rPr>
        <w:t>利用者コード</w:t>
      </w:r>
      <w:r>
        <w:rPr>
          <w:rFonts w:ascii="ＭＳ ゴシック" w:hAnsi="ＭＳ ゴシック" w:cs="ＭＳ 明朝" w:hint="eastAsia"/>
          <w:color w:val="000000"/>
          <w:kern w:val="0"/>
          <w:szCs w:val="22"/>
        </w:rPr>
        <w:t>（５桁）の</w:t>
      </w:r>
      <w:r w:rsidRPr="00AC6B35">
        <w:rPr>
          <w:rFonts w:ascii="ＭＳ ゴシック" w:hAnsi="ＭＳ ゴシック" w:cs="ＭＳ 明朝" w:hint="eastAsia"/>
          <w:color w:val="000000"/>
          <w:kern w:val="0"/>
          <w:szCs w:val="22"/>
        </w:rPr>
        <w:t>業種が</w:t>
      </w:r>
      <w:r>
        <w:rPr>
          <w:rFonts w:ascii="ＭＳ ゴシック" w:hAnsi="ＭＳ ゴシック" w:cs="ＭＳ 明朝" w:hint="eastAsia"/>
          <w:color w:val="000000"/>
          <w:kern w:val="0"/>
          <w:szCs w:val="22"/>
        </w:rPr>
        <w:t>通関業または海貨業</w:t>
      </w:r>
      <w:r w:rsidRPr="00AC6B35">
        <w:rPr>
          <w:rFonts w:ascii="ＭＳ ゴシック" w:hAnsi="ＭＳ ゴシック" w:cs="ＭＳ 明朝" w:hint="eastAsia"/>
          <w:color w:val="000000"/>
          <w:kern w:val="0"/>
          <w:szCs w:val="22"/>
        </w:rPr>
        <w:t>であること。</w:t>
      </w:r>
    </w:p>
    <w:p w:rsidR="00000D73" w:rsidRPr="000151F5" w:rsidRDefault="00000D73" w:rsidP="00206C1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（５）</w:t>
      </w:r>
      <w:r w:rsidRPr="000151F5">
        <w:rPr>
          <w:rFonts w:ascii="ＭＳ ゴシック" w:hAnsi="ＭＳ ゴシック" w:cs="ＭＳ 明朝" w:hint="eastAsia"/>
          <w:color w:val="000000"/>
          <w:kern w:val="0"/>
          <w:szCs w:val="22"/>
        </w:rPr>
        <w:t>利用者共有関係ＤＢチェック</w:t>
      </w:r>
    </w:p>
    <w:p w:rsidR="00000D73" w:rsidRPr="000151F5" w:rsidRDefault="00000D73" w:rsidP="00B768EC">
      <w:pPr>
        <w:autoSpaceDE w:val="0"/>
        <w:autoSpaceDN w:val="0"/>
        <w:adjustRightInd w:val="0"/>
        <w:ind w:left="992" w:hangingChars="500" w:hanging="992"/>
        <w:jc w:val="left"/>
        <w:rPr>
          <w:rFonts w:ascii="ＭＳ ゴシック" w:cs="ＭＳ 明朝"/>
          <w:color w:val="000000"/>
          <w:kern w:val="0"/>
          <w:szCs w:val="22"/>
        </w:rPr>
      </w:pPr>
      <w:r w:rsidRPr="000151F5">
        <w:rPr>
          <w:rFonts w:ascii="ＭＳ ゴシック" w:hAnsi="ＭＳ ゴシック" w:cs="ＭＳ 明朝" w:hint="eastAsia"/>
          <w:color w:val="000000"/>
          <w:kern w:val="0"/>
          <w:szCs w:val="22"/>
        </w:rPr>
        <w:t xml:space="preserve">　　　　①</w:t>
      </w:r>
      <w:r>
        <w:rPr>
          <w:rFonts w:ascii="ＭＳ ゴシック" w:hAnsi="ＭＳ ゴシック" w:cs="ＭＳ 明朝" w:hint="eastAsia"/>
          <w:color w:val="000000"/>
          <w:kern w:val="0"/>
          <w:szCs w:val="22"/>
        </w:rPr>
        <w:t>入力された保税地域コードと</w:t>
      </w:r>
      <w:r w:rsidRPr="000151F5">
        <w:rPr>
          <w:rFonts w:ascii="ＭＳ ゴシック" w:hAnsi="ＭＳ ゴシック" w:cs="ＭＳ 明朝" w:hint="eastAsia"/>
          <w:color w:val="000000"/>
          <w:kern w:val="0"/>
          <w:szCs w:val="22"/>
        </w:rPr>
        <w:t>搬出入業務代行者</w:t>
      </w:r>
      <w:r>
        <w:rPr>
          <w:rFonts w:ascii="ＭＳ ゴシック" w:hAnsi="ＭＳ ゴシック" w:cs="ＭＳ 明朝" w:hint="eastAsia"/>
          <w:color w:val="000000"/>
          <w:kern w:val="0"/>
          <w:szCs w:val="22"/>
        </w:rPr>
        <w:t>の利用者コード（５桁）が利用者共有関係ＤＢに存在しないこと</w:t>
      </w:r>
      <w:r w:rsidRPr="007E3A62">
        <w:rPr>
          <w:rFonts w:ascii="ＭＳ ゴシック" w:hAnsi="ＭＳ ゴシック" w:cs="ＭＳ 明朝" w:hint="eastAsia"/>
          <w:color w:val="000000"/>
          <w:kern w:val="0"/>
          <w:szCs w:val="22"/>
        </w:rPr>
        <w:t>。</w:t>
      </w:r>
    </w:p>
    <w:p w:rsidR="00000D73" w:rsidRDefault="00000D73" w:rsidP="00B768EC">
      <w:pPr>
        <w:autoSpaceDE w:val="0"/>
        <w:autoSpaceDN w:val="0"/>
        <w:adjustRightInd w:val="0"/>
        <w:ind w:leftChars="9" w:left="990" w:hangingChars="490" w:hanging="972"/>
        <w:jc w:val="left"/>
        <w:rPr>
          <w:rFonts w:ascii="ＭＳ ゴシック"/>
          <w:kern w:val="0"/>
          <w:szCs w:val="22"/>
        </w:rPr>
      </w:pPr>
      <w:r w:rsidRPr="000151F5">
        <w:rPr>
          <w:rFonts w:ascii="ＭＳ ゴシック" w:hAnsi="ＭＳ ゴシック" w:hint="eastAsia"/>
          <w:kern w:val="0"/>
          <w:szCs w:val="22"/>
        </w:rPr>
        <w:t xml:space="preserve">　　　　②</w:t>
      </w:r>
      <w:r w:rsidRPr="000151F5">
        <w:rPr>
          <w:rFonts w:ascii="ＭＳ ゴシック" w:hAnsi="ＭＳ ゴシック" w:cs="ＭＳ 明朝" w:hint="eastAsia"/>
          <w:color w:val="000000"/>
          <w:kern w:val="0"/>
          <w:szCs w:val="22"/>
        </w:rPr>
        <w:t>入力</w:t>
      </w:r>
      <w:r>
        <w:rPr>
          <w:rFonts w:ascii="ＭＳ ゴシック" w:hAnsi="ＭＳ ゴシック" w:cs="ＭＳ 明朝" w:hint="eastAsia"/>
          <w:color w:val="000000"/>
          <w:kern w:val="0"/>
          <w:szCs w:val="22"/>
        </w:rPr>
        <w:t>された保税地域コードの</w:t>
      </w:r>
      <w:r w:rsidRPr="000151F5">
        <w:rPr>
          <w:rFonts w:ascii="ＭＳ ゴシック" w:hAnsi="ＭＳ ゴシック" w:cs="ＭＳ 明朝" w:hint="eastAsia"/>
          <w:color w:val="000000"/>
          <w:kern w:val="0"/>
          <w:szCs w:val="22"/>
        </w:rPr>
        <w:t>利用者共有関係ＤＢ</w:t>
      </w:r>
      <w:r w:rsidRPr="000151F5">
        <w:rPr>
          <w:rFonts w:ascii="ＭＳ ゴシック" w:hAnsi="ＭＳ ゴシック" w:hint="eastAsia"/>
          <w:kern w:val="0"/>
          <w:szCs w:val="22"/>
        </w:rPr>
        <w:t>が</w:t>
      </w:r>
      <w:r w:rsidRPr="003E4BC4">
        <w:rPr>
          <w:rFonts w:ascii="ＭＳ ゴシック" w:hAnsi="ＭＳ ゴシック" w:hint="eastAsia"/>
          <w:kern w:val="0"/>
          <w:szCs w:val="22"/>
        </w:rPr>
        <w:t>１０件</w:t>
      </w:r>
      <w:r w:rsidRPr="000151F5">
        <w:rPr>
          <w:rFonts w:ascii="ＭＳ ゴシック" w:hAnsi="ＭＳ ゴシック" w:hint="eastAsia"/>
          <w:kern w:val="0"/>
          <w:szCs w:val="22"/>
        </w:rPr>
        <w:t>を</w:t>
      </w:r>
      <w:r>
        <w:rPr>
          <w:rFonts w:ascii="ＭＳ ゴシック" w:hAnsi="ＭＳ ゴシック" w:hint="eastAsia"/>
          <w:kern w:val="0"/>
          <w:szCs w:val="22"/>
        </w:rPr>
        <w:t>超えていないこと。</w:t>
      </w:r>
    </w:p>
    <w:p w:rsidR="00000D73" w:rsidRDefault="00000D73" w:rsidP="00006517">
      <w:pPr>
        <w:autoSpaceDE w:val="0"/>
        <w:autoSpaceDN w:val="0"/>
        <w:adjustRightInd w:val="0"/>
        <w:jc w:val="left"/>
        <w:rPr>
          <w:rFonts w:ascii="ＭＳ ゴシック" w:cs="ＭＳ 明朝"/>
          <w:color w:val="000000"/>
          <w:kern w:val="0"/>
          <w:szCs w:val="22"/>
        </w:rPr>
      </w:pPr>
    </w:p>
    <w:p w:rsidR="00000D73" w:rsidRPr="00E6137A" w:rsidRDefault="00000D73" w:rsidP="00006517">
      <w:pPr>
        <w:autoSpaceDE w:val="0"/>
        <w:autoSpaceDN w:val="0"/>
        <w:adjustRightInd w:val="0"/>
        <w:jc w:val="left"/>
        <w:rPr>
          <w:rFonts w:ascii="ＭＳ ゴシック" w:cs="ＭＳ 明朝"/>
          <w:color w:val="000000"/>
          <w:kern w:val="0"/>
          <w:szCs w:val="22"/>
        </w:rPr>
      </w:pPr>
    </w:p>
    <w:p w:rsidR="00000D73" w:rsidRDefault="00000D73" w:rsidP="00006517">
      <w:pPr>
        <w:autoSpaceDE w:val="0"/>
        <w:autoSpaceDN w:val="0"/>
        <w:adjustRightInd w:val="0"/>
        <w:jc w:val="left"/>
        <w:rPr>
          <w:rFonts w:ascii="ＭＳ ゴシック" w:cs="ＭＳ 明朝"/>
          <w:color w:val="000000"/>
          <w:kern w:val="0"/>
          <w:szCs w:val="22"/>
        </w:rPr>
      </w:pPr>
    </w:p>
    <w:p w:rsidR="00000D73" w:rsidRDefault="00000D73" w:rsidP="007E3A6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sidRPr="007E3A62">
        <w:rPr>
          <w:rFonts w:ascii="ＭＳ ゴシック" w:hAnsi="ＭＳ ゴシック" w:cs="ＭＳ 明朝" w:hint="eastAsia"/>
          <w:color w:val="000000"/>
          <w:kern w:val="0"/>
          <w:szCs w:val="22"/>
        </w:rPr>
        <w:lastRenderedPageBreak/>
        <w:t>５．処理内容</w:t>
      </w:r>
    </w:p>
    <w:p w:rsidR="00000D73" w:rsidRDefault="00000D73" w:rsidP="000151F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B768EC" w:rsidRDefault="00000D73" w:rsidP="00B768EC">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B768EC">
        <w:rPr>
          <w:rFonts w:ascii="ＭＳ ゴシック" w:hAnsi="ＭＳ ゴシック" w:cs="ＭＳ 明朝" w:hint="eastAsia"/>
          <w:color w:val="000000"/>
          <w:kern w:val="0"/>
          <w:szCs w:val="22"/>
        </w:rPr>
        <w:t>前述の入力条件に合致するかチェックし、合致した場合</w:t>
      </w:r>
      <w:r w:rsidR="00B768EC" w:rsidRPr="00187CC2">
        <w:rPr>
          <w:rFonts w:ascii="ＭＳ ゴシック" w:hAnsi="ＭＳ ゴシック" w:cs="ＭＳ 明朝" w:hint="eastAsia"/>
          <w:color w:val="000000"/>
          <w:kern w:val="0"/>
          <w:szCs w:val="22"/>
        </w:rPr>
        <w:t>は正常終了とし、</w:t>
      </w:r>
      <w:r w:rsidR="00B768EC">
        <w:rPr>
          <w:rFonts w:ascii="ＭＳ ゴシック" w:hAnsi="ＭＳ ゴシック" w:cs="ＭＳ 明朝" w:hint="eastAsia"/>
          <w:color w:val="000000"/>
          <w:kern w:val="0"/>
          <w:szCs w:val="22"/>
        </w:rPr>
        <w:t>処理結果コード</w:t>
      </w:r>
      <w:r w:rsidR="00B768EC" w:rsidRPr="00187CC2">
        <w:rPr>
          <w:rFonts w:ascii="ＭＳ ゴシック" w:hAnsi="ＭＳ ゴシック" w:cs="ＭＳ 明朝" w:hint="eastAsia"/>
          <w:color w:val="000000"/>
          <w:kern w:val="0"/>
          <w:szCs w:val="22"/>
        </w:rPr>
        <w:t>に</w:t>
      </w:r>
      <w:r w:rsidR="00B768EC">
        <w:rPr>
          <w:rFonts w:ascii="ＭＳ ゴシック" w:hAnsi="ＭＳ ゴシック" w:cs="ＭＳ 明朝" w:hint="eastAsia"/>
          <w:color w:val="000000"/>
          <w:kern w:val="0"/>
          <w:szCs w:val="22"/>
        </w:rPr>
        <w:t>「０００００－００００－００００」を設定の上、以降の処理を行う。</w:t>
      </w:r>
    </w:p>
    <w:p w:rsidR="00B768EC" w:rsidRDefault="00B768EC" w:rsidP="00B768E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合致しなかった場合はエラーとし、</w:t>
      </w:r>
      <w:r w:rsidRPr="00187CC2">
        <w:rPr>
          <w:rFonts w:ascii="ＭＳ ゴシック" w:hAnsi="ＭＳ ゴシック" w:cs="ＭＳ 明朝" w:hint="eastAsia"/>
          <w:color w:val="000000"/>
          <w:kern w:val="0"/>
          <w:szCs w:val="22"/>
        </w:rPr>
        <w:t>処理結果コードに</w:t>
      </w:r>
      <w:r>
        <w:rPr>
          <w:rFonts w:ascii="ＭＳ ゴシック" w:hAnsi="ＭＳ ゴシック" w:cs="ＭＳ 明朝" w:hint="eastAsia"/>
          <w:color w:val="000000"/>
          <w:kern w:val="0"/>
          <w:szCs w:val="22"/>
        </w:rPr>
        <w:t>「０００００－００００－００００」</w:t>
      </w:r>
      <w:r>
        <w:rPr>
          <w:rFonts w:ascii="ＭＳ ゴシック" w:hAnsi="ＭＳ ゴシック" w:cs="ＭＳ 明朝" w:hint="eastAsia"/>
          <w:kern w:val="0"/>
          <w:szCs w:val="22"/>
        </w:rPr>
        <w:t>以外の</w:t>
      </w:r>
      <w:r>
        <w:rPr>
          <w:rFonts w:ascii="ＭＳ ゴシック" w:hAnsi="ＭＳ ゴシック" w:cs="ＭＳ 明朝" w:hint="eastAsia"/>
          <w:color w:val="000000"/>
          <w:kern w:val="0"/>
          <w:szCs w:val="22"/>
        </w:rPr>
        <w:t>コードを設定の上、処理結果通知</w:t>
      </w:r>
      <w:r w:rsidRPr="00187CC2">
        <w:rPr>
          <w:rFonts w:ascii="ＭＳ ゴシック" w:hAnsi="ＭＳ ゴシック" w:cs="ＭＳ 明朝" w:hint="eastAsia"/>
          <w:color w:val="000000"/>
          <w:kern w:val="0"/>
          <w:szCs w:val="22"/>
        </w:rPr>
        <w:t>の</w:t>
      </w:r>
      <w:r>
        <w:rPr>
          <w:rFonts w:ascii="ＭＳ ゴシック" w:hAnsi="ＭＳ ゴシック" w:cs="ＭＳ 明朝" w:hint="eastAsia"/>
          <w:color w:val="000000"/>
          <w:kern w:val="0"/>
          <w:szCs w:val="22"/>
        </w:rPr>
        <w:t>出力処理を行う｡（エラー内容については「処理結果コード一覧」を参照</w:t>
      </w:r>
      <w:r w:rsidR="004200F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w:t>
      </w:r>
    </w:p>
    <w:p w:rsidR="00000D73" w:rsidRPr="007E3A62" w:rsidRDefault="00000D73"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sidRPr="000151F5">
        <w:rPr>
          <w:rFonts w:ascii="ＭＳ ゴシック" w:hAnsi="ＭＳ ゴシック" w:cs="ＭＳ 明朝" w:hint="eastAsia"/>
          <w:color w:val="000000"/>
          <w:kern w:val="0"/>
          <w:szCs w:val="22"/>
        </w:rPr>
        <w:t>利用者共有関係ＤＢ処理</w:t>
      </w:r>
    </w:p>
    <w:p w:rsidR="00000D73" w:rsidRDefault="00000D73"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（Ａ）登録の場合</w:t>
      </w:r>
    </w:p>
    <w:p w:rsidR="00000D73" w:rsidRPr="00BE1C90" w:rsidRDefault="00000D73"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入力された保税地域コードと搬出入業務代行者の利用者コード（５桁）を登録する。</w:t>
      </w:r>
    </w:p>
    <w:p w:rsidR="00000D73" w:rsidRDefault="00000D73"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（Ｂ）削除の場合</w:t>
      </w:r>
    </w:p>
    <w:p w:rsidR="00000D73" w:rsidRPr="00BE1C90" w:rsidRDefault="00000D73"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入力された保税地域コードと搬出入業務代行者の利用者コード（５桁）を削除する。</w:t>
      </w:r>
    </w:p>
    <w:p w:rsidR="00000D73" w:rsidRPr="007E3A62" w:rsidRDefault="00000D73" w:rsidP="00E33830">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ゴシック" w:hint="eastAsia"/>
          <w:color w:val="000000"/>
          <w:kern w:val="0"/>
          <w:szCs w:val="22"/>
        </w:rPr>
        <w:t>搬出入業務代行者情報</w:t>
      </w:r>
      <w:r>
        <w:rPr>
          <w:rFonts w:ascii="ＭＳ ゴシック" w:hAnsi="ＭＳ ゴシック" w:cs="ＭＳ 明朝" w:hint="eastAsia"/>
          <w:color w:val="000000"/>
          <w:kern w:val="0"/>
          <w:szCs w:val="22"/>
        </w:rPr>
        <w:t>編集処理</w:t>
      </w:r>
    </w:p>
    <w:p w:rsidR="00000D73" w:rsidRPr="00BE1C90" w:rsidRDefault="00000D73" w:rsidP="00B768EC">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利用者共有関係ＤＢより編集処理を行う。</w:t>
      </w:r>
    </w:p>
    <w:p w:rsidR="00000D73" w:rsidRPr="00467A03" w:rsidRDefault="00000D73" w:rsidP="0074253D">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467A0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467A03">
        <w:rPr>
          <w:rFonts w:ascii="ＭＳ ゴシック" w:hAnsi="ＭＳ ゴシック" w:cs="ＭＳ 明朝" w:hint="eastAsia"/>
          <w:color w:val="000000"/>
          <w:kern w:val="0"/>
          <w:szCs w:val="22"/>
        </w:rPr>
        <w:t>）出力情報出力処理</w:t>
      </w:r>
    </w:p>
    <w:p w:rsidR="00000D73" w:rsidRDefault="00000D73" w:rsidP="00B768EC">
      <w:pPr>
        <w:autoSpaceDE w:val="0"/>
        <w:autoSpaceDN w:val="0"/>
        <w:adjustRightInd w:val="0"/>
        <w:ind w:left="794" w:hangingChars="400" w:hanging="794"/>
        <w:jc w:val="left"/>
        <w:rPr>
          <w:rFonts w:ascii="ＭＳ ゴシック" w:cs="ＭＳ 明朝"/>
          <w:color w:val="000000"/>
          <w:kern w:val="0"/>
          <w:szCs w:val="22"/>
        </w:rPr>
      </w:pPr>
      <w:r w:rsidRPr="00467A03">
        <w:rPr>
          <w:rFonts w:ascii="ＭＳ ゴシック" w:hAnsi="ＭＳ ゴシック" w:cs="ＭＳ 明朝" w:hint="eastAsia"/>
          <w:color w:val="000000"/>
          <w:kern w:val="0"/>
          <w:szCs w:val="22"/>
        </w:rPr>
        <w:t xml:space="preserve">　　　　　後述の出力情報出力処理を行う。出力項目については「出力項目表」を参照。</w:t>
      </w:r>
    </w:p>
    <w:p w:rsidR="00000D73" w:rsidRDefault="00000D73" w:rsidP="007E3A62">
      <w:pPr>
        <w:outlineLvl w:val="0"/>
        <w:rPr>
          <w:rFonts w:ascii="ＭＳ ゴシック"/>
          <w:szCs w:val="22"/>
        </w:rPr>
      </w:pPr>
    </w:p>
    <w:p w:rsidR="00000D73" w:rsidRPr="007E3A62" w:rsidRDefault="00000D73"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000D73" w:rsidRPr="007E3A62">
        <w:trPr>
          <w:trHeight w:val="397"/>
        </w:trPr>
        <w:tc>
          <w:tcPr>
            <w:tcW w:w="2871" w:type="dxa"/>
            <w:vAlign w:val="center"/>
          </w:tcPr>
          <w:p w:rsidR="00000D73" w:rsidRPr="007E3A62" w:rsidRDefault="00000D73"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000D73" w:rsidRPr="007E3A62" w:rsidRDefault="00000D73"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000D73" w:rsidRPr="007E3A62" w:rsidRDefault="00000D73" w:rsidP="000504FB">
            <w:pPr>
              <w:rPr>
                <w:rFonts w:ascii="ＭＳ ゴシック"/>
                <w:szCs w:val="22"/>
              </w:rPr>
            </w:pPr>
            <w:r w:rsidRPr="007E3A62">
              <w:rPr>
                <w:rFonts w:ascii="ＭＳ ゴシック" w:hAnsi="ＭＳ ゴシック" w:hint="eastAsia"/>
                <w:szCs w:val="22"/>
              </w:rPr>
              <w:t>出力先</w:t>
            </w:r>
          </w:p>
        </w:tc>
      </w:tr>
      <w:tr w:rsidR="00000D73" w:rsidRPr="007E3A62">
        <w:trPr>
          <w:trHeight w:val="397"/>
        </w:trPr>
        <w:tc>
          <w:tcPr>
            <w:tcW w:w="2871" w:type="dxa"/>
            <w:vAlign w:val="center"/>
          </w:tcPr>
          <w:p w:rsidR="00000D73" w:rsidRPr="007E3A62" w:rsidRDefault="00000D73"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000D73" w:rsidRPr="007E3A62" w:rsidRDefault="00000D73"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000D73" w:rsidRPr="007E3A62" w:rsidRDefault="00000D73" w:rsidP="00BA6B95">
            <w:pPr>
              <w:rPr>
                <w:rFonts w:ascii="ＭＳ ゴシック"/>
                <w:szCs w:val="22"/>
              </w:rPr>
            </w:pPr>
            <w:r>
              <w:rPr>
                <w:rFonts w:ascii="ＭＳ ゴシック" w:hAnsi="ＭＳ ゴシック" w:hint="eastAsia"/>
                <w:szCs w:val="22"/>
              </w:rPr>
              <w:t>入力者</w:t>
            </w:r>
          </w:p>
        </w:tc>
      </w:tr>
      <w:tr w:rsidR="00000D73" w:rsidRPr="007E3A62">
        <w:trPr>
          <w:trHeight w:val="397"/>
        </w:trPr>
        <w:tc>
          <w:tcPr>
            <w:tcW w:w="2871" w:type="dxa"/>
            <w:vAlign w:val="center"/>
          </w:tcPr>
          <w:p w:rsidR="00000D73" w:rsidRDefault="00000D73" w:rsidP="00BA6B95">
            <w:pPr>
              <w:ind w:right="-57"/>
              <w:rPr>
                <w:rFonts w:ascii="ＭＳ ゴシック"/>
                <w:noProof/>
                <w:szCs w:val="22"/>
              </w:rPr>
            </w:pPr>
            <w:r>
              <w:rPr>
                <w:rFonts w:ascii="ＭＳ ゴシック" w:hAnsi="ＭＳ ゴシック" w:hint="eastAsia"/>
                <w:noProof/>
                <w:szCs w:val="22"/>
              </w:rPr>
              <w:t>搬出入業務代行者情報</w:t>
            </w:r>
          </w:p>
        </w:tc>
        <w:tc>
          <w:tcPr>
            <w:tcW w:w="4359" w:type="dxa"/>
            <w:vAlign w:val="center"/>
          </w:tcPr>
          <w:p w:rsidR="00000D73" w:rsidRPr="007E3A62" w:rsidRDefault="00000D73" w:rsidP="001B4912">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000D73" w:rsidRPr="007E3A62" w:rsidRDefault="00000D73" w:rsidP="001B4912">
            <w:pPr>
              <w:rPr>
                <w:rFonts w:ascii="ＭＳ ゴシック"/>
                <w:szCs w:val="22"/>
              </w:rPr>
            </w:pPr>
            <w:r>
              <w:rPr>
                <w:rFonts w:ascii="ＭＳ ゴシック" w:hAnsi="ＭＳ ゴシック" w:hint="eastAsia"/>
                <w:szCs w:val="22"/>
              </w:rPr>
              <w:t>入力者</w:t>
            </w:r>
          </w:p>
        </w:tc>
      </w:tr>
    </w:tbl>
    <w:p w:rsidR="00000D73" w:rsidRDefault="00000D73">
      <w:pPr>
        <w:rPr>
          <w:rFonts w:ascii="ＭＳ ゴシック"/>
          <w:szCs w:val="22"/>
        </w:rPr>
      </w:pPr>
    </w:p>
    <w:p w:rsidR="00000D73" w:rsidRDefault="00000D73" w:rsidP="00F74842">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000D73" w:rsidRPr="007E3A62" w:rsidRDefault="00000D73" w:rsidP="00AE0DDB">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8146C2">
        <w:rPr>
          <w:rFonts w:ascii="ＭＳ ゴシック" w:hAnsi="ＭＳ ゴシック" w:cs="ＭＳ 明朝" w:hint="eastAsia"/>
          <w:color w:val="000000"/>
          <w:kern w:val="0"/>
          <w:szCs w:val="22"/>
        </w:rPr>
        <w:t>①</w:t>
      </w:r>
      <w:r>
        <w:rPr>
          <w:rFonts w:ascii="ＭＳ ゴシック" w:hAnsi="ＭＳ ゴシック" w:hint="eastAsia"/>
          <w:kern w:val="0"/>
          <w:szCs w:val="22"/>
        </w:rPr>
        <w:t>搬出入業務代行者が実施可能な搬出入に係るオンライン業務は以下の通り。</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000D73" w:rsidRPr="007E3A62">
        <w:trPr>
          <w:trHeight w:val="397"/>
        </w:trPr>
        <w:tc>
          <w:tcPr>
            <w:tcW w:w="2871" w:type="dxa"/>
            <w:vAlign w:val="center"/>
          </w:tcPr>
          <w:p w:rsidR="00000D73" w:rsidRPr="007E3A62" w:rsidRDefault="00000D73" w:rsidP="005B7087">
            <w:pPr>
              <w:rPr>
                <w:rFonts w:ascii="ＭＳ ゴシック"/>
                <w:szCs w:val="22"/>
              </w:rPr>
            </w:pPr>
            <w:r>
              <w:rPr>
                <w:rFonts w:ascii="ＭＳ ゴシック" w:hAnsi="ＭＳ ゴシック" w:hint="eastAsia"/>
                <w:szCs w:val="22"/>
              </w:rPr>
              <w:t>業務コード</w:t>
            </w:r>
          </w:p>
        </w:tc>
        <w:tc>
          <w:tcPr>
            <w:tcW w:w="4359" w:type="dxa"/>
            <w:vAlign w:val="center"/>
          </w:tcPr>
          <w:p w:rsidR="00000D73" w:rsidRPr="007E3A62" w:rsidRDefault="00000D73" w:rsidP="005B7087">
            <w:pPr>
              <w:rPr>
                <w:rFonts w:ascii="ＭＳ ゴシック"/>
                <w:szCs w:val="22"/>
              </w:rPr>
            </w:pPr>
            <w:r>
              <w:rPr>
                <w:rFonts w:ascii="ＭＳ ゴシック" w:hAnsi="ＭＳ ゴシック" w:hint="eastAsia"/>
                <w:szCs w:val="22"/>
              </w:rPr>
              <w:t>内容</w:t>
            </w:r>
          </w:p>
        </w:tc>
        <w:tc>
          <w:tcPr>
            <w:tcW w:w="2410" w:type="dxa"/>
            <w:vAlign w:val="center"/>
          </w:tcPr>
          <w:p w:rsidR="00000D73" w:rsidRPr="007E3A62" w:rsidRDefault="00000D73" w:rsidP="005B7087">
            <w:pPr>
              <w:rPr>
                <w:rFonts w:ascii="ＭＳ ゴシック"/>
                <w:szCs w:val="22"/>
              </w:rPr>
            </w:pPr>
            <w:r>
              <w:rPr>
                <w:rFonts w:ascii="ＭＳ ゴシック" w:hAnsi="ＭＳ ゴシック" w:hint="eastAsia"/>
                <w:szCs w:val="22"/>
              </w:rPr>
              <w:t>備考</w:t>
            </w:r>
          </w:p>
        </w:tc>
      </w:tr>
      <w:tr w:rsidR="00000D73" w:rsidRPr="007E3A62">
        <w:trPr>
          <w:trHeight w:val="397"/>
        </w:trPr>
        <w:tc>
          <w:tcPr>
            <w:tcW w:w="2871"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ＢＩＣ</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搬入確認登録（輸出未通関）</w:t>
            </w:r>
          </w:p>
        </w:tc>
        <w:tc>
          <w:tcPr>
            <w:tcW w:w="2410" w:type="dxa"/>
            <w:vMerge w:val="restart"/>
            <w:vAlign w:val="center"/>
          </w:tcPr>
          <w:p w:rsidR="00000D73" w:rsidRPr="007E3A62" w:rsidRDefault="00000D73" w:rsidP="005B7087">
            <w:pPr>
              <w:rPr>
                <w:rFonts w:ascii="ＭＳ ゴシック"/>
                <w:szCs w:val="22"/>
              </w:rPr>
            </w:pPr>
            <w:r>
              <w:rPr>
                <w:rFonts w:ascii="ＭＳ ゴシック" w:hAnsi="ＭＳ ゴシック" w:hint="eastAsia"/>
                <w:szCs w:val="22"/>
              </w:rPr>
              <w:t>輸出</w:t>
            </w:r>
          </w:p>
        </w:tc>
      </w:tr>
      <w:tr w:rsidR="00000D73" w:rsidRPr="007E3A62">
        <w:trPr>
          <w:trHeight w:val="397"/>
        </w:trPr>
        <w:tc>
          <w:tcPr>
            <w:tcW w:w="2871"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ＢＩＤ</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搬入確認登録（輸出許可済）</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ＢＯＣ</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搬出確認登録（輸出許可済）</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ＶＡＥ</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バンニング情報登録（輸出管理番号単位）</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ＶＡＮ</w:t>
            </w:r>
          </w:p>
        </w:tc>
        <w:tc>
          <w:tcPr>
            <w:tcW w:w="4359" w:type="dxa"/>
            <w:vAlign w:val="center"/>
          </w:tcPr>
          <w:p w:rsidR="00000D73" w:rsidRPr="00250CEC" w:rsidRDefault="00000D73" w:rsidP="005B7087">
            <w:pPr>
              <w:ind w:right="-57"/>
              <w:rPr>
                <w:rFonts w:ascii="ＭＳ ゴシック"/>
                <w:noProof/>
                <w:szCs w:val="22"/>
              </w:rPr>
            </w:pPr>
            <w:r w:rsidRPr="00250CEC">
              <w:rPr>
                <w:rFonts w:ascii="ＭＳ ゴシック" w:hAnsi="ＭＳ ゴシック" w:hint="eastAsia"/>
                <w:noProof/>
                <w:szCs w:val="22"/>
              </w:rPr>
              <w:t>バンニング情報登録（コンテナ番号単位）</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Pr="00536C8F" w:rsidRDefault="00000D73" w:rsidP="005B7087">
            <w:pPr>
              <w:ind w:right="-57"/>
              <w:rPr>
                <w:rFonts w:ascii="ＭＳ ゴシック"/>
                <w:noProof/>
                <w:szCs w:val="22"/>
              </w:rPr>
            </w:pPr>
            <w:r w:rsidRPr="00536C8F">
              <w:rPr>
                <w:rFonts w:ascii="ＭＳ ゴシック" w:hAnsi="ＭＳ ゴシック" w:hint="eastAsia"/>
                <w:noProof/>
                <w:szCs w:val="22"/>
              </w:rPr>
              <w:t>ＶＡＨ</w:t>
            </w:r>
          </w:p>
        </w:tc>
        <w:tc>
          <w:tcPr>
            <w:tcW w:w="4359" w:type="dxa"/>
            <w:vAlign w:val="center"/>
          </w:tcPr>
          <w:p w:rsidR="00000D73" w:rsidRPr="00250CEC" w:rsidRDefault="00000D73" w:rsidP="005B7087">
            <w:pPr>
              <w:ind w:right="-57"/>
              <w:rPr>
                <w:rFonts w:ascii="ＭＳ ゴシック"/>
                <w:noProof/>
                <w:szCs w:val="22"/>
              </w:rPr>
            </w:pPr>
            <w:r w:rsidRPr="00536C8F">
              <w:rPr>
                <w:rFonts w:cs="ＭＳ 明朝" w:hint="eastAsia"/>
                <w:kern w:val="0"/>
              </w:rPr>
              <w:t>バンニング・ＣＹ搬入情報登録</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ＢＩＡ</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搬入確認登録（保税運送貨物）</w:t>
            </w:r>
          </w:p>
        </w:tc>
        <w:tc>
          <w:tcPr>
            <w:tcW w:w="2410" w:type="dxa"/>
            <w:vMerge w:val="restart"/>
            <w:vAlign w:val="center"/>
          </w:tcPr>
          <w:p w:rsidR="00000D73" w:rsidRPr="007E3A62" w:rsidRDefault="00000D73" w:rsidP="005B7087">
            <w:pPr>
              <w:rPr>
                <w:rFonts w:ascii="ＭＳ ゴシック"/>
                <w:szCs w:val="22"/>
              </w:rPr>
            </w:pPr>
            <w:r>
              <w:rPr>
                <w:rFonts w:ascii="ＭＳ ゴシック" w:hAnsi="ＭＳ ゴシック" w:hint="eastAsia"/>
                <w:szCs w:val="22"/>
              </w:rPr>
              <w:t>輸入</w:t>
            </w: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ＢＩＢ</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システム外搬入確認（輸入貨物）</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ＢＯＡ</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搬出確認登録（保税運送貨物）</w:t>
            </w:r>
          </w:p>
        </w:tc>
        <w:tc>
          <w:tcPr>
            <w:tcW w:w="2410" w:type="dxa"/>
            <w:vMerge/>
            <w:vAlign w:val="center"/>
          </w:tcPr>
          <w:p w:rsidR="00000D73" w:rsidRPr="007E3A62" w:rsidRDefault="00000D73" w:rsidP="005B7087">
            <w:pPr>
              <w:rPr>
                <w:rFonts w:ascii="ＭＳ ゴシック"/>
                <w:szCs w:val="22"/>
              </w:rPr>
            </w:pPr>
          </w:p>
        </w:tc>
      </w:tr>
      <w:tr w:rsidR="00000D73" w:rsidRPr="007E3A62">
        <w:trPr>
          <w:trHeight w:val="397"/>
        </w:trPr>
        <w:tc>
          <w:tcPr>
            <w:tcW w:w="2871" w:type="dxa"/>
            <w:vAlign w:val="center"/>
          </w:tcPr>
          <w:p w:rsidR="00000D73" w:rsidRDefault="00000D73" w:rsidP="005B7087">
            <w:pPr>
              <w:ind w:right="-57"/>
              <w:rPr>
                <w:rFonts w:ascii="ＭＳ ゴシック"/>
                <w:noProof/>
                <w:szCs w:val="22"/>
              </w:rPr>
            </w:pPr>
            <w:r>
              <w:rPr>
                <w:rFonts w:ascii="ＭＳ ゴシック" w:hAnsi="ＭＳ ゴシック" w:hint="eastAsia"/>
                <w:noProof/>
                <w:szCs w:val="22"/>
              </w:rPr>
              <w:t>ＢＯＢ</w:t>
            </w:r>
          </w:p>
        </w:tc>
        <w:tc>
          <w:tcPr>
            <w:tcW w:w="4359" w:type="dxa"/>
            <w:vAlign w:val="center"/>
          </w:tcPr>
          <w:p w:rsidR="00000D73" w:rsidRPr="007E3A62" w:rsidRDefault="00000D73" w:rsidP="005B7087">
            <w:pPr>
              <w:ind w:right="-57"/>
              <w:rPr>
                <w:rFonts w:ascii="ＭＳ ゴシック"/>
                <w:noProof/>
                <w:szCs w:val="22"/>
              </w:rPr>
            </w:pPr>
            <w:r>
              <w:rPr>
                <w:rFonts w:ascii="ＭＳ ゴシック" w:hAnsi="ＭＳ ゴシック" w:hint="eastAsia"/>
                <w:noProof/>
                <w:szCs w:val="22"/>
              </w:rPr>
              <w:t>搬出確認登録（貨物引取り）</w:t>
            </w:r>
          </w:p>
        </w:tc>
        <w:tc>
          <w:tcPr>
            <w:tcW w:w="2410" w:type="dxa"/>
            <w:vMerge/>
            <w:vAlign w:val="center"/>
          </w:tcPr>
          <w:p w:rsidR="00000D73" w:rsidRPr="007E3A62" w:rsidRDefault="00000D73" w:rsidP="005B7087">
            <w:pPr>
              <w:rPr>
                <w:rFonts w:ascii="ＭＳ ゴシック"/>
                <w:szCs w:val="22"/>
              </w:rPr>
            </w:pPr>
          </w:p>
        </w:tc>
      </w:tr>
    </w:tbl>
    <w:p w:rsidR="00000D73" w:rsidRPr="008146C2" w:rsidRDefault="00000D73" w:rsidP="00B768EC">
      <w:pPr>
        <w:autoSpaceDE w:val="0"/>
        <w:autoSpaceDN w:val="0"/>
        <w:adjustRightInd w:val="0"/>
        <w:ind w:left="595" w:hangingChars="300" w:hanging="595"/>
        <w:jc w:val="left"/>
        <w:rPr>
          <w:rFonts w:ascii="ＭＳ ゴシック" w:cs="ＭＳ 明朝"/>
          <w:color w:val="000000"/>
          <w:kern w:val="0"/>
          <w:szCs w:val="22"/>
        </w:rPr>
      </w:pPr>
      <w:r w:rsidRPr="008146C2">
        <w:rPr>
          <w:rFonts w:ascii="ＭＳ ゴシック" w:hAnsi="ＭＳ ゴシック" w:cs="ＭＳ 明朝" w:hint="eastAsia"/>
          <w:color w:val="000000"/>
          <w:kern w:val="0"/>
          <w:szCs w:val="22"/>
        </w:rPr>
        <w:t xml:space="preserve">　　②ＣＳＦオンラインメンテナンス規制時間帯ＤＢにて定められた時間帯は業務規制時間帯となり、当該業務を実施することができない。（規制時間帯は別途定めることとする）</w:t>
      </w:r>
    </w:p>
    <w:p w:rsidR="00000D73" w:rsidRPr="00143FD0" w:rsidRDefault="00000D73" w:rsidP="00820EE1">
      <w:pPr>
        <w:autoSpaceDE w:val="0"/>
        <w:autoSpaceDN w:val="0"/>
        <w:adjustRightInd w:val="0"/>
        <w:jc w:val="left"/>
        <w:rPr>
          <w:kern w:val="0"/>
        </w:rPr>
      </w:pPr>
    </w:p>
    <w:p w:rsidR="00000D73" w:rsidRDefault="00000D73" w:rsidP="00AE0DDB">
      <w:pPr>
        <w:autoSpaceDE w:val="0"/>
        <w:autoSpaceDN w:val="0"/>
        <w:adjustRightInd w:val="0"/>
        <w:jc w:val="left"/>
        <w:rPr>
          <w:rFonts w:ascii="ＭＳ ゴシック"/>
          <w:kern w:val="0"/>
          <w:szCs w:val="22"/>
        </w:rPr>
      </w:pPr>
    </w:p>
    <w:p w:rsidR="00000D73" w:rsidRPr="00D743B1" w:rsidRDefault="00000D73" w:rsidP="00540901">
      <w:pPr>
        <w:autoSpaceDE w:val="0"/>
        <w:autoSpaceDN w:val="0"/>
        <w:adjustRightInd w:val="0"/>
        <w:jc w:val="left"/>
        <w:rPr>
          <w:rFonts w:ascii="ＭＳ ゴシック"/>
          <w:kern w:val="0"/>
          <w:szCs w:val="22"/>
        </w:rPr>
      </w:pPr>
    </w:p>
    <w:sectPr w:rsidR="00000D73" w:rsidRPr="00D743B1"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A6" w:rsidRDefault="006502A6">
      <w:r>
        <w:separator/>
      </w:r>
    </w:p>
  </w:endnote>
  <w:endnote w:type="continuationSeparator" w:id="0">
    <w:p w:rsidR="006502A6" w:rsidRDefault="00650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EA" w:rsidRDefault="003A0DE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73" w:rsidRDefault="00B54FEF" w:rsidP="007E3A62">
    <w:pPr>
      <w:pStyle w:val="a5"/>
      <w:jc w:val="center"/>
      <w:rPr>
        <w:rStyle w:val="a7"/>
        <w:rFonts w:ascii="ＭＳ ゴシック"/>
        <w:szCs w:val="22"/>
      </w:rPr>
    </w:pPr>
    <w:r>
      <w:rPr>
        <w:rStyle w:val="a7"/>
        <w:rFonts w:ascii="ＭＳ ゴシック" w:hAnsi="ＭＳ ゴシック"/>
        <w:szCs w:val="22"/>
      </w:rPr>
      <w:t>002</w:t>
    </w:r>
    <w:r>
      <w:rPr>
        <w:rStyle w:val="a7"/>
        <w:rFonts w:ascii="ＭＳ ゴシック" w:hAnsi="ＭＳ ゴシック" w:hint="eastAsia"/>
        <w:szCs w:val="22"/>
      </w:rPr>
      <w:t>6</w:t>
    </w:r>
    <w:bookmarkStart w:id="0" w:name="_GoBack"/>
    <w:bookmarkEnd w:id="0"/>
    <w:r w:rsidR="00000D73">
      <w:rPr>
        <w:rStyle w:val="a7"/>
        <w:rFonts w:ascii="ＭＳ ゴシック" w:hAnsi="ＭＳ ゴシック"/>
        <w:szCs w:val="22"/>
      </w:rPr>
      <w:t>-01-</w:t>
    </w:r>
    <w:r w:rsidR="00000D73" w:rsidRPr="007E3A62">
      <w:rPr>
        <w:rStyle w:val="a7"/>
        <w:rFonts w:ascii="ＭＳ ゴシック" w:hAnsi="ＭＳ ゴシック"/>
        <w:szCs w:val="22"/>
      </w:rPr>
      <w:fldChar w:fldCharType="begin"/>
    </w:r>
    <w:r w:rsidR="00000D73" w:rsidRPr="007E3A62">
      <w:rPr>
        <w:rStyle w:val="a7"/>
        <w:rFonts w:ascii="ＭＳ ゴシック" w:hAnsi="ＭＳ ゴシック"/>
        <w:szCs w:val="22"/>
      </w:rPr>
      <w:instrText xml:space="preserve"> PAGE </w:instrText>
    </w:r>
    <w:r w:rsidR="00000D73" w:rsidRPr="007E3A62">
      <w:rPr>
        <w:rStyle w:val="a7"/>
        <w:rFonts w:ascii="ＭＳ ゴシック" w:hAnsi="ＭＳ ゴシック"/>
        <w:szCs w:val="22"/>
      </w:rPr>
      <w:fldChar w:fldCharType="separate"/>
    </w:r>
    <w:r>
      <w:rPr>
        <w:rStyle w:val="a7"/>
        <w:rFonts w:ascii="ＭＳ ゴシック" w:hAnsi="ＭＳ ゴシック"/>
        <w:noProof/>
        <w:szCs w:val="22"/>
      </w:rPr>
      <w:t>1</w:t>
    </w:r>
    <w:r w:rsidR="00000D73" w:rsidRPr="007E3A62">
      <w:rPr>
        <w:rStyle w:val="a7"/>
        <w:rFonts w:ascii="ＭＳ ゴシック" w:hAnsi="ＭＳ ゴシック"/>
        <w:szCs w:val="22"/>
      </w:rPr>
      <w:fldChar w:fldCharType="end"/>
    </w:r>
  </w:p>
  <w:p w:rsidR="00000D73" w:rsidRPr="007E3A62" w:rsidRDefault="00000D73" w:rsidP="0077376B">
    <w:pPr>
      <w:pStyle w:val="a5"/>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EA" w:rsidRDefault="003A0D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A6" w:rsidRDefault="006502A6">
      <w:r>
        <w:separator/>
      </w:r>
    </w:p>
  </w:footnote>
  <w:footnote w:type="continuationSeparator" w:id="0">
    <w:p w:rsidR="006502A6" w:rsidRDefault="00650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EA" w:rsidRDefault="003A0D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EA" w:rsidRDefault="003A0DE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EA" w:rsidRDefault="003A0DE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D73"/>
    <w:rsid w:val="00006517"/>
    <w:rsid w:val="000151F5"/>
    <w:rsid w:val="0002466C"/>
    <w:rsid w:val="000260E4"/>
    <w:rsid w:val="00027032"/>
    <w:rsid w:val="00031119"/>
    <w:rsid w:val="000504FB"/>
    <w:rsid w:val="000665A0"/>
    <w:rsid w:val="000775EB"/>
    <w:rsid w:val="00083F53"/>
    <w:rsid w:val="00090E13"/>
    <w:rsid w:val="000C3436"/>
    <w:rsid w:val="000D4A0E"/>
    <w:rsid w:val="000E5638"/>
    <w:rsid w:val="000E7626"/>
    <w:rsid w:val="000F7F53"/>
    <w:rsid w:val="00104E4E"/>
    <w:rsid w:val="00110332"/>
    <w:rsid w:val="001345E6"/>
    <w:rsid w:val="00143FD0"/>
    <w:rsid w:val="00152C72"/>
    <w:rsid w:val="001765B3"/>
    <w:rsid w:val="00177993"/>
    <w:rsid w:val="00185EB4"/>
    <w:rsid w:val="00187CC2"/>
    <w:rsid w:val="001B4912"/>
    <w:rsid w:val="00206C11"/>
    <w:rsid w:val="00214A7B"/>
    <w:rsid w:val="00250CEC"/>
    <w:rsid w:val="002656AA"/>
    <w:rsid w:val="0027622F"/>
    <w:rsid w:val="00276C99"/>
    <w:rsid w:val="002803C9"/>
    <w:rsid w:val="00282E51"/>
    <w:rsid w:val="00284DCC"/>
    <w:rsid w:val="002A1ACF"/>
    <w:rsid w:val="002A3214"/>
    <w:rsid w:val="002A5193"/>
    <w:rsid w:val="002B2B3E"/>
    <w:rsid w:val="002D54F4"/>
    <w:rsid w:val="002E15C4"/>
    <w:rsid w:val="002F3AF6"/>
    <w:rsid w:val="002F7AF7"/>
    <w:rsid w:val="00300E5A"/>
    <w:rsid w:val="003051D6"/>
    <w:rsid w:val="00326C28"/>
    <w:rsid w:val="00340B5D"/>
    <w:rsid w:val="00353285"/>
    <w:rsid w:val="003724A3"/>
    <w:rsid w:val="00382DA7"/>
    <w:rsid w:val="00383614"/>
    <w:rsid w:val="003A0DEA"/>
    <w:rsid w:val="003C0179"/>
    <w:rsid w:val="003D3ED2"/>
    <w:rsid w:val="003E4BC4"/>
    <w:rsid w:val="003E7361"/>
    <w:rsid w:val="004200F3"/>
    <w:rsid w:val="00422223"/>
    <w:rsid w:val="00423CBA"/>
    <w:rsid w:val="0044584B"/>
    <w:rsid w:val="0046456A"/>
    <w:rsid w:val="00467A03"/>
    <w:rsid w:val="00484D12"/>
    <w:rsid w:val="004A7317"/>
    <w:rsid w:val="004B0A43"/>
    <w:rsid w:val="004B7D90"/>
    <w:rsid w:val="004F56F9"/>
    <w:rsid w:val="005031AC"/>
    <w:rsid w:val="00514A85"/>
    <w:rsid w:val="00536759"/>
    <w:rsid w:val="00536C8F"/>
    <w:rsid w:val="00540901"/>
    <w:rsid w:val="00571486"/>
    <w:rsid w:val="00590849"/>
    <w:rsid w:val="005A0169"/>
    <w:rsid w:val="005B7087"/>
    <w:rsid w:val="005F621D"/>
    <w:rsid w:val="006004C6"/>
    <w:rsid w:val="006271A8"/>
    <w:rsid w:val="0063569D"/>
    <w:rsid w:val="006502A6"/>
    <w:rsid w:val="006503B6"/>
    <w:rsid w:val="006606BB"/>
    <w:rsid w:val="00661186"/>
    <w:rsid w:val="0069194C"/>
    <w:rsid w:val="00692CF8"/>
    <w:rsid w:val="0069319C"/>
    <w:rsid w:val="006944F3"/>
    <w:rsid w:val="006A6273"/>
    <w:rsid w:val="006A7929"/>
    <w:rsid w:val="006B12D1"/>
    <w:rsid w:val="006C2D19"/>
    <w:rsid w:val="006D02B1"/>
    <w:rsid w:val="006D39F7"/>
    <w:rsid w:val="006F2C0F"/>
    <w:rsid w:val="006F70E9"/>
    <w:rsid w:val="006F788A"/>
    <w:rsid w:val="00712F89"/>
    <w:rsid w:val="007332EB"/>
    <w:rsid w:val="00735ACF"/>
    <w:rsid w:val="0074253D"/>
    <w:rsid w:val="00760C8D"/>
    <w:rsid w:val="0077376B"/>
    <w:rsid w:val="0079475C"/>
    <w:rsid w:val="007B26AB"/>
    <w:rsid w:val="007D2855"/>
    <w:rsid w:val="007D7A79"/>
    <w:rsid w:val="007E3A62"/>
    <w:rsid w:val="007E4D3B"/>
    <w:rsid w:val="007E778E"/>
    <w:rsid w:val="007F3565"/>
    <w:rsid w:val="00800C6F"/>
    <w:rsid w:val="00806A17"/>
    <w:rsid w:val="008146C2"/>
    <w:rsid w:val="00814B4B"/>
    <w:rsid w:val="008203F8"/>
    <w:rsid w:val="00820EE1"/>
    <w:rsid w:val="00825E2F"/>
    <w:rsid w:val="00835CAA"/>
    <w:rsid w:val="00855E65"/>
    <w:rsid w:val="00881E7C"/>
    <w:rsid w:val="00897D2D"/>
    <w:rsid w:val="008D6909"/>
    <w:rsid w:val="008F0BC5"/>
    <w:rsid w:val="008F524D"/>
    <w:rsid w:val="00911906"/>
    <w:rsid w:val="00912DDB"/>
    <w:rsid w:val="00916FFD"/>
    <w:rsid w:val="00920A46"/>
    <w:rsid w:val="00924DB4"/>
    <w:rsid w:val="00970A76"/>
    <w:rsid w:val="009963C2"/>
    <w:rsid w:val="009B5639"/>
    <w:rsid w:val="009E175C"/>
    <w:rsid w:val="00A12774"/>
    <w:rsid w:val="00A14B9A"/>
    <w:rsid w:val="00A203DF"/>
    <w:rsid w:val="00A21F78"/>
    <w:rsid w:val="00A23702"/>
    <w:rsid w:val="00A30FAB"/>
    <w:rsid w:val="00A369F0"/>
    <w:rsid w:val="00A42EF8"/>
    <w:rsid w:val="00A5440E"/>
    <w:rsid w:val="00A615CD"/>
    <w:rsid w:val="00A730FD"/>
    <w:rsid w:val="00A74CB6"/>
    <w:rsid w:val="00A977DD"/>
    <w:rsid w:val="00AA3967"/>
    <w:rsid w:val="00AA69A9"/>
    <w:rsid w:val="00AA762A"/>
    <w:rsid w:val="00AB073E"/>
    <w:rsid w:val="00AB6923"/>
    <w:rsid w:val="00AB7B18"/>
    <w:rsid w:val="00AC363E"/>
    <w:rsid w:val="00AC6B35"/>
    <w:rsid w:val="00AE0DDB"/>
    <w:rsid w:val="00AE2B92"/>
    <w:rsid w:val="00AE74B3"/>
    <w:rsid w:val="00B07DC3"/>
    <w:rsid w:val="00B36C0A"/>
    <w:rsid w:val="00B52A46"/>
    <w:rsid w:val="00B54FEF"/>
    <w:rsid w:val="00B768EC"/>
    <w:rsid w:val="00B9386C"/>
    <w:rsid w:val="00B96546"/>
    <w:rsid w:val="00BA6B95"/>
    <w:rsid w:val="00BA6ED1"/>
    <w:rsid w:val="00BE168B"/>
    <w:rsid w:val="00BE1C90"/>
    <w:rsid w:val="00BE449C"/>
    <w:rsid w:val="00BE64B4"/>
    <w:rsid w:val="00C01AC1"/>
    <w:rsid w:val="00C04323"/>
    <w:rsid w:val="00C171F5"/>
    <w:rsid w:val="00C2621A"/>
    <w:rsid w:val="00C334A0"/>
    <w:rsid w:val="00C54CBE"/>
    <w:rsid w:val="00CA4D62"/>
    <w:rsid w:val="00CC02D6"/>
    <w:rsid w:val="00CE11DB"/>
    <w:rsid w:val="00CE1893"/>
    <w:rsid w:val="00CE196A"/>
    <w:rsid w:val="00CF3DE6"/>
    <w:rsid w:val="00D0341B"/>
    <w:rsid w:val="00D070F9"/>
    <w:rsid w:val="00D144C9"/>
    <w:rsid w:val="00D15345"/>
    <w:rsid w:val="00D17B20"/>
    <w:rsid w:val="00D24A75"/>
    <w:rsid w:val="00D33BC2"/>
    <w:rsid w:val="00D35EC3"/>
    <w:rsid w:val="00D365B9"/>
    <w:rsid w:val="00D476E8"/>
    <w:rsid w:val="00D53735"/>
    <w:rsid w:val="00D743B1"/>
    <w:rsid w:val="00D77350"/>
    <w:rsid w:val="00D8796C"/>
    <w:rsid w:val="00DA21CD"/>
    <w:rsid w:val="00DA690F"/>
    <w:rsid w:val="00DB3DB7"/>
    <w:rsid w:val="00DB439E"/>
    <w:rsid w:val="00DB6DA0"/>
    <w:rsid w:val="00DB77BB"/>
    <w:rsid w:val="00DC017A"/>
    <w:rsid w:val="00DC36D7"/>
    <w:rsid w:val="00DC6C30"/>
    <w:rsid w:val="00DC6D7F"/>
    <w:rsid w:val="00DD07CC"/>
    <w:rsid w:val="00DD341D"/>
    <w:rsid w:val="00DD75C4"/>
    <w:rsid w:val="00DF7BEE"/>
    <w:rsid w:val="00E32362"/>
    <w:rsid w:val="00E33830"/>
    <w:rsid w:val="00E37D87"/>
    <w:rsid w:val="00E6137A"/>
    <w:rsid w:val="00E70700"/>
    <w:rsid w:val="00E74AB5"/>
    <w:rsid w:val="00EA1973"/>
    <w:rsid w:val="00EC3EDB"/>
    <w:rsid w:val="00EF6DB4"/>
    <w:rsid w:val="00EF6F9A"/>
    <w:rsid w:val="00F450A9"/>
    <w:rsid w:val="00F468A8"/>
    <w:rsid w:val="00F56DDE"/>
    <w:rsid w:val="00F74842"/>
    <w:rsid w:val="00FB3890"/>
    <w:rsid w:val="00FC3602"/>
    <w:rsid w:val="00FC7518"/>
    <w:rsid w:val="00FD5E08"/>
    <w:rsid w:val="00FD6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54E7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54E78"/>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454E78"/>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454E78"/>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454E78"/>
    <w:rPr>
      <w:rFonts w:ascii="Arial" w:eastAsia="ＭＳ ゴシック" w:hAnsi="Arial" w:cs="Times New Roman"/>
      <w:kern w:val="2"/>
      <w:sz w:val="0"/>
      <w:szCs w:val="0"/>
    </w:rPr>
  </w:style>
  <w:style w:type="paragraph" w:styleId="af">
    <w:name w:val="Document Map"/>
    <w:basedOn w:val="a"/>
    <w:link w:val="af0"/>
    <w:uiPriority w:val="99"/>
    <w:semiHidden/>
    <w:rsid w:val="00820EE1"/>
    <w:pPr>
      <w:shd w:val="clear" w:color="auto" w:fill="000080"/>
    </w:pPr>
    <w:rPr>
      <w:rFonts w:ascii="Arial" w:hAnsi="Arial"/>
    </w:rPr>
  </w:style>
  <w:style w:type="character" w:customStyle="1" w:styleId="af0">
    <w:name w:val="見出しマップ (文字)"/>
    <w:link w:val="af"/>
    <w:uiPriority w:val="99"/>
    <w:semiHidden/>
    <w:rsid w:val="00454E78"/>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72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0C4759-6A67-427F-AC67-209B839EBCFC}"/>
</file>

<file path=customXml/itemProps2.xml><?xml version="1.0" encoding="utf-8"?>
<ds:datastoreItem xmlns:ds="http://schemas.openxmlformats.org/officeDocument/2006/customXml" ds:itemID="{53014F42-A823-4FB2-ACAF-83A2439CB187}"/>
</file>

<file path=customXml/itemProps3.xml><?xml version="1.0" encoding="utf-8"?>
<ds:datastoreItem xmlns:ds="http://schemas.openxmlformats.org/officeDocument/2006/customXml" ds:itemID="{C4DAD717-1076-4EE3-B0D0-27E3FEADAFCB}"/>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1312</Characters>
  <Application>Microsoft Office Word</Application>
  <DocSecurity>0</DocSecurity>
  <Lines>10</Lines>
  <Paragraphs>3</Paragraphs>
  <ScaleCrop>false</ScaleCrop>
  <Manager/>
  <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dcterms:created xsi:type="dcterms:W3CDTF">2015-04-03T07:21:00Z</dcterms:created>
  <dcterms:modified xsi:type="dcterms:W3CDTF">2015-12-16T07:46:00Z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