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5FC" w:rsidRPr="007E3A62" w:rsidRDefault="00CB25FC" w:rsidP="008203F8">
      <w:pPr>
        <w:jc w:val="center"/>
        <w:rPr>
          <w:rFonts w:ascii="ＭＳ ゴシック"/>
        </w:rPr>
      </w:pPr>
      <w:bookmarkStart w:id="0" w:name="_GoBack"/>
      <w:bookmarkEnd w:id="0"/>
    </w:p>
    <w:p w:rsidR="00CB25FC" w:rsidRPr="007E3A62" w:rsidRDefault="00CB25FC" w:rsidP="008203F8">
      <w:pPr>
        <w:jc w:val="center"/>
        <w:rPr>
          <w:rFonts w:ascii="ＭＳ ゴシック"/>
        </w:rPr>
      </w:pPr>
    </w:p>
    <w:p w:rsidR="00CB25FC" w:rsidRPr="007E3A62" w:rsidRDefault="00CB25FC" w:rsidP="008203F8">
      <w:pPr>
        <w:jc w:val="center"/>
        <w:rPr>
          <w:rFonts w:ascii="ＭＳ ゴシック"/>
        </w:rPr>
      </w:pPr>
    </w:p>
    <w:p w:rsidR="00CB25FC" w:rsidRPr="007E3A62" w:rsidRDefault="00CB25FC" w:rsidP="008203F8">
      <w:pPr>
        <w:jc w:val="center"/>
        <w:rPr>
          <w:rFonts w:ascii="ＭＳ ゴシック"/>
        </w:rPr>
      </w:pPr>
    </w:p>
    <w:p w:rsidR="00CB25FC" w:rsidRPr="007E3A62" w:rsidRDefault="00CB25FC" w:rsidP="008203F8">
      <w:pPr>
        <w:jc w:val="center"/>
        <w:rPr>
          <w:rFonts w:ascii="ＭＳ ゴシック"/>
        </w:rPr>
      </w:pPr>
    </w:p>
    <w:p w:rsidR="00CB25FC" w:rsidRPr="007E3A62" w:rsidRDefault="00CB25FC" w:rsidP="008203F8">
      <w:pPr>
        <w:jc w:val="center"/>
        <w:rPr>
          <w:rFonts w:ascii="ＭＳ ゴシック"/>
        </w:rPr>
      </w:pPr>
    </w:p>
    <w:p w:rsidR="00CB25FC" w:rsidRPr="007E3A62" w:rsidRDefault="00CB25FC" w:rsidP="008203F8">
      <w:pPr>
        <w:jc w:val="center"/>
        <w:rPr>
          <w:rFonts w:ascii="ＭＳ ゴシック"/>
        </w:rPr>
      </w:pPr>
    </w:p>
    <w:p w:rsidR="00CB25FC" w:rsidRPr="007E3A62" w:rsidRDefault="00CB25FC" w:rsidP="008203F8">
      <w:pPr>
        <w:jc w:val="center"/>
        <w:rPr>
          <w:rFonts w:ascii="ＭＳ ゴシック"/>
        </w:rPr>
      </w:pPr>
    </w:p>
    <w:p w:rsidR="00CB25FC" w:rsidRPr="007E3A62" w:rsidRDefault="00CB25FC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CB25FC" w:rsidRPr="00B70B0E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CB25FC" w:rsidRPr="007E3A62" w:rsidRDefault="00CB25FC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CB25FC" w:rsidRPr="00B70B0E" w:rsidRDefault="009A1E13" w:rsidP="00E81DC6">
            <w:pPr>
              <w:jc w:val="center"/>
              <w:rPr>
                <w:rFonts w:ascii="ＭＳ ゴシック"/>
                <w:b/>
                <w:sz w:val="44"/>
              </w:rPr>
            </w:pPr>
            <w:r w:rsidRPr="00B70B0E">
              <w:rPr>
                <w:rFonts w:ascii="ＭＳ ゴシック" w:hAnsi="ＭＳ ゴシック" w:hint="eastAsia"/>
                <w:b/>
                <w:sz w:val="44"/>
              </w:rPr>
              <w:t>７９１５</w:t>
            </w:r>
            <w:r w:rsidR="00CB25FC" w:rsidRPr="00B70B0E">
              <w:rPr>
                <w:rFonts w:ascii="ＭＳ ゴシック" w:hAnsi="ＭＳ ゴシック" w:hint="eastAsia"/>
                <w:b/>
                <w:sz w:val="44"/>
              </w:rPr>
              <w:t>．医薬品医療機器等利用者情報呼出し</w:t>
            </w:r>
          </w:p>
          <w:p w:rsidR="00CB25FC" w:rsidRPr="00B70B0E" w:rsidRDefault="00CB25FC" w:rsidP="00E81DC6">
            <w:pPr>
              <w:jc w:val="center"/>
              <w:rPr>
                <w:rFonts w:ascii="ＭＳ ゴシック"/>
                <w:b/>
                <w:color w:val="FF0000"/>
                <w:sz w:val="44"/>
              </w:rPr>
            </w:pPr>
          </w:p>
        </w:tc>
      </w:tr>
    </w:tbl>
    <w:p w:rsidR="00CB25FC" w:rsidRPr="00B70B0E" w:rsidRDefault="00CB25FC" w:rsidP="008203F8">
      <w:pPr>
        <w:jc w:val="center"/>
        <w:rPr>
          <w:rFonts w:ascii="ＭＳ ゴシック"/>
          <w:sz w:val="44"/>
          <w:szCs w:val="44"/>
        </w:rPr>
      </w:pPr>
    </w:p>
    <w:p w:rsidR="00CB25FC" w:rsidRPr="00B70B0E" w:rsidRDefault="00CB25FC" w:rsidP="008203F8">
      <w:pPr>
        <w:jc w:val="center"/>
        <w:rPr>
          <w:rFonts w:ascii="ＭＳ ゴシック"/>
          <w:sz w:val="44"/>
          <w:szCs w:val="44"/>
        </w:rPr>
      </w:pPr>
    </w:p>
    <w:p w:rsidR="00CB25FC" w:rsidRPr="00B70B0E" w:rsidRDefault="00CB25FC" w:rsidP="008203F8">
      <w:pPr>
        <w:jc w:val="center"/>
        <w:rPr>
          <w:rFonts w:ascii="ＭＳ ゴシック"/>
          <w:sz w:val="44"/>
          <w:szCs w:val="44"/>
        </w:rPr>
      </w:pPr>
    </w:p>
    <w:p w:rsidR="00CB25FC" w:rsidRPr="00B70B0E" w:rsidRDefault="00CB25FC" w:rsidP="008203F8">
      <w:pPr>
        <w:jc w:val="center"/>
        <w:rPr>
          <w:rFonts w:ascii="ＭＳ ゴシック"/>
          <w:sz w:val="44"/>
          <w:szCs w:val="44"/>
        </w:rPr>
      </w:pPr>
    </w:p>
    <w:p w:rsidR="00CB25FC" w:rsidRPr="00B70B0E" w:rsidRDefault="00CB25FC" w:rsidP="008203F8">
      <w:pPr>
        <w:jc w:val="center"/>
        <w:rPr>
          <w:rFonts w:ascii="ＭＳ ゴシック"/>
          <w:sz w:val="44"/>
          <w:szCs w:val="44"/>
        </w:rPr>
      </w:pPr>
    </w:p>
    <w:p w:rsidR="00CB25FC" w:rsidRPr="00B70B0E" w:rsidRDefault="00CB25FC" w:rsidP="008203F8">
      <w:pPr>
        <w:jc w:val="center"/>
        <w:rPr>
          <w:rFonts w:ascii="ＭＳ ゴシック"/>
          <w:sz w:val="44"/>
          <w:szCs w:val="44"/>
        </w:rPr>
      </w:pPr>
    </w:p>
    <w:p w:rsidR="00CB25FC" w:rsidRPr="00B70B0E" w:rsidRDefault="00CB25FC" w:rsidP="008203F8">
      <w:pPr>
        <w:jc w:val="center"/>
        <w:rPr>
          <w:rFonts w:ascii="ＭＳ ゴシック"/>
          <w:sz w:val="44"/>
          <w:szCs w:val="44"/>
        </w:rPr>
      </w:pPr>
    </w:p>
    <w:p w:rsidR="00CB25FC" w:rsidRPr="00B70B0E" w:rsidRDefault="00CB25FC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CB25FC" w:rsidRPr="00B70B0E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FC" w:rsidRPr="00B70B0E" w:rsidRDefault="00CB25FC" w:rsidP="008203F8">
            <w:pPr>
              <w:jc w:val="center"/>
              <w:rPr>
                <w:rFonts w:ascii="ＭＳ ゴシック"/>
              </w:rPr>
            </w:pPr>
            <w:r w:rsidRPr="00B70B0E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FC" w:rsidRPr="00B70B0E" w:rsidRDefault="00376A51" w:rsidP="008203F8">
            <w:pPr>
              <w:jc w:val="center"/>
              <w:rPr>
                <w:rFonts w:ascii="ＭＳ ゴシック"/>
              </w:rPr>
            </w:pPr>
            <w:r w:rsidRPr="00B70B0E">
              <w:rPr>
                <w:rFonts w:ascii="ＭＳ ゴシック" w:hAnsi="ＭＳ ゴシック" w:hint="eastAsia"/>
                <w:szCs w:val="22"/>
              </w:rPr>
              <w:t>業務名</w:t>
            </w:r>
          </w:p>
        </w:tc>
      </w:tr>
      <w:tr w:rsidR="00CB25FC" w:rsidRPr="00B70B0E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FC" w:rsidRPr="00B70B0E" w:rsidRDefault="00CB25FC" w:rsidP="00345D2B">
            <w:pPr>
              <w:jc w:val="center"/>
              <w:rPr>
                <w:rFonts w:ascii="ＭＳ ゴシック"/>
              </w:rPr>
            </w:pPr>
            <w:r w:rsidRPr="00B70B0E">
              <w:rPr>
                <w:rFonts w:ascii="ＭＳ ゴシック" w:hAnsi="ＭＳ ゴシック" w:cs="ＭＳ ゴシック" w:hint="eastAsia"/>
                <w:kern w:val="0"/>
                <w:szCs w:val="22"/>
              </w:rPr>
              <w:t>ＰＹＢ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FC" w:rsidRPr="00B70B0E" w:rsidRDefault="00CB25FC" w:rsidP="00023B6B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B70B0E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医薬品医療機器等利用者情報</w:t>
            </w:r>
            <w:r w:rsidRPr="00B70B0E">
              <w:rPr>
                <w:rFonts w:ascii="ＭＳ ゴシック" w:hAnsi="ＭＳ ゴシック" w:cs="ＭＳ ゴシック" w:hint="eastAsia"/>
                <w:kern w:val="0"/>
                <w:szCs w:val="22"/>
              </w:rPr>
              <w:t>呼出し</w:t>
            </w:r>
          </w:p>
        </w:tc>
      </w:tr>
    </w:tbl>
    <w:p w:rsidR="00CB25FC" w:rsidRPr="00B70B0E" w:rsidRDefault="00CB25FC">
      <w:pPr>
        <w:jc w:val="left"/>
        <w:rPr>
          <w:rFonts w:ascii="ＭＳ ゴシック"/>
        </w:rPr>
      </w:pPr>
    </w:p>
    <w:p w:rsidR="00CB25FC" w:rsidRPr="00B70B0E" w:rsidRDefault="00CB25F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B70B0E">
        <w:rPr>
          <w:rFonts w:ascii="ＭＳ ゴシック"/>
        </w:rPr>
        <w:br w:type="page"/>
      </w:r>
      <w:r w:rsidRPr="00B70B0E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CB25FC" w:rsidRPr="00B70B0E" w:rsidRDefault="00CB25FC" w:rsidP="00376A51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B70B0E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Pr="00B70B0E">
        <w:rPr>
          <w:rFonts w:ascii="ＭＳ ゴシック" w:hAnsi="ＭＳ ゴシック" w:cs="ＭＳ 明朝" w:hint="eastAsia"/>
          <w:kern w:val="0"/>
          <w:szCs w:val="22"/>
        </w:rPr>
        <w:t>医薬品医療機器等利用者情報登録（ＰＹＡ）」業務によりシステムに登録した、医薬品医療機器等利用者に係る情報を、利用者コードにより呼び出す。</w:t>
      </w:r>
    </w:p>
    <w:p w:rsidR="00CB25FC" w:rsidRPr="00B70B0E" w:rsidRDefault="00CB25FC" w:rsidP="00376A51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B70B0E">
        <w:rPr>
          <w:rFonts w:ascii="ＭＳ ゴシック" w:hAnsi="ＭＳ ゴシック" w:hint="eastAsia"/>
          <w:kern w:val="0"/>
          <w:szCs w:val="22"/>
        </w:rPr>
        <w:t>呼び出された情報は、</w:t>
      </w:r>
      <w:r w:rsidRPr="00B70B0E">
        <w:rPr>
          <w:rFonts w:ascii="ＭＳ ゴシック" w:hAnsi="ＭＳ ゴシック" w:cs="ＭＳ 明朝" w:hint="eastAsia"/>
          <w:kern w:val="0"/>
          <w:szCs w:val="22"/>
        </w:rPr>
        <w:t>ＰＹＡ</w:t>
      </w:r>
      <w:r w:rsidRPr="00B70B0E">
        <w:rPr>
          <w:rFonts w:ascii="ＭＳ ゴシック" w:hAnsi="ＭＳ ゴシック" w:hint="eastAsia"/>
          <w:kern w:val="0"/>
          <w:szCs w:val="22"/>
        </w:rPr>
        <w:t>業務により変更を行うことを可能とする。</w:t>
      </w:r>
    </w:p>
    <w:p w:rsidR="00CB25FC" w:rsidRPr="00B70B0E" w:rsidRDefault="00CB25FC" w:rsidP="00376A51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kern w:val="0"/>
          <w:szCs w:val="22"/>
        </w:rPr>
      </w:pPr>
      <w:r w:rsidRPr="00B70B0E">
        <w:rPr>
          <w:rFonts w:ascii="ＭＳ ゴシック" w:hAnsi="ＭＳ ゴシック" w:hint="eastAsia"/>
          <w:kern w:val="0"/>
          <w:szCs w:val="22"/>
        </w:rPr>
        <w:t>また、「医薬品医療機器等利用者情報確認（ＰＹＫ）」業務により確認を行うことを可能とする。</w:t>
      </w:r>
    </w:p>
    <w:p w:rsidR="00CB25FC" w:rsidRPr="00B70B0E" w:rsidRDefault="00CB25FC" w:rsidP="00C33709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CB25FC" w:rsidRPr="00B70B0E" w:rsidRDefault="00CB25F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B70B0E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CB25FC" w:rsidRPr="00B70B0E" w:rsidRDefault="00CB25FC" w:rsidP="00376A51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B70B0E">
        <w:rPr>
          <w:rFonts w:ascii="ＭＳ ゴシック" w:hAnsi="ＭＳ ゴシック" w:hint="eastAsia"/>
          <w:kern w:val="0"/>
          <w:szCs w:val="22"/>
        </w:rPr>
        <w:t>厚生局等、通関業、輸出入者</w:t>
      </w:r>
    </w:p>
    <w:p w:rsidR="00CB25FC" w:rsidRPr="00B70B0E" w:rsidRDefault="00CB25F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CB25FC" w:rsidRPr="00B70B0E" w:rsidRDefault="00CB25FC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B70B0E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CB25FC" w:rsidRPr="00B70B0E" w:rsidRDefault="00CB25FC" w:rsidP="00376A51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B70B0E">
        <w:rPr>
          <w:rFonts w:ascii="ＭＳ ゴシック" w:hAnsi="ＭＳ ゴシック" w:hint="eastAsia"/>
          <w:kern w:val="0"/>
          <w:szCs w:val="22"/>
        </w:rPr>
        <w:t>なし。</w:t>
      </w:r>
    </w:p>
    <w:p w:rsidR="00CB25FC" w:rsidRPr="00B70B0E" w:rsidRDefault="00CB25FC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CB25FC" w:rsidRPr="00B70B0E" w:rsidRDefault="00CB25FC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B70B0E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CB25FC" w:rsidRPr="00B70B0E" w:rsidRDefault="00CB25FC" w:rsidP="00376A51">
      <w:pPr>
        <w:autoSpaceDE w:val="0"/>
        <w:autoSpaceDN w:val="0"/>
        <w:adjustRightInd w:val="0"/>
        <w:ind w:leftChars="100" w:left="198"/>
        <w:jc w:val="left"/>
        <w:rPr>
          <w:rFonts w:ascii="ＭＳ ゴシック" w:cs="ＭＳ 明朝"/>
          <w:color w:val="000000"/>
          <w:kern w:val="0"/>
          <w:szCs w:val="22"/>
        </w:rPr>
      </w:pPr>
      <w:bookmarkStart w:id="1" w:name="OLE_LINK1"/>
      <w:r w:rsidRPr="00B70B0E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bookmarkEnd w:id="1"/>
    <w:p w:rsidR="00CB25FC" w:rsidRPr="00B70B0E" w:rsidRDefault="00CB25FC" w:rsidP="00376A51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B70B0E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CB25FC" w:rsidRPr="00B70B0E" w:rsidRDefault="00CB25FC" w:rsidP="00376A51">
      <w:pPr>
        <w:autoSpaceDE w:val="0"/>
        <w:autoSpaceDN w:val="0"/>
        <w:adjustRightInd w:val="0"/>
        <w:ind w:leftChars="100" w:left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B70B0E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CB25FC" w:rsidRPr="00B70B0E" w:rsidRDefault="00CB25FC" w:rsidP="00376A51">
      <w:pPr>
        <w:autoSpaceDE w:val="0"/>
        <w:autoSpaceDN w:val="0"/>
        <w:adjustRightInd w:val="0"/>
        <w:ind w:leftChars="200" w:left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B70B0E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CB25FC" w:rsidRPr="00B70B0E" w:rsidRDefault="00CB25FC" w:rsidP="00376A51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B70B0E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</w:t>
      </w:r>
      <w:r w:rsidRPr="00B70B0E">
        <w:rPr>
          <w:rFonts w:hAnsi="ＭＳ ゴシック" w:hint="eastAsia"/>
        </w:rPr>
        <w:t>及び「オンライン業務共通設計書」</w:t>
      </w:r>
      <w:r w:rsidRPr="00B70B0E">
        <w:rPr>
          <w:rFonts w:ascii="ＭＳ ゴシック" w:hAnsi="ＭＳ ゴシック" w:cs="ＭＳ 明朝" w:hint="eastAsia"/>
          <w:color w:val="000000"/>
          <w:kern w:val="0"/>
          <w:szCs w:val="22"/>
        </w:rPr>
        <w:t>を参照。</w:t>
      </w:r>
    </w:p>
    <w:p w:rsidR="00CB25FC" w:rsidRPr="00B70B0E" w:rsidRDefault="00CB25FC" w:rsidP="00376A51">
      <w:pPr>
        <w:autoSpaceDE w:val="0"/>
        <w:autoSpaceDN w:val="0"/>
        <w:adjustRightInd w:val="0"/>
        <w:ind w:leftChars="200" w:left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B70B0E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CB25FC" w:rsidRPr="00B70B0E" w:rsidRDefault="00CB25FC" w:rsidP="00376A51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cs="ＭＳ 明朝"/>
          <w:kern w:val="0"/>
          <w:szCs w:val="22"/>
        </w:rPr>
      </w:pPr>
      <w:r w:rsidRPr="00B70B0E">
        <w:rPr>
          <w:rFonts w:ascii="ＭＳ ゴシック" w:hAnsi="ＭＳ ゴシック" w:cs="ＭＳ 明朝" w:hint="eastAsia"/>
          <w:kern w:val="0"/>
          <w:szCs w:val="22"/>
        </w:rPr>
        <w:t>なし。</w:t>
      </w:r>
    </w:p>
    <w:p w:rsidR="00CB25FC" w:rsidRPr="00B70B0E" w:rsidRDefault="00CB25FC" w:rsidP="00376A51">
      <w:pPr>
        <w:autoSpaceDE w:val="0"/>
        <w:autoSpaceDN w:val="0"/>
        <w:adjustRightInd w:val="0"/>
        <w:ind w:leftChars="100" w:left="198"/>
        <w:jc w:val="left"/>
        <w:rPr>
          <w:rFonts w:ascii="ＭＳ ゴシック" w:cs="ＭＳ 明朝"/>
          <w:kern w:val="0"/>
          <w:szCs w:val="22"/>
        </w:rPr>
      </w:pPr>
      <w:bookmarkStart w:id="2" w:name="OLE_LINK2"/>
      <w:r w:rsidRPr="00B70B0E">
        <w:rPr>
          <w:rFonts w:ascii="ＭＳ ゴシック" w:hAnsi="ＭＳ ゴシック" w:cs="ＭＳ 明朝" w:hint="eastAsia"/>
          <w:kern w:val="0"/>
          <w:szCs w:val="22"/>
        </w:rPr>
        <w:t>（３）医薬品医療機器等利用者情報ＤＢチェック</w:t>
      </w:r>
    </w:p>
    <w:bookmarkEnd w:id="2"/>
    <w:p w:rsidR="00CB25FC" w:rsidRPr="00B70B0E" w:rsidRDefault="00CB25FC" w:rsidP="00376A51">
      <w:pPr>
        <w:autoSpaceDE w:val="0"/>
        <w:autoSpaceDN w:val="0"/>
        <w:adjustRightInd w:val="0"/>
        <w:ind w:leftChars="200" w:left="397"/>
        <w:jc w:val="left"/>
        <w:rPr>
          <w:rFonts w:ascii="ＭＳ ゴシック" w:cs="ＭＳ 明朝"/>
          <w:kern w:val="0"/>
          <w:szCs w:val="22"/>
        </w:rPr>
      </w:pPr>
      <w:r w:rsidRPr="00B70B0E">
        <w:rPr>
          <w:rFonts w:ascii="ＭＳ ゴシック" w:hAnsi="ＭＳ ゴシック" w:cs="ＭＳ 明朝" w:hint="eastAsia"/>
          <w:kern w:val="0"/>
          <w:szCs w:val="22"/>
        </w:rPr>
        <w:t>（Ａ）入力者が厚生局等の場合</w:t>
      </w:r>
    </w:p>
    <w:p w:rsidR="00CB25FC" w:rsidRPr="00B70B0E" w:rsidRDefault="00CB25FC" w:rsidP="00376A51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cs="ＭＳ 明朝"/>
          <w:kern w:val="0"/>
          <w:szCs w:val="22"/>
        </w:rPr>
      </w:pPr>
      <w:r w:rsidRPr="00B70B0E">
        <w:rPr>
          <w:rFonts w:ascii="ＭＳ ゴシック" w:hAnsi="ＭＳ ゴシック" w:cs="ＭＳ 明朝" w:hint="eastAsia"/>
          <w:kern w:val="0"/>
          <w:szCs w:val="22"/>
        </w:rPr>
        <w:t>入力された利用者コードが</w:t>
      </w:r>
      <w:r w:rsidRPr="00B70B0E">
        <w:rPr>
          <w:rFonts w:ascii="ＭＳ ゴシック" w:hAnsi="ＭＳ ゴシック" w:hint="eastAsia"/>
          <w:szCs w:val="22"/>
        </w:rPr>
        <w:t>医薬品医療機器等利用者情報ＤＢ</w:t>
      </w:r>
      <w:r w:rsidRPr="00B70B0E">
        <w:rPr>
          <w:rFonts w:ascii="ＭＳ ゴシック" w:hAnsi="ＭＳ ゴシック" w:cs="ＭＳ 明朝" w:hint="eastAsia"/>
          <w:kern w:val="0"/>
          <w:szCs w:val="22"/>
        </w:rPr>
        <w:t>に存在すること。</w:t>
      </w:r>
    </w:p>
    <w:p w:rsidR="00CB25FC" w:rsidRPr="00B70B0E" w:rsidRDefault="00CB25FC" w:rsidP="00376A51">
      <w:pPr>
        <w:autoSpaceDE w:val="0"/>
        <w:autoSpaceDN w:val="0"/>
        <w:adjustRightInd w:val="0"/>
        <w:ind w:leftChars="200" w:left="397"/>
        <w:jc w:val="left"/>
        <w:rPr>
          <w:rFonts w:ascii="ＭＳ ゴシック" w:cs="ＭＳ 明朝"/>
          <w:kern w:val="0"/>
          <w:szCs w:val="22"/>
        </w:rPr>
      </w:pPr>
      <w:r w:rsidRPr="00B70B0E">
        <w:rPr>
          <w:rFonts w:ascii="ＭＳ ゴシック" w:hAnsi="ＭＳ ゴシック" w:cs="ＭＳ 明朝" w:hint="eastAsia"/>
          <w:kern w:val="0"/>
          <w:szCs w:val="22"/>
        </w:rPr>
        <w:t>（Ｂ）入力者が厚生局等以外の場合</w:t>
      </w:r>
    </w:p>
    <w:p w:rsidR="00CB25FC" w:rsidRPr="00B70B0E" w:rsidRDefault="00CB25FC" w:rsidP="00376A51">
      <w:pPr>
        <w:autoSpaceDE w:val="0"/>
        <w:autoSpaceDN w:val="0"/>
        <w:adjustRightInd w:val="0"/>
        <w:ind w:leftChars="500" w:left="992"/>
        <w:rPr>
          <w:rFonts w:ascii="ＭＳ ゴシック" w:cs="ＭＳ 明朝"/>
          <w:kern w:val="0"/>
          <w:szCs w:val="22"/>
        </w:rPr>
      </w:pPr>
      <w:r w:rsidRPr="00B70B0E">
        <w:rPr>
          <w:rFonts w:ascii="ＭＳ ゴシック" w:hAnsi="ＭＳ ゴシック" w:cs="ＭＳ 明朝" w:hint="eastAsia"/>
          <w:kern w:val="0"/>
          <w:szCs w:val="22"/>
        </w:rPr>
        <w:t>①入力された利用者コードが入力者の利用者コードであること。</w:t>
      </w:r>
    </w:p>
    <w:p w:rsidR="00CB25FC" w:rsidRPr="00B70B0E" w:rsidRDefault="00CB25FC" w:rsidP="00376A51">
      <w:pPr>
        <w:autoSpaceDE w:val="0"/>
        <w:autoSpaceDN w:val="0"/>
        <w:adjustRightInd w:val="0"/>
        <w:ind w:leftChars="500" w:left="992"/>
        <w:rPr>
          <w:rFonts w:ascii="ＭＳ ゴシック" w:cs="ＭＳ 明朝"/>
          <w:kern w:val="0"/>
          <w:szCs w:val="22"/>
        </w:rPr>
      </w:pPr>
      <w:r w:rsidRPr="00B70B0E">
        <w:rPr>
          <w:rFonts w:ascii="ＭＳ ゴシック" w:hAnsi="ＭＳ ゴシック" w:cs="ＭＳ 明朝" w:hint="eastAsia"/>
          <w:kern w:val="0"/>
          <w:szCs w:val="22"/>
        </w:rPr>
        <w:t>②入力された利用者コードが</w:t>
      </w:r>
      <w:r w:rsidRPr="00B70B0E">
        <w:rPr>
          <w:rFonts w:ascii="ＭＳ ゴシック" w:hAnsi="ＭＳ ゴシック" w:hint="eastAsia"/>
          <w:szCs w:val="22"/>
        </w:rPr>
        <w:t>医薬品医療機器等利用者情報ＤＢ</w:t>
      </w:r>
      <w:r w:rsidRPr="00B70B0E">
        <w:rPr>
          <w:rFonts w:ascii="ＭＳ ゴシック" w:hAnsi="ＭＳ ゴシック" w:cs="ＭＳ 明朝" w:hint="eastAsia"/>
          <w:kern w:val="0"/>
          <w:szCs w:val="22"/>
        </w:rPr>
        <w:t>に存在すること。</w:t>
      </w:r>
    </w:p>
    <w:p w:rsidR="00CB25FC" w:rsidRPr="00B70B0E" w:rsidRDefault="00CB25FC" w:rsidP="00376A51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color w:val="FF0000"/>
          <w:kern w:val="0"/>
          <w:szCs w:val="22"/>
        </w:rPr>
      </w:pPr>
    </w:p>
    <w:p w:rsidR="00CB25FC" w:rsidRPr="00B70B0E" w:rsidRDefault="00CB25FC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B70B0E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CB25FC" w:rsidRPr="00B70B0E" w:rsidRDefault="00CB25FC" w:rsidP="00376A51">
      <w:pPr>
        <w:autoSpaceDE w:val="0"/>
        <w:autoSpaceDN w:val="0"/>
        <w:adjustRightInd w:val="0"/>
        <w:ind w:leftChars="100" w:left="198"/>
        <w:rPr>
          <w:rFonts w:ascii="ＭＳ ゴシック" w:cs="ＭＳ 明朝"/>
          <w:color w:val="000000"/>
          <w:kern w:val="0"/>
          <w:szCs w:val="22"/>
        </w:rPr>
      </w:pPr>
      <w:r w:rsidRPr="00B70B0E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EF26DD" w:rsidRPr="00B70B0E" w:rsidRDefault="00EF26DD" w:rsidP="00EF26DD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hAnsi="ＭＳ ゴシック" w:cs="ＭＳ 明朝"/>
          <w:kern w:val="0"/>
          <w:szCs w:val="22"/>
        </w:rPr>
      </w:pPr>
      <w:r w:rsidRPr="00B70B0E">
        <w:rPr>
          <w:rFonts w:hAnsi="ＭＳ ゴシック" w:cs="ＭＳ 明朝" w:hint="eastAsia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CB25FC" w:rsidRPr="00B70B0E" w:rsidRDefault="00EF26DD" w:rsidP="00EF26DD">
      <w:pPr>
        <w:autoSpaceDE w:val="0"/>
        <w:autoSpaceDN w:val="0"/>
        <w:adjustRightInd w:val="0"/>
        <w:ind w:leftChars="400" w:left="794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B70B0E">
        <w:rPr>
          <w:rFonts w:hAnsi="ＭＳ ゴシック" w:cs="ＭＳ 明朝" w:hint="eastAsia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3771ED" w:rsidRPr="00B70B0E" w:rsidRDefault="003771ED" w:rsidP="003771ED">
      <w:pPr>
        <w:ind w:leftChars="100" w:left="198"/>
        <w:jc w:val="left"/>
        <w:rPr>
          <w:rFonts w:ascii="ＭＳ ゴシック"/>
          <w:szCs w:val="22"/>
        </w:rPr>
      </w:pPr>
      <w:r w:rsidRPr="00B70B0E">
        <w:rPr>
          <w:rFonts w:ascii="ＭＳ ゴシック" w:hAnsi="ＭＳ ゴシック" w:hint="eastAsia"/>
          <w:szCs w:val="22"/>
        </w:rPr>
        <w:t>（２）医薬品医療機器等利用者情報ＤＢ処理</w:t>
      </w:r>
    </w:p>
    <w:p w:rsidR="003771ED" w:rsidRPr="00B70B0E" w:rsidRDefault="003771ED" w:rsidP="003771ED">
      <w:pPr>
        <w:tabs>
          <w:tab w:val="left" w:pos="990"/>
          <w:tab w:val="left" w:pos="1188"/>
        </w:tabs>
        <w:ind w:leftChars="500" w:left="1190" w:hangingChars="100" w:hanging="198"/>
        <w:rPr>
          <w:rFonts w:ascii="ＭＳ ゴシック"/>
          <w:szCs w:val="22"/>
        </w:rPr>
      </w:pPr>
      <w:r w:rsidRPr="00B70B0E">
        <w:rPr>
          <w:rFonts w:ascii="ＭＳ ゴシック" w:hint="eastAsia"/>
        </w:rPr>
        <w:t>入力者が</w:t>
      </w:r>
      <w:r w:rsidRPr="00B70B0E">
        <w:rPr>
          <w:rFonts w:ascii="ＭＳ ゴシック" w:hAnsi="ＭＳ ゴシック" w:cs="ＭＳ 明朝" w:hint="eastAsia"/>
          <w:kern w:val="0"/>
          <w:szCs w:val="22"/>
        </w:rPr>
        <w:t>厚生局等の場合、</w:t>
      </w:r>
      <w:r w:rsidR="004F6358" w:rsidRPr="00B70B0E">
        <w:rPr>
          <w:rFonts w:ascii="ＭＳ ゴシック" w:hAnsi="ＭＳ ゴシック" w:cs="ＭＳ 明朝" w:hint="eastAsia"/>
          <w:kern w:val="0"/>
          <w:szCs w:val="22"/>
        </w:rPr>
        <w:t>確認中である</w:t>
      </w:r>
      <w:r w:rsidRPr="00B70B0E">
        <w:rPr>
          <w:rFonts w:hint="eastAsia"/>
        </w:rPr>
        <w:t>旨を</w:t>
      </w:r>
      <w:r w:rsidRPr="00B70B0E">
        <w:rPr>
          <w:rFonts w:ascii="ＭＳ ゴシック" w:hAnsi="ＭＳ ゴシック" w:hint="eastAsia"/>
          <w:szCs w:val="22"/>
        </w:rPr>
        <w:t>医薬品医療機器等利用者情報ＤＢに</w:t>
      </w:r>
      <w:r w:rsidRPr="00B70B0E">
        <w:rPr>
          <w:rFonts w:hint="eastAsia"/>
        </w:rPr>
        <w:t>登録する。</w:t>
      </w:r>
    </w:p>
    <w:p w:rsidR="003771ED" w:rsidRPr="00B70B0E" w:rsidRDefault="003771ED" w:rsidP="003771ED">
      <w:pPr>
        <w:autoSpaceDE w:val="0"/>
        <w:autoSpaceDN w:val="0"/>
        <w:adjustRightInd w:val="0"/>
        <w:ind w:leftChars="100" w:left="198"/>
        <w:rPr>
          <w:rFonts w:ascii="ＭＳ ゴシック" w:cs="ＭＳ 明朝"/>
          <w:kern w:val="0"/>
          <w:szCs w:val="22"/>
        </w:rPr>
      </w:pPr>
      <w:r w:rsidRPr="00B70B0E">
        <w:rPr>
          <w:rFonts w:ascii="ＭＳ ゴシック" w:hAnsi="ＭＳ ゴシック" w:cs="ＭＳ 明朝" w:hint="eastAsia"/>
          <w:kern w:val="0"/>
          <w:szCs w:val="22"/>
        </w:rPr>
        <w:t>（３）出力情報出力処理</w:t>
      </w:r>
    </w:p>
    <w:p w:rsidR="003771ED" w:rsidRPr="00B70B0E" w:rsidRDefault="003771ED" w:rsidP="003771ED">
      <w:pPr>
        <w:autoSpaceDE w:val="0"/>
        <w:autoSpaceDN w:val="0"/>
        <w:adjustRightInd w:val="0"/>
        <w:ind w:leftChars="400" w:left="794"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B70B0E">
        <w:rPr>
          <w:rFonts w:ascii="ＭＳ ゴシック" w:hAnsi="ＭＳ ゴシック" w:cs="ＭＳ 明朝" w:hint="eastAsia"/>
          <w:kern w:val="0"/>
          <w:szCs w:val="22"/>
        </w:rPr>
        <w:t>後述の出力情報出力処理を行う。出力項目については「出力項目表」を参照。</w:t>
      </w:r>
    </w:p>
    <w:p w:rsidR="003771ED" w:rsidRPr="00B70B0E" w:rsidRDefault="003771ED" w:rsidP="003771ED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kern w:val="0"/>
          <w:szCs w:val="22"/>
        </w:rPr>
      </w:pPr>
      <w:r w:rsidRPr="00B70B0E">
        <w:rPr>
          <w:rFonts w:hAnsi="ＭＳ ゴシック" w:cs="ＭＳ 明朝" w:hint="eastAsia"/>
          <w:kern w:val="0"/>
          <w:szCs w:val="22"/>
        </w:rPr>
        <w:t>（４）注意喚起メッセージ出力処理</w:t>
      </w:r>
    </w:p>
    <w:p w:rsidR="00CB25FC" w:rsidRPr="00B70B0E" w:rsidRDefault="003771ED" w:rsidP="007B1608">
      <w:pPr>
        <w:ind w:leftChars="400" w:left="794" w:firstLineChars="100" w:firstLine="198"/>
        <w:outlineLvl w:val="0"/>
        <w:rPr>
          <w:rFonts w:hAnsi="ＭＳ ゴシック" w:cs="ＭＳ 明朝"/>
          <w:kern w:val="0"/>
          <w:szCs w:val="22"/>
        </w:rPr>
      </w:pPr>
      <w:r w:rsidRPr="00B70B0E">
        <w:rPr>
          <w:rFonts w:ascii="ＭＳ ゴシック" w:hAnsi="ＭＳ ゴシック" w:cs="ＭＳ 明朝" w:hint="eastAsia"/>
          <w:kern w:val="0"/>
          <w:szCs w:val="22"/>
        </w:rPr>
        <w:t>入力者が厚生局等の場合で、本業務を実施済みである場合、本業務実施済みである</w:t>
      </w:r>
      <w:r w:rsidRPr="00B70B0E">
        <w:rPr>
          <w:rFonts w:hAnsi="ＭＳ ゴシック" w:cs="ＭＳ 明朝" w:hint="eastAsia"/>
          <w:kern w:val="0"/>
          <w:szCs w:val="22"/>
        </w:rPr>
        <w:t>旨を注意喚起メッセージとして処理結果通知に出力する。</w:t>
      </w:r>
    </w:p>
    <w:p w:rsidR="003771ED" w:rsidRPr="00B70B0E" w:rsidRDefault="003771ED" w:rsidP="003771ED">
      <w:pPr>
        <w:outlineLvl w:val="0"/>
        <w:rPr>
          <w:rFonts w:hAnsi="ＭＳ ゴシック" w:cs="ＭＳ 明朝"/>
          <w:kern w:val="0"/>
          <w:szCs w:val="22"/>
        </w:rPr>
      </w:pPr>
    </w:p>
    <w:p w:rsidR="003771ED" w:rsidRPr="00B70B0E" w:rsidRDefault="003771ED" w:rsidP="003771ED">
      <w:pPr>
        <w:outlineLvl w:val="0"/>
        <w:rPr>
          <w:rFonts w:hAnsi="ＭＳ ゴシック" w:cs="ＭＳ 明朝"/>
          <w:kern w:val="0"/>
          <w:szCs w:val="22"/>
        </w:rPr>
      </w:pPr>
    </w:p>
    <w:p w:rsidR="003771ED" w:rsidRPr="00B70B0E" w:rsidRDefault="003771ED" w:rsidP="003771ED">
      <w:pPr>
        <w:outlineLvl w:val="0"/>
        <w:rPr>
          <w:rFonts w:hAnsi="ＭＳ ゴシック" w:cs="ＭＳ 明朝"/>
          <w:kern w:val="0"/>
          <w:szCs w:val="22"/>
        </w:rPr>
      </w:pPr>
    </w:p>
    <w:p w:rsidR="003771ED" w:rsidRPr="00B70B0E" w:rsidRDefault="003771ED" w:rsidP="003771ED">
      <w:pPr>
        <w:outlineLvl w:val="0"/>
        <w:rPr>
          <w:rFonts w:hAnsi="ＭＳ ゴシック" w:cs="ＭＳ 明朝"/>
          <w:kern w:val="0"/>
          <w:szCs w:val="22"/>
        </w:rPr>
      </w:pPr>
    </w:p>
    <w:p w:rsidR="003771ED" w:rsidRPr="00B70B0E" w:rsidRDefault="003771ED" w:rsidP="003771ED">
      <w:pPr>
        <w:outlineLvl w:val="0"/>
        <w:rPr>
          <w:rFonts w:ascii="ＭＳ ゴシック"/>
          <w:szCs w:val="22"/>
        </w:rPr>
      </w:pPr>
    </w:p>
    <w:p w:rsidR="00CB25FC" w:rsidRPr="00B70B0E" w:rsidRDefault="00CB25FC" w:rsidP="007E3A62">
      <w:pPr>
        <w:outlineLvl w:val="0"/>
        <w:rPr>
          <w:rFonts w:ascii="ＭＳ ゴシック"/>
          <w:szCs w:val="22"/>
        </w:rPr>
      </w:pPr>
      <w:r w:rsidRPr="00B70B0E">
        <w:rPr>
          <w:rFonts w:ascii="ＭＳ ゴシック" w:hAnsi="ＭＳ ゴシック" w:hint="eastAsia"/>
          <w:szCs w:val="22"/>
        </w:rPr>
        <w:lastRenderedPageBreak/>
        <w:t>６．出力情報</w:t>
      </w:r>
    </w:p>
    <w:tbl>
      <w:tblPr>
        <w:tblW w:w="9071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5"/>
        <w:gridCol w:w="2268"/>
      </w:tblGrid>
      <w:tr w:rsidR="00CB25FC" w:rsidRPr="00B70B0E" w:rsidTr="006A2A23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FC" w:rsidRPr="00B70B0E" w:rsidRDefault="00CB25FC" w:rsidP="005C41D5">
            <w:pPr>
              <w:rPr>
                <w:rFonts w:ascii="ＭＳ ゴシック"/>
                <w:szCs w:val="22"/>
              </w:rPr>
            </w:pPr>
            <w:r w:rsidRPr="00B70B0E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FC" w:rsidRPr="00B70B0E" w:rsidRDefault="00CB25FC" w:rsidP="005C41D5">
            <w:pPr>
              <w:rPr>
                <w:rFonts w:ascii="ＭＳ ゴシック"/>
                <w:szCs w:val="22"/>
              </w:rPr>
            </w:pPr>
            <w:r w:rsidRPr="00B70B0E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FC" w:rsidRPr="00B70B0E" w:rsidRDefault="00CB25FC" w:rsidP="005C41D5">
            <w:pPr>
              <w:rPr>
                <w:rFonts w:ascii="ＭＳ ゴシック"/>
                <w:szCs w:val="22"/>
              </w:rPr>
            </w:pPr>
            <w:r w:rsidRPr="00B70B0E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CB25FC" w:rsidRPr="00B70B0E" w:rsidTr="006A2A23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FC" w:rsidRPr="00B70B0E" w:rsidRDefault="00CB25FC" w:rsidP="005C41D5">
            <w:pPr>
              <w:rPr>
                <w:rFonts w:ascii="ＭＳ ゴシック"/>
                <w:szCs w:val="22"/>
              </w:rPr>
            </w:pPr>
            <w:r w:rsidRPr="00B70B0E">
              <w:rPr>
                <w:rFonts w:ascii="ＭＳ ゴシック" w:hAnsi="ＭＳ ゴシック" w:hint="eastAsia"/>
                <w:szCs w:val="22"/>
              </w:rPr>
              <w:t>処理結果通知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FC" w:rsidRPr="00B70B0E" w:rsidRDefault="00CB25FC" w:rsidP="005C41D5">
            <w:pPr>
              <w:rPr>
                <w:rFonts w:ascii="ＭＳ ゴシック"/>
                <w:szCs w:val="22"/>
              </w:rPr>
            </w:pPr>
            <w:r w:rsidRPr="00B70B0E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FC" w:rsidRPr="00B70B0E" w:rsidRDefault="00CB25FC" w:rsidP="005C41D5">
            <w:pPr>
              <w:rPr>
                <w:rFonts w:ascii="ＭＳ ゴシック"/>
                <w:szCs w:val="22"/>
              </w:rPr>
            </w:pPr>
            <w:r w:rsidRPr="00B70B0E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CB25FC" w:rsidRPr="00B70B0E" w:rsidTr="006A2A23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FC" w:rsidRPr="00B70B0E" w:rsidRDefault="00CB25FC" w:rsidP="005C41D5">
            <w:pPr>
              <w:ind w:right="-57"/>
              <w:rPr>
                <w:rFonts w:ascii="ＭＳ ゴシック" w:cs="ＭＳ ゴシック"/>
                <w:kern w:val="0"/>
                <w:szCs w:val="22"/>
              </w:rPr>
            </w:pPr>
            <w:r w:rsidRPr="00B70B0E">
              <w:rPr>
                <w:rFonts w:ascii="ＭＳ ゴシック" w:hAnsi="ＭＳ ゴシック" w:cs="ＭＳ ゴシック" w:hint="eastAsia"/>
                <w:kern w:val="0"/>
                <w:szCs w:val="22"/>
              </w:rPr>
              <w:t>医薬品医療機器等利用者登録呼出し結果情報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FC" w:rsidRPr="00B70B0E" w:rsidRDefault="00CB25FC" w:rsidP="005C41D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B70B0E">
              <w:rPr>
                <w:rFonts w:ascii="ＭＳ ゴシック" w:hAnsi="ＭＳ ゴシック" w:hint="eastAsia"/>
                <w:noProof/>
                <w:szCs w:val="22"/>
              </w:rPr>
              <w:t>入力者が厚生局等以外の場合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FC" w:rsidRPr="00B70B0E" w:rsidRDefault="00CB25FC" w:rsidP="005C41D5">
            <w:pPr>
              <w:rPr>
                <w:rFonts w:ascii="ＭＳ ゴシック"/>
                <w:szCs w:val="22"/>
              </w:rPr>
            </w:pPr>
            <w:r w:rsidRPr="00B70B0E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CB25FC" w:rsidRPr="00B70B0E" w:rsidTr="006A2A23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FC" w:rsidRPr="00B70B0E" w:rsidRDefault="00CB25FC" w:rsidP="005C41D5">
            <w:pPr>
              <w:ind w:right="-57"/>
              <w:rPr>
                <w:rFonts w:ascii="ＭＳ ゴシック" w:cs="ＭＳ ゴシック"/>
                <w:kern w:val="0"/>
                <w:szCs w:val="22"/>
              </w:rPr>
            </w:pPr>
            <w:r w:rsidRPr="00B70B0E">
              <w:rPr>
                <w:rFonts w:ascii="ＭＳ ゴシック" w:hAnsi="ＭＳ ゴシック" w:cs="ＭＳ ゴシック" w:hint="eastAsia"/>
                <w:kern w:val="0"/>
                <w:szCs w:val="22"/>
              </w:rPr>
              <w:t>医薬品医療機器等利用者確認呼出し結果情報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25FC" w:rsidRPr="00B70B0E" w:rsidRDefault="00CB25FC" w:rsidP="005C41D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B70B0E">
              <w:rPr>
                <w:rFonts w:ascii="ＭＳ ゴシック" w:hAnsi="ＭＳ ゴシック" w:hint="eastAsia"/>
                <w:noProof/>
                <w:szCs w:val="22"/>
              </w:rPr>
              <w:t>入力者が厚生局等の場合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FC" w:rsidRPr="00B70B0E" w:rsidRDefault="00CB25FC" w:rsidP="005C41D5">
            <w:pPr>
              <w:rPr>
                <w:rFonts w:ascii="ＭＳ ゴシック"/>
                <w:szCs w:val="22"/>
              </w:rPr>
            </w:pPr>
            <w:r w:rsidRPr="00B70B0E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CB25FC" w:rsidRPr="00B70B0E" w:rsidRDefault="00CB25FC">
      <w:pPr>
        <w:rPr>
          <w:rFonts w:ascii="ＭＳ ゴシック"/>
          <w:szCs w:val="22"/>
        </w:rPr>
      </w:pPr>
    </w:p>
    <w:p w:rsidR="00CB25FC" w:rsidRPr="00B70B0E" w:rsidRDefault="00CB25FC" w:rsidP="00F7484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B70B0E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CB25FC" w:rsidRPr="00CC7813" w:rsidRDefault="00CB25FC" w:rsidP="001D2131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kern w:val="0"/>
          <w:szCs w:val="22"/>
        </w:rPr>
      </w:pPr>
      <w:r w:rsidRPr="00B70B0E">
        <w:rPr>
          <w:rFonts w:ascii="ＭＳ ゴシック" w:hAnsi="ＭＳ ゴシック" w:cs="ＭＳ ゴシック" w:hint="eastAsia"/>
          <w:kern w:val="0"/>
          <w:szCs w:val="22"/>
        </w:rPr>
        <w:t>医薬品医療機器等利用者確認呼出し結果情報の</w:t>
      </w:r>
      <w:r w:rsidRPr="00B70B0E">
        <w:rPr>
          <w:rFonts w:ascii="ＭＳ ゴシック" w:hAnsi="ＭＳ ゴシック" w:cs="ＭＳ 明朝" w:hint="eastAsia"/>
          <w:kern w:val="0"/>
          <w:szCs w:val="22"/>
        </w:rPr>
        <w:t>出力項目「添付ファイル取得キー番号」から、業務リンク機能により添付ファイルを出力可能とする。</w:t>
      </w:r>
    </w:p>
    <w:sectPr w:rsidR="00CB25FC" w:rsidRPr="00CC7813" w:rsidSect="007E3A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78F" w:rsidRDefault="001B678F">
      <w:r>
        <w:separator/>
      </w:r>
    </w:p>
  </w:endnote>
  <w:endnote w:type="continuationSeparator" w:id="0">
    <w:p w:rsidR="001B678F" w:rsidRDefault="001B6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5FC" w:rsidRDefault="00CB25F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5FC" w:rsidRDefault="00CB25FC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7</w:t>
    </w:r>
    <w:r w:rsidR="009A1E13">
      <w:rPr>
        <w:rStyle w:val="a7"/>
        <w:rFonts w:ascii="ＭＳ ゴシック" w:hAnsi="ＭＳ ゴシック"/>
        <w:szCs w:val="22"/>
      </w:rPr>
      <w:t>9</w:t>
    </w:r>
    <w:r w:rsidR="009A1E13">
      <w:rPr>
        <w:rStyle w:val="a7"/>
        <w:rFonts w:ascii="ＭＳ ゴシック" w:hAnsi="ＭＳ ゴシック" w:hint="eastAsia"/>
        <w:szCs w:val="22"/>
      </w:rPr>
      <w:t>15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B70B0E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CB25FC" w:rsidRDefault="00CB25FC" w:rsidP="00A558B3">
    <w:pPr>
      <w:pStyle w:val="a5"/>
      <w:jc w:val="right"/>
      <w:rPr>
        <w:rStyle w:val="a7"/>
        <w:rFonts w:ascii="ＭＳ ゴシック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5FC" w:rsidRDefault="00CB25F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78F" w:rsidRDefault="001B678F">
      <w:r>
        <w:separator/>
      </w:r>
    </w:p>
  </w:footnote>
  <w:footnote w:type="continuationSeparator" w:id="0">
    <w:p w:rsidR="001B678F" w:rsidRDefault="001B6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5FC" w:rsidRDefault="00CB25F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5FC" w:rsidRDefault="00CB25F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5FC" w:rsidRDefault="00CB25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23B6B"/>
    <w:rsid w:val="0002466C"/>
    <w:rsid w:val="000260E4"/>
    <w:rsid w:val="00027032"/>
    <w:rsid w:val="00031119"/>
    <w:rsid w:val="00032B63"/>
    <w:rsid w:val="000352F2"/>
    <w:rsid w:val="00037891"/>
    <w:rsid w:val="000504FB"/>
    <w:rsid w:val="000665A0"/>
    <w:rsid w:val="000751A9"/>
    <w:rsid w:val="00090E13"/>
    <w:rsid w:val="00096050"/>
    <w:rsid w:val="000975C8"/>
    <w:rsid w:val="000C3436"/>
    <w:rsid w:val="000C4920"/>
    <w:rsid w:val="000D1883"/>
    <w:rsid w:val="000D2F90"/>
    <w:rsid w:val="000D4A0E"/>
    <w:rsid w:val="000D55DD"/>
    <w:rsid w:val="000D630A"/>
    <w:rsid w:val="000E5638"/>
    <w:rsid w:val="000E7626"/>
    <w:rsid w:val="000F7F53"/>
    <w:rsid w:val="00104E4E"/>
    <w:rsid w:val="00110332"/>
    <w:rsid w:val="00116E98"/>
    <w:rsid w:val="001345E6"/>
    <w:rsid w:val="00152C72"/>
    <w:rsid w:val="0015748C"/>
    <w:rsid w:val="001765B3"/>
    <w:rsid w:val="00177993"/>
    <w:rsid w:val="00180BF9"/>
    <w:rsid w:val="001973C4"/>
    <w:rsid w:val="001A1871"/>
    <w:rsid w:val="001A3C45"/>
    <w:rsid w:val="001B06B5"/>
    <w:rsid w:val="001B678F"/>
    <w:rsid w:val="001C6E5E"/>
    <w:rsid w:val="001D2131"/>
    <w:rsid w:val="001D2EEA"/>
    <w:rsid w:val="001F008D"/>
    <w:rsid w:val="001F1FBF"/>
    <w:rsid w:val="0020406B"/>
    <w:rsid w:val="00206C11"/>
    <w:rsid w:val="00214A7B"/>
    <w:rsid w:val="00215E72"/>
    <w:rsid w:val="00225409"/>
    <w:rsid w:val="00232BB1"/>
    <w:rsid w:val="00232C10"/>
    <w:rsid w:val="002362C4"/>
    <w:rsid w:val="002656AA"/>
    <w:rsid w:val="00267396"/>
    <w:rsid w:val="0027622F"/>
    <w:rsid w:val="00283F3E"/>
    <w:rsid w:val="00284DCC"/>
    <w:rsid w:val="002A1ACF"/>
    <w:rsid w:val="002A3214"/>
    <w:rsid w:val="002B2B3E"/>
    <w:rsid w:val="002D0B67"/>
    <w:rsid w:val="002D5E4A"/>
    <w:rsid w:val="002F228D"/>
    <w:rsid w:val="002F3AF6"/>
    <w:rsid w:val="003003E2"/>
    <w:rsid w:val="00300E5A"/>
    <w:rsid w:val="003051D6"/>
    <w:rsid w:val="00312BF0"/>
    <w:rsid w:val="003174B9"/>
    <w:rsid w:val="00326C28"/>
    <w:rsid w:val="00345D2B"/>
    <w:rsid w:val="003724A3"/>
    <w:rsid w:val="00376A51"/>
    <w:rsid w:val="003771ED"/>
    <w:rsid w:val="003802AE"/>
    <w:rsid w:val="00382DA7"/>
    <w:rsid w:val="00383614"/>
    <w:rsid w:val="00391278"/>
    <w:rsid w:val="00394635"/>
    <w:rsid w:val="003A1170"/>
    <w:rsid w:val="003A5D3B"/>
    <w:rsid w:val="003B2B1B"/>
    <w:rsid w:val="003B3ED1"/>
    <w:rsid w:val="003B42D5"/>
    <w:rsid w:val="003C05B0"/>
    <w:rsid w:val="003C138E"/>
    <w:rsid w:val="003D3ED2"/>
    <w:rsid w:val="004072E1"/>
    <w:rsid w:val="00422223"/>
    <w:rsid w:val="00423CBA"/>
    <w:rsid w:val="0044584B"/>
    <w:rsid w:val="0046456A"/>
    <w:rsid w:val="00484D12"/>
    <w:rsid w:val="004853DB"/>
    <w:rsid w:val="00491DEC"/>
    <w:rsid w:val="004A7317"/>
    <w:rsid w:val="004B0A43"/>
    <w:rsid w:val="004B3EE4"/>
    <w:rsid w:val="004B6C57"/>
    <w:rsid w:val="004B7D90"/>
    <w:rsid w:val="004C1F50"/>
    <w:rsid w:val="004D056D"/>
    <w:rsid w:val="004E72E3"/>
    <w:rsid w:val="004F0BF0"/>
    <w:rsid w:val="004F2E2C"/>
    <w:rsid w:val="004F56F9"/>
    <w:rsid w:val="004F6342"/>
    <w:rsid w:val="004F6358"/>
    <w:rsid w:val="00502A35"/>
    <w:rsid w:val="0050668A"/>
    <w:rsid w:val="005146C1"/>
    <w:rsid w:val="00514A85"/>
    <w:rsid w:val="00536759"/>
    <w:rsid w:val="00540901"/>
    <w:rsid w:val="00571486"/>
    <w:rsid w:val="00571FC6"/>
    <w:rsid w:val="00590849"/>
    <w:rsid w:val="005A0169"/>
    <w:rsid w:val="005B4BF6"/>
    <w:rsid w:val="005B5367"/>
    <w:rsid w:val="005C41D5"/>
    <w:rsid w:val="005F621D"/>
    <w:rsid w:val="006004C6"/>
    <w:rsid w:val="00626318"/>
    <w:rsid w:val="00626E03"/>
    <w:rsid w:val="006309F8"/>
    <w:rsid w:val="0063569D"/>
    <w:rsid w:val="0064008B"/>
    <w:rsid w:val="006606BB"/>
    <w:rsid w:val="00661186"/>
    <w:rsid w:val="006702E4"/>
    <w:rsid w:val="00675704"/>
    <w:rsid w:val="00681683"/>
    <w:rsid w:val="0069194C"/>
    <w:rsid w:val="006A0A4A"/>
    <w:rsid w:val="006A2A23"/>
    <w:rsid w:val="006A5598"/>
    <w:rsid w:val="006A6273"/>
    <w:rsid w:val="006A7929"/>
    <w:rsid w:val="006C2D19"/>
    <w:rsid w:val="006D39F7"/>
    <w:rsid w:val="006E14B5"/>
    <w:rsid w:val="006F1FAD"/>
    <w:rsid w:val="006F3BD6"/>
    <w:rsid w:val="006F3D84"/>
    <w:rsid w:val="006F70E9"/>
    <w:rsid w:val="006F788A"/>
    <w:rsid w:val="00712F89"/>
    <w:rsid w:val="0071506C"/>
    <w:rsid w:val="007332EB"/>
    <w:rsid w:val="007350AB"/>
    <w:rsid w:val="0073617E"/>
    <w:rsid w:val="00753534"/>
    <w:rsid w:val="007602D5"/>
    <w:rsid w:val="00764823"/>
    <w:rsid w:val="00764E07"/>
    <w:rsid w:val="00771382"/>
    <w:rsid w:val="00781A52"/>
    <w:rsid w:val="007944FB"/>
    <w:rsid w:val="007A7816"/>
    <w:rsid w:val="007B1608"/>
    <w:rsid w:val="007B4F67"/>
    <w:rsid w:val="007C1FB6"/>
    <w:rsid w:val="007C4C68"/>
    <w:rsid w:val="007D7A79"/>
    <w:rsid w:val="007E3A62"/>
    <w:rsid w:val="007E4D3B"/>
    <w:rsid w:val="007E778E"/>
    <w:rsid w:val="00800C6F"/>
    <w:rsid w:val="00806A17"/>
    <w:rsid w:val="00814B4B"/>
    <w:rsid w:val="008203F8"/>
    <w:rsid w:val="00824E4A"/>
    <w:rsid w:val="00825E2F"/>
    <w:rsid w:val="00835CAA"/>
    <w:rsid w:val="00852B76"/>
    <w:rsid w:val="00865C88"/>
    <w:rsid w:val="008763D2"/>
    <w:rsid w:val="00881E7C"/>
    <w:rsid w:val="00883832"/>
    <w:rsid w:val="008C1175"/>
    <w:rsid w:val="008E4AA6"/>
    <w:rsid w:val="008F524D"/>
    <w:rsid w:val="00920A46"/>
    <w:rsid w:val="00924DB4"/>
    <w:rsid w:val="00927081"/>
    <w:rsid w:val="00932E5F"/>
    <w:rsid w:val="009529EE"/>
    <w:rsid w:val="009539AC"/>
    <w:rsid w:val="00960F68"/>
    <w:rsid w:val="0098020A"/>
    <w:rsid w:val="009963C2"/>
    <w:rsid w:val="009A1E13"/>
    <w:rsid w:val="009D2687"/>
    <w:rsid w:val="009D4B8C"/>
    <w:rsid w:val="009D56FD"/>
    <w:rsid w:val="009E175C"/>
    <w:rsid w:val="009E336B"/>
    <w:rsid w:val="00A12774"/>
    <w:rsid w:val="00A14BA8"/>
    <w:rsid w:val="00A23702"/>
    <w:rsid w:val="00A2561E"/>
    <w:rsid w:val="00A30FAB"/>
    <w:rsid w:val="00A31369"/>
    <w:rsid w:val="00A329C6"/>
    <w:rsid w:val="00A42EF8"/>
    <w:rsid w:val="00A4349E"/>
    <w:rsid w:val="00A44423"/>
    <w:rsid w:val="00A558B3"/>
    <w:rsid w:val="00A71180"/>
    <w:rsid w:val="00A74CB6"/>
    <w:rsid w:val="00A77348"/>
    <w:rsid w:val="00A977DD"/>
    <w:rsid w:val="00AA3967"/>
    <w:rsid w:val="00AA69A9"/>
    <w:rsid w:val="00AA762A"/>
    <w:rsid w:val="00AB6923"/>
    <w:rsid w:val="00AB7B18"/>
    <w:rsid w:val="00AC3BEE"/>
    <w:rsid w:val="00AD7BD8"/>
    <w:rsid w:val="00AE2B92"/>
    <w:rsid w:val="00AE632F"/>
    <w:rsid w:val="00AF7F45"/>
    <w:rsid w:val="00B07DC3"/>
    <w:rsid w:val="00B36C0A"/>
    <w:rsid w:val="00B44ABF"/>
    <w:rsid w:val="00B52A46"/>
    <w:rsid w:val="00B6173D"/>
    <w:rsid w:val="00B70B0E"/>
    <w:rsid w:val="00B7407B"/>
    <w:rsid w:val="00B8259F"/>
    <w:rsid w:val="00B9386C"/>
    <w:rsid w:val="00BA2277"/>
    <w:rsid w:val="00BA6B95"/>
    <w:rsid w:val="00BA6ED1"/>
    <w:rsid w:val="00BA7DC5"/>
    <w:rsid w:val="00BB7C7E"/>
    <w:rsid w:val="00BE168B"/>
    <w:rsid w:val="00BE1C90"/>
    <w:rsid w:val="00BE449C"/>
    <w:rsid w:val="00BE64B4"/>
    <w:rsid w:val="00BF3E3C"/>
    <w:rsid w:val="00BF5B3E"/>
    <w:rsid w:val="00C00023"/>
    <w:rsid w:val="00C04323"/>
    <w:rsid w:val="00C071A2"/>
    <w:rsid w:val="00C171F5"/>
    <w:rsid w:val="00C2621A"/>
    <w:rsid w:val="00C31A95"/>
    <w:rsid w:val="00C334A0"/>
    <w:rsid w:val="00C33709"/>
    <w:rsid w:val="00C4027A"/>
    <w:rsid w:val="00C4355E"/>
    <w:rsid w:val="00C504DB"/>
    <w:rsid w:val="00C51246"/>
    <w:rsid w:val="00C80FEF"/>
    <w:rsid w:val="00C875F2"/>
    <w:rsid w:val="00CA1403"/>
    <w:rsid w:val="00CA2984"/>
    <w:rsid w:val="00CA4D62"/>
    <w:rsid w:val="00CB25FC"/>
    <w:rsid w:val="00CB2FBE"/>
    <w:rsid w:val="00CC02D6"/>
    <w:rsid w:val="00CC7813"/>
    <w:rsid w:val="00CD1DA4"/>
    <w:rsid w:val="00CE1893"/>
    <w:rsid w:val="00CE196A"/>
    <w:rsid w:val="00CE5037"/>
    <w:rsid w:val="00CF0217"/>
    <w:rsid w:val="00CF3DE6"/>
    <w:rsid w:val="00D0341B"/>
    <w:rsid w:val="00D070F9"/>
    <w:rsid w:val="00D1774A"/>
    <w:rsid w:val="00D17B20"/>
    <w:rsid w:val="00D225E2"/>
    <w:rsid w:val="00D24A75"/>
    <w:rsid w:val="00D33BC2"/>
    <w:rsid w:val="00D35EC3"/>
    <w:rsid w:val="00D36B75"/>
    <w:rsid w:val="00D476E8"/>
    <w:rsid w:val="00D536AD"/>
    <w:rsid w:val="00D53735"/>
    <w:rsid w:val="00D72FFD"/>
    <w:rsid w:val="00D743B1"/>
    <w:rsid w:val="00D75AEB"/>
    <w:rsid w:val="00D8056A"/>
    <w:rsid w:val="00D8796C"/>
    <w:rsid w:val="00D97A8B"/>
    <w:rsid w:val="00D97F42"/>
    <w:rsid w:val="00DA21CD"/>
    <w:rsid w:val="00DB439E"/>
    <w:rsid w:val="00DB6DA0"/>
    <w:rsid w:val="00DB77BB"/>
    <w:rsid w:val="00DC017A"/>
    <w:rsid w:val="00DC36D7"/>
    <w:rsid w:val="00DC6C30"/>
    <w:rsid w:val="00DC6D7F"/>
    <w:rsid w:val="00DD07CC"/>
    <w:rsid w:val="00DD085F"/>
    <w:rsid w:val="00DD341D"/>
    <w:rsid w:val="00DD75C4"/>
    <w:rsid w:val="00DD7AB1"/>
    <w:rsid w:val="00DE65E0"/>
    <w:rsid w:val="00E213A9"/>
    <w:rsid w:val="00E32362"/>
    <w:rsid w:val="00E37D87"/>
    <w:rsid w:val="00E60A37"/>
    <w:rsid w:val="00E81DC6"/>
    <w:rsid w:val="00E86219"/>
    <w:rsid w:val="00EA03E0"/>
    <w:rsid w:val="00EC1286"/>
    <w:rsid w:val="00EC792C"/>
    <w:rsid w:val="00ED6CB9"/>
    <w:rsid w:val="00EE44DE"/>
    <w:rsid w:val="00EF26DD"/>
    <w:rsid w:val="00EF6DB4"/>
    <w:rsid w:val="00EF6F9A"/>
    <w:rsid w:val="00F1277E"/>
    <w:rsid w:val="00F275C6"/>
    <w:rsid w:val="00F351BB"/>
    <w:rsid w:val="00F41B08"/>
    <w:rsid w:val="00F450A9"/>
    <w:rsid w:val="00F46543"/>
    <w:rsid w:val="00F56DDE"/>
    <w:rsid w:val="00F6133A"/>
    <w:rsid w:val="00F74842"/>
    <w:rsid w:val="00F74CA9"/>
    <w:rsid w:val="00F93CF2"/>
    <w:rsid w:val="00FB3890"/>
    <w:rsid w:val="00FB55B7"/>
    <w:rsid w:val="00FB760D"/>
    <w:rsid w:val="00FC3602"/>
    <w:rsid w:val="00FC7518"/>
    <w:rsid w:val="00FF0D96"/>
    <w:rsid w:val="00FF3D38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51698A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51698A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51698A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51698A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1698A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Document Map"/>
    <w:basedOn w:val="a"/>
    <w:link w:val="af0"/>
    <w:uiPriority w:val="99"/>
    <w:semiHidden/>
    <w:rsid w:val="00E60A37"/>
    <w:pPr>
      <w:shd w:val="clear" w:color="auto" w:fill="000080"/>
    </w:pPr>
    <w:rPr>
      <w:rFonts w:ascii="Arial" w:hAnsi="Arial"/>
    </w:rPr>
  </w:style>
  <w:style w:type="character" w:customStyle="1" w:styleId="af0">
    <w:name w:val="見出しマップ (文字)"/>
    <w:link w:val="af"/>
    <w:uiPriority w:val="99"/>
    <w:semiHidden/>
    <w:rsid w:val="0051698A"/>
    <w:rPr>
      <w:rFonts w:ascii="Times New Roman" w:eastAsia="ＭＳ ゴシック" w:hAnsi="Times New Roman"/>
      <w:kern w:val="2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52CCB8-9C3F-4772-A494-CF94B57C2F26}"/>
</file>

<file path=customXml/itemProps2.xml><?xml version="1.0" encoding="utf-8"?>
<ds:datastoreItem xmlns:ds="http://schemas.openxmlformats.org/officeDocument/2006/customXml" ds:itemID="{8CCB27ED-C9E6-4D94-B48F-7514E046C8BB}"/>
</file>

<file path=customXml/itemProps3.xml><?xml version="1.0" encoding="utf-8"?>
<ds:datastoreItem xmlns:ds="http://schemas.openxmlformats.org/officeDocument/2006/customXml" ds:itemID="{6F339C9B-8F9C-47B7-BE05-E0402AA84B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2014-09-11T11:36:00Z</dcterms:created>
  <dcterms:modified xsi:type="dcterms:W3CDTF">2017-08-07T11:06:00Z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