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2466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24661C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24661C" w:rsidRDefault="00CF5194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24661C">
              <w:rPr>
                <w:rFonts w:ascii="ＭＳ ゴシック" w:hAnsi="ＭＳ ゴシック" w:hint="eastAsia"/>
                <w:b/>
                <w:sz w:val="44"/>
              </w:rPr>
              <w:t>ＪＡ０</w:t>
            </w:r>
            <w:r w:rsidR="003666F9" w:rsidRPr="0024661C">
              <w:rPr>
                <w:rFonts w:ascii="ＭＳ ゴシック" w:hAnsi="ＭＳ ゴシック" w:hint="eastAsia"/>
                <w:b/>
                <w:sz w:val="44"/>
              </w:rPr>
              <w:t>５</w:t>
            </w:r>
            <w:r w:rsidR="004E4A6C" w:rsidRPr="0024661C">
              <w:rPr>
                <w:rFonts w:hAnsi="ＭＳ ゴシック" w:hint="eastAsia"/>
                <w:b/>
                <w:sz w:val="44"/>
              </w:rPr>
              <w:t>．</w:t>
            </w:r>
            <w:r w:rsidR="003666F9" w:rsidRPr="0024661C">
              <w:rPr>
                <w:rFonts w:hAnsi="ＭＳ ゴシック" w:hint="eastAsia"/>
                <w:b/>
                <w:sz w:val="44"/>
              </w:rPr>
              <w:t>外為法　必要添付書類等照会</w:t>
            </w:r>
          </w:p>
          <w:p w:rsidR="00193691" w:rsidRPr="0024661C" w:rsidRDefault="00193691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24661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4661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193691" w:rsidRPr="0024661C" w:rsidRDefault="00193691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2466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4661C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2466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4661C" w:rsidRDefault="008642E6" w:rsidP="008203F8">
            <w:pPr>
              <w:jc w:val="center"/>
              <w:rPr>
                <w:rFonts w:ascii="ＭＳ ゴシック" w:hAnsi="ＭＳ ゴシック"/>
              </w:rPr>
            </w:pPr>
            <w:r w:rsidRPr="008642E6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2466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4661C" w:rsidRDefault="004E4A6C" w:rsidP="008203F8">
            <w:pPr>
              <w:jc w:val="center"/>
              <w:rPr>
                <w:rFonts w:ascii="ＭＳ ゴシック" w:hAnsi="ＭＳ ゴシック"/>
              </w:rPr>
            </w:pPr>
            <w:r w:rsidRPr="0024661C">
              <w:rPr>
                <w:rFonts w:hAnsi="ＭＳ ゴシック" w:hint="eastAsia"/>
              </w:rPr>
              <w:t>ＪＡ</w:t>
            </w:r>
            <w:r w:rsidR="003666F9" w:rsidRPr="0024661C">
              <w:rPr>
                <w:rFonts w:hAnsi="ＭＳ ゴシック" w:hint="eastAsia"/>
              </w:rPr>
              <w:t>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4661C" w:rsidRDefault="003666F9" w:rsidP="008203F8">
            <w:pPr>
              <w:jc w:val="center"/>
              <w:rPr>
                <w:rFonts w:ascii="ＭＳ ゴシック" w:hAnsi="ＭＳ ゴシック"/>
              </w:rPr>
            </w:pPr>
            <w:r w:rsidRPr="0024661C">
              <w:rPr>
                <w:rFonts w:hAnsi="ＭＳ ゴシック" w:hint="eastAsia"/>
              </w:rPr>
              <w:t>外為法　必要添付書類等照会</w:t>
            </w:r>
          </w:p>
        </w:tc>
      </w:tr>
    </w:tbl>
    <w:p w:rsidR="000F7F53" w:rsidRPr="0024661C" w:rsidRDefault="000F7F53">
      <w:pPr>
        <w:jc w:val="left"/>
        <w:rPr>
          <w:rFonts w:ascii="ＭＳ ゴシック" w:hAnsi="ＭＳ ゴシック"/>
        </w:rPr>
      </w:pPr>
    </w:p>
    <w:p w:rsidR="00240EEC" w:rsidRPr="0024661C" w:rsidRDefault="007E3A62" w:rsidP="00CA16B6">
      <w:pPr>
        <w:outlineLvl w:val="0"/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/>
        </w:rPr>
        <w:br w:type="page"/>
      </w:r>
      <w:r w:rsidR="00D6116E" w:rsidRPr="0024661C">
        <w:rPr>
          <w:rFonts w:ascii="ＭＳ ゴシック" w:hAnsi="ＭＳ ゴシック" w:cs="ＭＳ 明朝" w:hint="eastAsia"/>
          <w:kern w:val="0"/>
          <w:szCs w:val="22"/>
        </w:rPr>
        <w:lastRenderedPageBreak/>
        <w:t>１．</w:t>
      </w:r>
      <w:r w:rsidR="00F55A4D" w:rsidRPr="0024661C">
        <w:rPr>
          <w:rFonts w:ascii="ＭＳ ゴシック" w:hAnsi="ＭＳ ゴシック" w:hint="eastAsia"/>
          <w:szCs w:val="22"/>
        </w:rPr>
        <w:t>業務概要</w:t>
      </w:r>
    </w:p>
    <w:p w:rsidR="00240EEC" w:rsidRPr="0024661C" w:rsidRDefault="00240EEC" w:rsidP="00240EEC">
      <w:pPr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zCs w:val="22"/>
        </w:rPr>
        <w:t xml:space="preserve">　　　外為法関連の許可承認に必要な申請書に対して必要な添付書類</w:t>
      </w:r>
      <w:r w:rsidR="00E65028" w:rsidRPr="0024661C">
        <w:rPr>
          <w:rFonts w:ascii="ＭＳ ゴシック" w:hAnsi="ＭＳ ゴシック" w:hint="eastAsia"/>
          <w:szCs w:val="22"/>
        </w:rPr>
        <w:t>等</w:t>
      </w:r>
      <w:r w:rsidRPr="0024661C">
        <w:rPr>
          <w:rFonts w:ascii="ＭＳ ゴシック" w:hAnsi="ＭＳ ゴシック" w:hint="eastAsia"/>
          <w:szCs w:val="22"/>
        </w:rPr>
        <w:t>の一覧情報を照会する。</w:t>
      </w:r>
    </w:p>
    <w:p w:rsidR="00240EEC" w:rsidRPr="0024661C" w:rsidRDefault="00240EEC" w:rsidP="00240EEC">
      <w:pPr>
        <w:rPr>
          <w:rFonts w:ascii="ＭＳ ゴシック" w:hAnsi="ＭＳ ゴシック"/>
          <w:spacing w:val="2"/>
          <w:szCs w:val="22"/>
        </w:rPr>
      </w:pPr>
    </w:p>
    <w:p w:rsidR="00240EEC" w:rsidRPr="0024661C" w:rsidRDefault="00240EEC" w:rsidP="00CA16B6">
      <w:pPr>
        <w:outlineLvl w:val="0"/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pacing w:val="2"/>
          <w:szCs w:val="22"/>
        </w:rPr>
        <w:t>２．</w:t>
      </w:r>
      <w:r w:rsidRPr="0024661C">
        <w:rPr>
          <w:rFonts w:ascii="ＭＳ ゴシック" w:hAnsi="ＭＳ ゴシック" w:hint="eastAsia"/>
          <w:szCs w:val="22"/>
        </w:rPr>
        <w:t>入力者</w:t>
      </w:r>
    </w:p>
    <w:p w:rsidR="00240EEC" w:rsidRPr="0024661C" w:rsidRDefault="00240EEC" w:rsidP="00240EEC">
      <w:pPr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zCs w:val="22"/>
        </w:rPr>
        <w:t xml:space="preserve">　　　輸出入者</w:t>
      </w:r>
    </w:p>
    <w:p w:rsidR="00240EEC" w:rsidRPr="0024661C" w:rsidRDefault="00240EEC" w:rsidP="00240EEC">
      <w:pPr>
        <w:rPr>
          <w:rFonts w:ascii="ＭＳ ゴシック" w:hAnsi="ＭＳ ゴシック"/>
          <w:spacing w:val="2"/>
          <w:szCs w:val="22"/>
        </w:rPr>
      </w:pPr>
    </w:p>
    <w:p w:rsidR="00240EEC" w:rsidRPr="0024661C" w:rsidRDefault="00240EEC" w:rsidP="00CA16B6">
      <w:pPr>
        <w:outlineLvl w:val="0"/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pacing w:val="2"/>
          <w:szCs w:val="22"/>
        </w:rPr>
        <w:t>３．</w:t>
      </w:r>
      <w:r w:rsidRPr="0024661C">
        <w:rPr>
          <w:rFonts w:ascii="ＭＳ ゴシック" w:hAnsi="ＭＳ ゴシック" w:hint="eastAsia"/>
          <w:szCs w:val="22"/>
        </w:rPr>
        <w:t>制限事項</w:t>
      </w:r>
    </w:p>
    <w:p w:rsidR="00240EEC" w:rsidRPr="0024661C" w:rsidRDefault="00240EEC" w:rsidP="00240EEC">
      <w:pPr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zCs w:val="22"/>
        </w:rPr>
        <w:t xml:space="preserve">　　　なし。</w:t>
      </w:r>
    </w:p>
    <w:p w:rsidR="00240EEC" w:rsidRPr="0024661C" w:rsidRDefault="00240EEC" w:rsidP="00240EEC">
      <w:pPr>
        <w:rPr>
          <w:rFonts w:ascii="ＭＳ ゴシック" w:hAnsi="ＭＳ ゴシック"/>
          <w:spacing w:val="2"/>
          <w:szCs w:val="22"/>
        </w:rPr>
      </w:pPr>
    </w:p>
    <w:p w:rsidR="00240EEC" w:rsidRPr="0024661C" w:rsidRDefault="00240EEC" w:rsidP="00CA16B6">
      <w:pPr>
        <w:outlineLvl w:val="0"/>
        <w:rPr>
          <w:rFonts w:ascii="ＭＳ ゴシック" w:hAnsi="ＭＳ ゴシック"/>
          <w:spacing w:val="2"/>
          <w:szCs w:val="22"/>
        </w:rPr>
      </w:pPr>
      <w:r w:rsidRPr="0024661C">
        <w:rPr>
          <w:rFonts w:ascii="ＭＳ ゴシック" w:hAnsi="ＭＳ ゴシック" w:hint="eastAsia"/>
          <w:spacing w:val="2"/>
          <w:szCs w:val="22"/>
        </w:rPr>
        <w:t>４．入力条件</w:t>
      </w:r>
    </w:p>
    <w:p w:rsidR="00240EEC" w:rsidRPr="007D7ACA" w:rsidRDefault="00240EEC" w:rsidP="00CA16B6">
      <w:pPr>
        <w:outlineLvl w:val="0"/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zCs w:val="22"/>
        </w:rPr>
        <w:t xml:space="preserve">　（</w:t>
      </w:r>
      <w:r w:rsidRPr="007D7ACA">
        <w:rPr>
          <w:rFonts w:ascii="ＭＳ ゴシック" w:hAnsi="ＭＳ ゴシック" w:hint="eastAsia"/>
          <w:szCs w:val="22"/>
        </w:rPr>
        <w:t>１）入力者チェック</w:t>
      </w:r>
    </w:p>
    <w:p w:rsidR="00240EEC" w:rsidRPr="007D7ACA" w:rsidRDefault="00240EEC" w:rsidP="00240EEC">
      <w:pPr>
        <w:rPr>
          <w:rFonts w:ascii="ＭＳ ゴシック" w:hAnsi="ＭＳ ゴシック"/>
          <w:szCs w:val="22"/>
        </w:rPr>
      </w:pPr>
      <w:r w:rsidRPr="007D7ACA">
        <w:rPr>
          <w:rFonts w:ascii="ＭＳ ゴシック" w:hAnsi="ＭＳ ゴシック" w:hint="eastAsia"/>
          <w:szCs w:val="22"/>
        </w:rPr>
        <w:t xml:space="preserve">　　　　　</w:t>
      </w:r>
      <w:r w:rsidR="009F22EC" w:rsidRPr="007D7ACA">
        <w:rPr>
          <w:rFonts w:ascii="ＭＳ ゴシック" w:hAnsi="ＭＳ ゴシック" w:cs="ＭＳ 明朝" w:hint="eastAsia"/>
          <w:kern w:val="0"/>
          <w:szCs w:val="22"/>
        </w:rPr>
        <w:t>①</w:t>
      </w:r>
      <w:r w:rsidRPr="007D7ACA">
        <w:rPr>
          <w:rFonts w:ascii="ＭＳ ゴシック" w:hAnsi="ＭＳ ゴシック" w:hint="eastAsia"/>
          <w:szCs w:val="22"/>
        </w:rPr>
        <w:t>システムに登録されている利用者であること。</w:t>
      </w:r>
    </w:p>
    <w:p w:rsidR="009F22EC" w:rsidRPr="007D7ACA" w:rsidRDefault="009F22EC" w:rsidP="008D0C22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spacing w:val="2"/>
          <w:kern w:val="0"/>
          <w:szCs w:val="22"/>
        </w:rPr>
      </w:pPr>
      <w:r w:rsidRPr="007D7ACA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:rsidR="00240EEC" w:rsidRPr="007D7ACA" w:rsidRDefault="00240EEC" w:rsidP="00CA16B6">
      <w:pPr>
        <w:outlineLvl w:val="0"/>
        <w:rPr>
          <w:rFonts w:ascii="ＭＳ ゴシック" w:hAnsi="ＭＳ ゴシック"/>
          <w:spacing w:val="2"/>
          <w:szCs w:val="22"/>
        </w:rPr>
      </w:pPr>
      <w:r w:rsidRPr="007D7ACA">
        <w:rPr>
          <w:rFonts w:ascii="ＭＳ ゴシック" w:hAnsi="ＭＳ ゴシック" w:hint="eastAsia"/>
          <w:spacing w:val="2"/>
          <w:szCs w:val="22"/>
        </w:rPr>
        <w:t xml:space="preserve">　（２）入力項目チェック</w:t>
      </w:r>
    </w:p>
    <w:p w:rsidR="00240EEC" w:rsidRPr="007D7ACA" w:rsidRDefault="00240EEC" w:rsidP="00240EEC">
      <w:pPr>
        <w:rPr>
          <w:rFonts w:ascii="ＭＳ ゴシック" w:hAnsi="ＭＳ ゴシック"/>
          <w:spacing w:val="2"/>
          <w:szCs w:val="22"/>
        </w:rPr>
      </w:pPr>
      <w:r w:rsidRPr="007D7ACA">
        <w:rPr>
          <w:rFonts w:ascii="ＭＳ ゴシック" w:hAnsi="ＭＳ ゴシック" w:hint="eastAsia"/>
          <w:szCs w:val="22"/>
        </w:rPr>
        <w:t xml:space="preserve">　　（Ａ）単項目チェック</w:t>
      </w:r>
    </w:p>
    <w:p w:rsidR="00E12EF8" w:rsidRPr="007D7ACA" w:rsidRDefault="00240EEC" w:rsidP="00595DF6">
      <w:pPr>
        <w:ind w:leftChars="200" w:left="397" w:firstLine="791"/>
        <w:rPr>
          <w:rFonts w:ascii="ＭＳ ゴシック" w:hAnsi="ＭＳ ゴシック"/>
          <w:szCs w:val="22"/>
        </w:rPr>
      </w:pPr>
      <w:r w:rsidRPr="007D7ACA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E12EF8" w:rsidRPr="007D7ACA">
        <w:rPr>
          <w:rFonts w:ascii="ＭＳ ゴシック" w:hAnsi="ＭＳ ゴシック" w:hint="eastAsia"/>
          <w:szCs w:val="22"/>
        </w:rPr>
        <w:t>。</w:t>
      </w:r>
    </w:p>
    <w:p w:rsidR="00E12EF8" w:rsidRPr="007D7ACA" w:rsidRDefault="00E12EF8" w:rsidP="00E12EF8">
      <w:pPr>
        <w:rPr>
          <w:rFonts w:ascii="ＭＳ ゴシック" w:hAnsi="ＭＳ ゴシック" w:cs="ＭＳ 明朝"/>
          <w:kern w:val="0"/>
          <w:szCs w:val="22"/>
        </w:rPr>
      </w:pPr>
      <w:r w:rsidRPr="007D7ACA">
        <w:rPr>
          <w:rFonts w:ascii="ＭＳ ゴシック" w:hAnsi="ＭＳ ゴシック" w:hint="eastAsia"/>
          <w:szCs w:val="22"/>
        </w:rPr>
        <w:t xml:space="preserve">　　</w:t>
      </w:r>
      <w:r w:rsidRPr="007D7ACA">
        <w:rPr>
          <w:rFonts w:ascii="ＭＳ ゴシック" w:hAnsi="ＭＳ ゴシック" w:cs="ＭＳ 明朝" w:hint="eastAsia"/>
          <w:kern w:val="0"/>
          <w:szCs w:val="22"/>
        </w:rPr>
        <w:t>（Ｂ）</w:t>
      </w:r>
      <w:bookmarkStart w:id="0" w:name="OLE_LINK1"/>
      <w:r w:rsidRPr="007D7ACA">
        <w:rPr>
          <w:rFonts w:ascii="ＭＳ ゴシック" w:hAnsi="ＭＳ ゴシック" w:cs="ＭＳ 明朝" w:hint="eastAsia"/>
          <w:kern w:val="0"/>
          <w:szCs w:val="22"/>
        </w:rPr>
        <w:t>項目間関連チェック</w:t>
      </w:r>
      <w:bookmarkEnd w:id="0"/>
    </w:p>
    <w:p w:rsidR="00E12EF8" w:rsidRPr="007D7ACA" w:rsidRDefault="00E12EF8" w:rsidP="00E12EF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kern w:val="0"/>
          <w:szCs w:val="22"/>
        </w:rPr>
      </w:pPr>
      <w:r w:rsidRPr="007D7ACA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240EEC" w:rsidRPr="007D7ACA" w:rsidRDefault="00E12EF8" w:rsidP="00CA16B6">
      <w:pPr>
        <w:autoSpaceDE w:val="0"/>
        <w:autoSpaceDN w:val="0"/>
        <w:adjustRightInd w:val="0"/>
        <w:jc w:val="left"/>
        <w:outlineLvl w:val="0"/>
        <w:rPr>
          <w:rFonts w:ascii="ＭＳ ゴシック" w:hAnsi="ＭＳ ゴシック"/>
          <w:szCs w:val="22"/>
        </w:rPr>
      </w:pPr>
      <w:r w:rsidRPr="007D7ACA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</w:t>
      </w:r>
      <w:r w:rsidRPr="007D7ACA">
        <w:rPr>
          <w:rFonts w:ascii="ＭＳ ゴシック" w:hAnsi="ＭＳ ゴシック" w:hint="eastAsia"/>
          <w:szCs w:val="22"/>
        </w:rPr>
        <w:t>（</w:t>
      </w:r>
      <w:r w:rsidR="0090070A" w:rsidRPr="007D7ACA">
        <w:rPr>
          <w:rFonts w:ascii="ＭＳ ゴシック" w:hAnsi="ＭＳ ゴシック" w:hint="eastAsia"/>
          <w:szCs w:val="22"/>
        </w:rPr>
        <w:t>３</w:t>
      </w:r>
      <w:r w:rsidRPr="007D7ACA">
        <w:rPr>
          <w:rFonts w:ascii="ＭＳ ゴシック" w:hAnsi="ＭＳ ゴシック" w:hint="eastAsia"/>
          <w:szCs w:val="22"/>
        </w:rPr>
        <w:t>）</w:t>
      </w:r>
      <w:r w:rsidR="00240EEC" w:rsidRPr="007D7ACA">
        <w:rPr>
          <w:rFonts w:ascii="ＭＳ ゴシック" w:hAnsi="ＭＳ ゴシック" w:hint="eastAsia"/>
          <w:szCs w:val="22"/>
        </w:rPr>
        <w:t>ＤＢ関連チェック</w:t>
      </w:r>
    </w:p>
    <w:p w:rsidR="001E77A1" w:rsidRPr="007D7ACA" w:rsidRDefault="001E77A1" w:rsidP="001E77A1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7D7ACA">
        <w:rPr>
          <w:rFonts w:ascii="ＭＳ ゴシック" w:hAnsi="ＭＳ ゴシック" w:cs="ＭＳ 明朝" w:hint="eastAsia"/>
          <w:kern w:val="0"/>
          <w:szCs w:val="22"/>
        </w:rPr>
        <w:t>（</w:t>
      </w:r>
      <w:r w:rsidR="009F22EC" w:rsidRPr="007D7ACA">
        <w:rPr>
          <w:rFonts w:ascii="ＭＳ ゴシック" w:hAnsi="ＭＳ ゴシック" w:cs="ＭＳ 明朝" w:hint="eastAsia"/>
          <w:kern w:val="0"/>
          <w:szCs w:val="22"/>
        </w:rPr>
        <w:t>Ａ</w:t>
      </w:r>
      <w:r w:rsidRPr="007D7ACA">
        <w:rPr>
          <w:rFonts w:ascii="ＭＳ ゴシック" w:hAnsi="ＭＳ ゴシック" w:cs="ＭＳ 明朝" w:hint="eastAsia"/>
          <w:kern w:val="0"/>
          <w:szCs w:val="22"/>
        </w:rPr>
        <w:t>）申請種類番号</w:t>
      </w:r>
    </w:p>
    <w:p w:rsidR="001E77A1" w:rsidRPr="0024661C" w:rsidRDefault="001E77A1" w:rsidP="001E77A1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pacing w:val="2"/>
          <w:kern w:val="0"/>
          <w:szCs w:val="22"/>
        </w:rPr>
      </w:pPr>
      <w:r w:rsidRPr="007D7ACA">
        <w:rPr>
          <w:rFonts w:ascii="ＭＳ ゴシック" w:hAnsi="ＭＳ ゴシック" w:cs="ＭＳ 明朝" w:hint="eastAsia"/>
          <w:kern w:val="0"/>
          <w:szCs w:val="22"/>
        </w:rPr>
        <w:t xml:space="preserve">　　　　　　申請種類番号マスタＤＢに登録されている申請種類番号であること。</w:t>
      </w:r>
    </w:p>
    <w:p w:rsidR="00240EEC" w:rsidRPr="0024661C" w:rsidRDefault="00240EEC" w:rsidP="00240EEC">
      <w:pPr>
        <w:pStyle w:val="a3"/>
        <w:tabs>
          <w:tab w:val="left" w:pos="840"/>
        </w:tabs>
        <w:snapToGrid/>
        <w:rPr>
          <w:rFonts w:ascii="ＭＳ ゴシック" w:hAnsi="ＭＳ ゴシック"/>
          <w:spacing w:val="2"/>
          <w:szCs w:val="22"/>
        </w:rPr>
      </w:pPr>
    </w:p>
    <w:p w:rsidR="00240EEC" w:rsidRPr="0024661C" w:rsidRDefault="00240EEC" w:rsidP="00CA16B6">
      <w:pPr>
        <w:pStyle w:val="a3"/>
        <w:tabs>
          <w:tab w:val="left" w:pos="840"/>
        </w:tabs>
        <w:snapToGrid/>
        <w:outlineLvl w:val="0"/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pacing w:val="2"/>
          <w:szCs w:val="22"/>
        </w:rPr>
        <w:t>５．</w:t>
      </w:r>
      <w:r w:rsidRPr="0024661C">
        <w:rPr>
          <w:rFonts w:ascii="ＭＳ ゴシック" w:hAnsi="ＭＳ ゴシック" w:hint="eastAsia"/>
          <w:szCs w:val="22"/>
        </w:rPr>
        <w:t>処理内容</w:t>
      </w:r>
    </w:p>
    <w:p w:rsidR="00240EEC" w:rsidRPr="0024661C" w:rsidRDefault="00240EEC" w:rsidP="00CA16B6">
      <w:pPr>
        <w:pStyle w:val="a3"/>
        <w:tabs>
          <w:tab w:val="left" w:pos="840"/>
        </w:tabs>
        <w:snapToGrid/>
        <w:outlineLvl w:val="0"/>
        <w:rPr>
          <w:rFonts w:ascii="ＭＳ ゴシック" w:hAnsi="ＭＳ ゴシック"/>
          <w:noProof/>
          <w:kern w:val="0"/>
          <w:szCs w:val="22"/>
        </w:rPr>
      </w:pPr>
      <w:r w:rsidRPr="0024661C">
        <w:rPr>
          <w:rFonts w:ascii="ＭＳ ゴシック" w:hAnsi="ＭＳ ゴシック" w:hint="eastAsia"/>
          <w:spacing w:val="2"/>
          <w:szCs w:val="22"/>
        </w:rPr>
        <w:t xml:space="preserve">　（１）</w:t>
      </w:r>
      <w:r w:rsidRPr="0024661C">
        <w:rPr>
          <w:rFonts w:ascii="ＭＳ ゴシック" w:hAnsi="ＭＳ ゴシック" w:hint="eastAsia"/>
          <w:noProof/>
          <w:kern w:val="0"/>
          <w:szCs w:val="22"/>
        </w:rPr>
        <w:t>入力チェック処理</w:t>
      </w:r>
    </w:p>
    <w:p w:rsidR="00E66CC0" w:rsidRPr="0024661C" w:rsidRDefault="00E66CC0" w:rsidP="00E66CC0">
      <w:pPr>
        <w:pStyle w:val="a3"/>
        <w:tabs>
          <w:tab w:val="left" w:pos="840"/>
        </w:tabs>
        <w:snapToGrid/>
        <w:ind w:left="794" w:hangingChars="400" w:hanging="794"/>
        <w:rPr>
          <w:rFonts w:ascii="ＭＳ ゴシック" w:hAnsi="ＭＳ ゴシック" w:cs="ＭＳ 明朝"/>
          <w:noProof/>
          <w:kern w:val="0"/>
          <w:szCs w:val="22"/>
        </w:rPr>
      </w:pPr>
      <w:r w:rsidRPr="0024661C">
        <w:rPr>
          <w:rFonts w:ascii="ＭＳ ゴシック" w:hAnsi="ＭＳ ゴシック" w:hint="eastAsia"/>
          <w:noProof/>
          <w:kern w:val="0"/>
          <w:szCs w:val="22"/>
        </w:rPr>
        <w:t xml:space="preserve">　　　　　</w:t>
      </w:r>
      <w:r w:rsidR="008642E6" w:rsidRPr="008642E6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40EEC" w:rsidRPr="0024661C" w:rsidRDefault="008642E6" w:rsidP="005D1F87">
      <w:pPr>
        <w:pStyle w:val="a3"/>
        <w:tabs>
          <w:tab w:val="left" w:pos="840"/>
        </w:tabs>
        <w:snapToGrid/>
        <w:ind w:leftChars="401" w:left="796" w:firstLineChars="98" w:firstLine="194"/>
        <w:rPr>
          <w:rFonts w:ascii="ＭＳ ゴシック" w:hAnsi="ＭＳ ゴシック"/>
          <w:noProof/>
          <w:kern w:val="0"/>
          <w:szCs w:val="22"/>
        </w:rPr>
      </w:pPr>
      <w:r w:rsidRPr="008642E6">
        <w:rPr>
          <w:rFonts w:ascii="ＭＳ ゴシック" w:hAnsi="ＭＳ ゴシック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40EEC" w:rsidRPr="0024661C" w:rsidRDefault="00240EEC" w:rsidP="00CA16B6">
      <w:pPr>
        <w:outlineLvl w:val="0"/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hint="eastAsia"/>
          <w:spacing w:val="2"/>
          <w:szCs w:val="22"/>
        </w:rPr>
        <w:t xml:space="preserve">　（２）</w:t>
      </w:r>
      <w:r w:rsidR="00313741" w:rsidRPr="0024661C">
        <w:rPr>
          <w:rFonts w:ascii="ＭＳ ゴシック" w:hAnsi="ＭＳ ゴシック" w:hint="eastAsia"/>
          <w:szCs w:val="22"/>
        </w:rPr>
        <w:t>必要添付書類等照会</w:t>
      </w:r>
      <w:r w:rsidRPr="0024661C">
        <w:rPr>
          <w:rFonts w:ascii="ＭＳ ゴシック" w:hAnsi="ＭＳ ゴシック" w:hint="eastAsia"/>
          <w:szCs w:val="22"/>
        </w:rPr>
        <w:t>処理</w:t>
      </w:r>
    </w:p>
    <w:p w:rsidR="00240EEC" w:rsidRPr="0024661C" w:rsidRDefault="00240EEC" w:rsidP="005D1F87">
      <w:pPr>
        <w:ind w:firstLineChars="500" w:firstLine="992"/>
        <w:rPr>
          <w:rFonts w:ascii="ＭＳ ゴシック" w:hAnsi="ＭＳ ゴシック" w:cs="ＭＳ 明朝"/>
          <w:noProof/>
          <w:kern w:val="0"/>
          <w:szCs w:val="22"/>
        </w:rPr>
      </w:pPr>
      <w:r w:rsidRPr="0024661C">
        <w:rPr>
          <w:rFonts w:ascii="ＭＳ ゴシック" w:hAnsi="ＭＳ ゴシック" w:cs="ＭＳ 明朝" w:hint="eastAsia"/>
          <w:noProof/>
          <w:kern w:val="0"/>
          <w:szCs w:val="22"/>
        </w:rPr>
        <w:t>入力の</w:t>
      </w:r>
      <w:r w:rsidR="004519D6" w:rsidRPr="0024661C">
        <w:rPr>
          <w:rFonts w:ascii="ＭＳ ゴシック" w:hAnsi="ＭＳ ゴシック" w:cs="ＭＳ 明朝" w:hint="eastAsia"/>
          <w:noProof/>
          <w:kern w:val="0"/>
          <w:szCs w:val="22"/>
        </w:rPr>
        <w:t>申請種類番号</w:t>
      </w:r>
      <w:r w:rsidRPr="0024661C">
        <w:rPr>
          <w:rFonts w:ascii="ＭＳ ゴシック" w:hAnsi="ＭＳ ゴシック" w:cs="ＭＳ 明朝" w:hint="eastAsia"/>
          <w:noProof/>
          <w:kern w:val="0"/>
          <w:szCs w:val="22"/>
        </w:rPr>
        <w:t>を元に、</w:t>
      </w:r>
      <w:r w:rsidR="00C74598" w:rsidRPr="0024661C">
        <w:rPr>
          <w:rFonts w:ascii="ＭＳ ゴシック" w:hAnsi="ＭＳ ゴシック" w:hint="eastAsia"/>
          <w:szCs w:val="22"/>
        </w:rPr>
        <w:t>必要添付書類等</w:t>
      </w:r>
      <w:r w:rsidRPr="0024661C">
        <w:rPr>
          <w:rFonts w:ascii="ＭＳ ゴシック" w:hAnsi="ＭＳ ゴシック" w:cs="ＭＳ 明朝" w:hint="eastAsia"/>
          <w:noProof/>
          <w:kern w:val="0"/>
          <w:szCs w:val="22"/>
        </w:rPr>
        <w:t>の一覧情報を取得する。</w:t>
      </w:r>
    </w:p>
    <w:p w:rsidR="00240EEC" w:rsidRPr="0024661C" w:rsidRDefault="00240EEC" w:rsidP="00CA16B6">
      <w:pPr>
        <w:suppressAutoHyphens/>
        <w:wordWrap w:val="0"/>
        <w:adjustRightInd w:val="0"/>
        <w:jc w:val="left"/>
        <w:textAlignment w:val="baseline"/>
        <w:outlineLvl w:val="0"/>
        <w:rPr>
          <w:rFonts w:ascii="ＭＳ ゴシック" w:hAnsi="ＭＳ ゴシック"/>
          <w:szCs w:val="22"/>
        </w:rPr>
      </w:pPr>
      <w:r w:rsidRPr="0024661C">
        <w:rPr>
          <w:rFonts w:ascii="ＭＳ ゴシック" w:hAnsi="ＭＳ ゴシック" w:cs="ＭＳ 明朝" w:hint="eastAsia"/>
          <w:noProof/>
          <w:kern w:val="0"/>
          <w:szCs w:val="22"/>
        </w:rPr>
        <w:t xml:space="preserve">　</w:t>
      </w:r>
      <w:r w:rsidRPr="0024661C">
        <w:rPr>
          <w:rFonts w:ascii="ＭＳ ゴシック" w:hAnsi="ＭＳ ゴシック" w:hint="eastAsia"/>
          <w:spacing w:val="2"/>
          <w:szCs w:val="22"/>
        </w:rPr>
        <w:t>（３）</w:t>
      </w:r>
      <w:r w:rsidRPr="0024661C">
        <w:rPr>
          <w:rFonts w:ascii="ＭＳ ゴシック" w:hAnsi="ＭＳ ゴシック" w:hint="eastAsia"/>
          <w:szCs w:val="22"/>
        </w:rPr>
        <w:t>出力情報出力処理</w:t>
      </w:r>
    </w:p>
    <w:p w:rsidR="00240EEC" w:rsidRPr="0024661C" w:rsidRDefault="00252441" w:rsidP="005D1F87">
      <w:pPr>
        <w:suppressAutoHyphens/>
        <w:wordWrap w:val="0"/>
        <w:adjustRightInd w:val="0"/>
        <w:ind w:firstLineChars="500" w:firstLine="992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24661C">
        <w:rPr>
          <w:rFonts w:ascii="ＭＳ ゴシック" w:hAnsi="ＭＳ ゴシック" w:cs="ＭＳ 明朝" w:hint="eastAsia"/>
          <w:noProof/>
          <w:kern w:val="0"/>
          <w:szCs w:val="22"/>
        </w:rPr>
        <w:t>後述の出力情報の出力</w:t>
      </w:r>
      <w:r w:rsidR="00240EEC" w:rsidRPr="0024661C">
        <w:rPr>
          <w:rFonts w:ascii="ＭＳ ゴシック" w:hAnsi="ＭＳ ゴシック" w:cs="ＭＳ 明朝" w:hint="eastAsia"/>
          <w:noProof/>
          <w:kern w:val="0"/>
          <w:szCs w:val="22"/>
        </w:rPr>
        <w:t>を行う。出力項目については「出力項目表」を参照。</w:t>
      </w:r>
    </w:p>
    <w:p w:rsidR="00240EEC" w:rsidRPr="0024661C" w:rsidRDefault="00240EEC" w:rsidP="00240EEC">
      <w:pPr>
        <w:rPr>
          <w:rFonts w:ascii="ＭＳ ゴシック" w:hAnsi="ＭＳ ゴシック" w:cs="ＭＳ 明朝"/>
          <w:kern w:val="0"/>
          <w:szCs w:val="22"/>
        </w:rPr>
      </w:pPr>
    </w:p>
    <w:p w:rsidR="00240EEC" w:rsidRPr="0024661C" w:rsidRDefault="00240EEC" w:rsidP="00CA16B6">
      <w:pPr>
        <w:outlineLvl w:val="0"/>
        <w:rPr>
          <w:rFonts w:ascii="ＭＳ ゴシック" w:hAnsi="ＭＳ ゴシック"/>
          <w:spacing w:val="2"/>
          <w:szCs w:val="22"/>
        </w:rPr>
      </w:pPr>
      <w:r w:rsidRPr="0024661C">
        <w:rPr>
          <w:rFonts w:ascii="ＭＳ ゴシック" w:hAnsi="ＭＳ ゴシック" w:cs="ＭＳ 明朝" w:hint="eastAsia"/>
          <w:kern w:val="0"/>
          <w:szCs w:val="22"/>
        </w:rPr>
        <w:t>６．</w:t>
      </w:r>
      <w:r w:rsidRPr="002466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77"/>
      </w:tblGrid>
      <w:tr w:rsidR="00240EEC" w:rsidRPr="0024661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EEC" w:rsidRPr="0024661C" w:rsidRDefault="00240EEC" w:rsidP="00D97827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4661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40EEC" w:rsidRPr="0024661C" w:rsidRDefault="00240EEC" w:rsidP="00D97827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4661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40EEC" w:rsidRPr="0024661C" w:rsidRDefault="00240EEC" w:rsidP="00D97827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466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40EEC" w:rsidRPr="0024661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EEC" w:rsidRPr="0024661C" w:rsidRDefault="005E32B2">
            <w:pPr>
              <w:pStyle w:val="a4"/>
              <w:tabs>
                <w:tab w:val="left" w:pos="840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4661C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E65028" w:rsidRPr="0024661C">
              <w:rPr>
                <w:rFonts w:ascii="ＭＳ ゴシック" w:hAnsi="ＭＳ ゴシック" w:hint="eastAsia"/>
                <w:szCs w:val="22"/>
              </w:rPr>
              <w:t>必要添付書類等照会情報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40EEC" w:rsidRPr="0024661C" w:rsidRDefault="00E66CC0" w:rsidP="00E66CC0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4661C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40EEC" w:rsidRPr="0024661C" w:rsidRDefault="00240EEC" w:rsidP="00E66CC0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4661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534139" w:rsidRPr="0024661C" w:rsidRDefault="00534139" w:rsidP="00240EEC">
      <w:pPr>
        <w:pStyle w:val="a4"/>
        <w:tabs>
          <w:tab w:val="left" w:pos="840"/>
        </w:tabs>
        <w:snapToGrid/>
        <w:rPr>
          <w:rFonts w:ascii="ＭＳ ゴシック" w:hAnsi="ＭＳ ゴシック"/>
          <w:spacing w:val="2"/>
          <w:szCs w:val="22"/>
        </w:rPr>
      </w:pPr>
    </w:p>
    <w:p w:rsidR="00240EEC" w:rsidRPr="00681FD4" w:rsidRDefault="00534139" w:rsidP="00CA16B6">
      <w:pPr>
        <w:pStyle w:val="a4"/>
        <w:tabs>
          <w:tab w:val="left" w:pos="840"/>
        </w:tabs>
        <w:snapToGrid/>
        <w:outlineLvl w:val="0"/>
        <w:rPr>
          <w:rFonts w:ascii="ＭＳ ゴシック" w:hAnsi="ＭＳ ゴシック"/>
          <w:spacing w:val="2"/>
          <w:szCs w:val="22"/>
        </w:rPr>
      </w:pPr>
      <w:r w:rsidRPr="0024661C">
        <w:rPr>
          <w:rFonts w:ascii="ＭＳ ゴシック" w:hAnsi="ＭＳ ゴシック"/>
          <w:spacing w:val="2"/>
          <w:szCs w:val="22"/>
        </w:rPr>
        <w:br w:type="page"/>
      </w:r>
      <w:r w:rsidR="00240EEC" w:rsidRPr="00681FD4">
        <w:rPr>
          <w:rFonts w:ascii="ＭＳ ゴシック" w:hAnsi="ＭＳ ゴシック" w:hint="eastAsia"/>
          <w:spacing w:val="2"/>
          <w:szCs w:val="22"/>
        </w:rPr>
        <w:lastRenderedPageBreak/>
        <w:t>７．</w:t>
      </w:r>
      <w:r w:rsidR="00240EEC" w:rsidRPr="00681FD4">
        <w:rPr>
          <w:rFonts w:ascii="ＭＳ ゴシック" w:hAnsi="ＭＳ ゴシック" w:hint="eastAsia"/>
          <w:szCs w:val="22"/>
        </w:rPr>
        <w:t>特記事項</w:t>
      </w:r>
    </w:p>
    <w:p w:rsidR="00240EEC" w:rsidRPr="00681FD4" w:rsidRDefault="00240EEC" w:rsidP="00240EEC">
      <w:pPr>
        <w:ind w:firstLineChars="300" w:firstLine="595"/>
        <w:rPr>
          <w:rFonts w:ascii="ＭＳ ゴシック" w:hAnsi="ＭＳ ゴシック"/>
          <w:szCs w:val="22"/>
        </w:rPr>
      </w:pPr>
      <w:r w:rsidRPr="00681FD4">
        <w:rPr>
          <w:rFonts w:ascii="ＭＳ ゴシック" w:hAnsi="ＭＳ ゴシック" w:hint="eastAsia"/>
          <w:szCs w:val="22"/>
        </w:rPr>
        <w:t>入力可能な</w:t>
      </w:r>
      <w:r w:rsidR="004519D6" w:rsidRPr="00681FD4">
        <w:rPr>
          <w:rFonts w:ascii="ＭＳ ゴシック" w:hAnsi="ＭＳ ゴシック" w:cs="ＭＳ 明朝" w:hint="eastAsia"/>
          <w:noProof/>
          <w:kern w:val="0"/>
          <w:szCs w:val="22"/>
        </w:rPr>
        <w:t>申請種類番号</w:t>
      </w:r>
      <w:r w:rsidRPr="00681FD4">
        <w:rPr>
          <w:rFonts w:ascii="ＭＳ ゴシック" w:hAnsi="ＭＳ ゴシック" w:hint="eastAsia"/>
          <w:szCs w:val="22"/>
        </w:rPr>
        <w:t>は以下のとおり</w:t>
      </w:r>
    </w:p>
    <w:tbl>
      <w:tblPr>
        <w:tblW w:w="9504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3159"/>
        <w:gridCol w:w="1089"/>
        <w:gridCol w:w="4158"/>
      </w:tblGrid>
      <w:tr w:rsidR="00681FD4" w:rsidRPr="00681FD4" w:rsidTr="007A7760"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EEC" w:rsidRPr="00681FD4" w:rsidRDefault="004519D6" w:rsidP="007A7760">
            <w:pPr>
              <w:jc w:val="center"/>
              <w:rPr>
                <w:rFonts w:ascii="ＭＳ ゴシック" w:hAnsi="ＭＳ ゴシック" w:cs="ＭＳ 明朝"/>
                <w:noProof/>
                <w:kern w:val="0"/>
                <w:szCs w:val="22"/>
              </w:rPr>
            </w:pPr>
            <w:r w:rsidRPr="00681FD4">
              <w:rPr>
                <w:rFonts w:ascii="ＭＳ ゴシック" w:hAnsi="ＭＳ ゴシック" w:cs="ＭＳ 明朝" w:hint="eastAsia"/>
                <w:noProof/>
                <w:kern w:val="0"/>
                <w:szCs w:val="22"/>
              </w:rPr>
              <w:t>申請種類番号</w:t>
            </w:r>
          </w:p>
        </w:tc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0EEC" w:rsidRPr="00681FD4" w:rsidRDefault="00240EEC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申請様式名称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EEC" w:rsidRPr="00681FD4" w:rsidRDefault="004519D6" w:rsidP="007A7760">
            <w:pPr>
              <w:jc w:val="center"/>
              <w:rPr>
                <w:rFonts w:ascii="ＭＳ ゴシック" w:hAnsi="ＭＳ ゴシック" w:cs="ＭＳ 明朝"/>
                <w:noProof/>
                <w:kern w:val="0"/>
                <w:szCs w:val="22"/>
              </w:rPr>
            </w:pPr>
            <w:r w:rsidRPr="00681FD4">
              <w:rPr>
                <w:rFonts w:ascii="ＭＳ ゴシック" w:hAnsi="ＭＳ ゴシック" w:cs="ＭＳ 明朝" w:hint="eastAsia"/>
                <w:noProof/>
                <w:kern w:val="0"/>
                <w:szCs w:val="22"/>
              </w:rPr>
              <w:t>申請種類番号</w:t>
            </w:r>
          </w:p>
        </w:tc>
        <w:tc>
          <w:tcPr>
            <w:tcW w:w="4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0EEC" w:rsidRPr="00681FD4" w:rsidRDefault="00240EEC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申請様式名称</w:t>
            </w:r>
          </w:p>
        </w:tc>
      </w:tr>
      <w:tr w:rsidR="00681FD4" w:rsidRPr="00681FD4" w:rsidTr="007A7760"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100</w:t>
            </w:r>
          </w:p>
        </w:tc>
        <w:tc>
          <w:tcPr>
            <w:tcW w:w="31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 w:rsidP="007A7760">
            <w:pPr>
              <w:jc w:val="left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輸出許可申請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500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57C9" w:rsidRPr="00681FD4" w:rsidRDefault="004457C9" w:rsidP="00EE5EE2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輸入割当申請</w:t>
            </w:r>
          </w:p>
        </w:tc>
      </w:tr>
      <w:tr w:rsidR="00681FD4" w:rsidRPr="00681FD4" w:rsidTr="007A7760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3495" w:rsidRPr="00681FD4" w:rsidRDefault="00943495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110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95" w:rsidRPr="00681FD4" w:rsidRDefault="00943495" w:rsidP="00334171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一般包括輸出・役務（使用に係るプログラム）取引許可及び特別一般包括輸出・役務（使用に係るプログラム）取引許可申請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95" w:rsidRPr="00681FD4" w:rsidRDefault="00943495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600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3495" w:rsidRPr="00681FD4" w:rsidRDefault="00943495" w:rsidP="00292CF3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輸入</w:t>
            </w:r>
            <w:r w:rsidR="00AF320E" w:rsidRPr="00681FD4">
              <w:rPr>
                <w:rFonts w:ascii="ＭＳ ゴシック" w:hAnsi="ＭＳ ゴシック" w:hint="eastAsia"/>
                <w:szCs w:val="22"/>
              </w:rPr>
              <w:t>割当</w:t>
            </w:r>
            <w:r w:rsidR="00B25677" w:rsidRPr="00681FD4">
              <w:rPr>
                <w:rFonts w:ascii="ＭＳ ゴシック" w:hAnsi="ＭＳ ゴシック" w:hint="eastAsia"/>
                <w:szCs w:val="22"/>
              </w:rPr>
              <w:t>承認同時申請</w:t>
            </w:r>
          </w:p>
        </w:tc>
      </w:tr>
      <w:tr w:rsidR="00681FD4" w:rsidRPr="00681FD4" w:rsidTr="007A7760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3495" w:rsidRPr="00681FD4" w:rsidRDefault="00943495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130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95" w:rsidRPr="00681FD4" w:rsidRDefault="00943495" w:rsidP="00334171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特定包括輸出許可及び特定包括役務取引許可申請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95" w:rsidRPr="00681FD4" w:rsidRDefault="00943495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700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3495" w:rsidRPr="00681FD4" w:rsidRDefault="00943495" w:rsidP="00681FD4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輸入</w:t>
            </w:r>
            <w:r w:rsidR="006778C5" w:rsidRPr="00681FD4">
              <w:rPr>
                <w:rFonts w:ascii="ＭＳ ゴシック" w:hAnsi="ＭＳ ゴシック" w:hint="eastAsia"/>
                <w:szCs w:val="22"/>
              </w:rPr>
              <w:t>2の2号</w:t>
            </w:r>
            <w:r w:rsidRPr="00681FD4">
              <w:rPr>
                <w:rFonts w:ascii="ＭＳ ゴシック" w:hAnsi="ＭＳ ゴシック" w:hint="eastAsia"/>
                <w:szCs w:val="22"/>
              </w:rPr>
              <w:t>承認申請</w:t>
            </w:r>
          </w:p>
        </w:tc>
      </w:tr>
      <w:tr w:rsidR="00681FD4" w:rsidRPr="00681FD4" w:rsidTr="007A7760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150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役務取引許可申請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800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57C9" w:rsidRPr="00681FD4" w:rsidRDefault="004457C9" w:rsidP="00EE5EE2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輸入2号承認申請</w:t>
            </w:r>
          </w:p>
        </w:tc>
      </w:tr>
      <w:tr w:rsidR="00681FD4" w:rsidRPr="00681FD4" w:rsidTr="007A7760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160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58263B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一般包括役務取引許可及び特別一般包括役務取引許可申請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C9" w:rsidRPr="00681FD4" w:rsidRDefault="004457C9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B10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57C9" w:rsidRPr="00681FD4" w:rsidRDefault="004457C9" w:rsidP="00EE5EE2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事前確認申請（水産物）</w:t>
            </w:r>
          </w:p>
        </w:tc>
      </w:tr>
      <w:tr w:rsidR="00681FD4" w:rsidRPr="00681FD4" w:rsidTr="007A7760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5C91" w:rsidRPr="00681FD4" w:rsidRDefault="00AE5C91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200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91" w:rsidRPr="00681FD4" w:rsidRDefault="00AE5C91" w:rsidP="00FD4EE3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輸出承認申請（共通）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91" w:rsidRPr="00681FD4" w:rsidRDefault="00AE5C91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B20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5C91" w:rsidRPr="00681FD4" w:rsidRDefault="00AE5C91" w:rsidP="00EE5EE2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事前確認申請（ワシントン）</w:t>
            </w:r>
          </w:p>
        </w:tc>
      </w:tr>
      <w:tr w:rsidR="00681FD4" w:rsidRPr="00681FD4" w:rsidTr="00D042F8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B4582" w:rsidRPr="00681FD4" w:rsidRDefault="009B4582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210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582" w:rsidRPr="00681FD4" w:rsidRDefault="009B4582" w:rsidP="00FD4EE3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輸出承認申請（麻薬等原材料）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2" w:rsidRPr="00681FD4" w:rsidRDefault="009B4582" w:rsidP="007A7760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B30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582" w:rsidRPr="00681FD4" w:rsidRDefault="009B4582" w:rsidP="007A7760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事前確認申請（かに）</w:t>
            </w:r>
          </w:p>
        </w:tc>
      </w:tr>
      <w:tr w:rsidR="00681FD4" w:rsidRPr="00681FD4" w:rsidTr="004466FC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C67A6" w:rsidRPr="00681FD4" w:rsidRDefault="006C67A6" w:rsidP="006C67A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230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A6" w:rsidRPr="00681FD4" w:rsidRDefault="006C67A6" w:rsidP="006C67A6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輸出承認申請（オゾン）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A6" w:rsidRPr="00681FD4" w:rsidRDefault="006C67A6" w:rsidP="006C67A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/>
                <w:szCs w:val="22"/>
              </w:rPr>
              <w:t>B40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7A6" w:rsidRPr="00681FD4" w:rsidRDefault="006C67A6" w:rsidP="006C67A6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事前確認申請（まぐろ）</w:t>
            </w:r>
          </w:p>
        </w:tc>
      </w:tr>
      <w:tr w:rsidR="00681FD4" w:rsidRPr="00681FD4" w:rsidTr="004466FC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240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輸出承認申請（バーゼル</w:t>
            </w:r>
            <w:r w:rsidR="006778C5" w:rsidRPr="00681FD4">
              <w:rPr>
                <w:rFonts w:ascii="ＭＳ ゴシック" w:hAnsi="ＭＳ ゴシック" w:hint="eastAsia"/>
                <w:szCs w:val="22"/>
              </w:rPr>
              <w:t>・廃掃法</w:t>
            </w:r>
            <w:r w:rsidRPr="00681FD4">
              <w:rPr>
                <w:rFonts w:ascii="ＭＳ ゴシック" w:hAnsi="ＭＳ ゴシック" w:hint="eastAsia"/>
                <w:szCs w:val="22"/>
              </w:rPr>
              <w:t>）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/>
                <w:szCs w:val="22"/>
              </w:rPr>
              <w:t>B50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事前確認申請（オゾン）</w:t>
            </w:r>
          </w:p>
        </w:tc>
      </w:tr>
      <w:tr w:rsidR="00681FD4" w:rsidRPr="00681FD4" w:rsidTr="004466FC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250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輸出承認申請（ワシントン）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/>
                <w:szCs w:val="22"/>
              </w:rPr>
              <w:t>C20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事前同意相談申請</w:t>
            </w:r>
          </w:p>
        </w:tc>
      </w:tr>
      <w:tr w:rsidR="00681FD4" w:rsidRPr="00681FD4" w:rsidTr="004466FC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270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輸出承認申請（有害化学物質及び特定水銀）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</w:p>
        </w:tc>
      </w:tr>
      <w:tr w:rsidR="00681FD4" w:rsidRPr="00681FD4" w:rsidTr="009F07B0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410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包括輸出承認申請（麻薬等原材料）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5B77" w:rsidRPr="00681FD4" w:rsidRDefault="00205B77" w:rsidP="00205B77">
            <w:pPr>
              <w:jc w:val="center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205B77" w:rsidRPr="00681FD4" w:rsidRDefault="00205B77" w:rsidP="00205B77">
            <w:pPr>
              <w:rPr>
                <w:rFonts w:ascii="ＭＳ ゴシック" w:hAnsi="ＭＳ ゴシック"/>
                <w:szCs w:val="22"/>
              </w:rPr>
            </w:pPr>
          </w:p>
        </w:tc>
        <w:bookmarkStart w:id="1" w:name="_GoBack"/>
        <w:bookmarkEnd w:id="1"/>
      </w:tr>
      <w:tr w:rsidR="00681FD4" w:rsidRPr="00681FD4" w:rsidTr="009F07B0"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0062" w:rsidRPr="00681FD4" w:rsidRDefault="00CD0062" w:rsidP="00CD006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450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62" w:rsidRPr="00681FD4" w:rsidRDefault="00CD0062" w:rsidP="00CD0062">
            <w:pPr>
              <w:rPr>
                <w:rFonts w:ascii="ＭＳ ゴシック" w:hAnsi="ＭＳ ゴシック"/>
                <w:szCs w:val="22"/>
              </w:rPr>
            </w:pPr>
            <w:r w:rsidRPr="00681FD4">
              <w:rPr>
                <w:rFonts w:ascii="ＭＳ ゴシック" w:hAnsi="ＭＳ ゴシック" w:hint="eastAsia"/>
                <w:szCs w:val="22"/>
              </w:rPr>
              <w:t>包括輸出承認申請（ワシントン）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0062" w:rsidRPr="00681FD4" w:rsidRDefault="00CD0062" w:rsidP="00CD0062">
            <w:pPr>
              <w:jc w:val="center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CD0062" w:rsidRPr="00681FD4" w:rsidRDefault="00CD0062" w:rsidP="00CD0062">
            <w:pPr>
              <w:rPr>
                <w:rFonts w:ascii="ＭＳ ゴシック" w:hAnsi="ＭＳ ゴシック"/>
                <w:szCs w:val="22"/>
              </w:rPr>
            </w:pPr>
          </w:p>
        </w:tc>
      </w:tr>
    </w:tbl>
    <w:p w:rsidR="00240EEC" w:rsidRPr="00CA16B6" w:rsidRDefault="00240EEC" w:rsidP="005D1F87">
      <w:pPr>
        <w:ind w:firstLine="561"/>
      </w:pPr>
    </w:p>
    <w:sectPr w:rsidR="00240EEC" w:rsidRPr="00CA16B6" w:rsidSect="00C975C3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741" w:rsidRDefault="00157741">
      <w:r>
        <w:separator/>
      </w:r>
    </w:p>
  </w:endnote>
  <w:endnote w:type="continuationSeparator" w:id="0">
    <w:p w:rsidR="00157741" w:rsidRDefault="00157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7B4" w:rsidRDefault="00F55A4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JA0</w:t>
    </w:r>
    <w:r w:rsidR="003666F9">
      <w:rPr>
        <w:rStyle w:val="a5"/>
        <w:rFonts w:ascii="ＭＳ ゴシック" w:hAnsi="ＭＳ ゴシック" w:hint="eastAsia"/>
        <w:szCs w:val="22"/>
      </w:rPr>
      <w:t>5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681FD4">
      <w:rPr>
        <w:rStyle w:val="a5"/>
        <w:rFonts w:ascii="ＭＳ ゴシック" w:hAnsi="ＭＳ ゴシック"/>
        <w:noProof/>
        <w:szCs w:val="22"/>
      </w:rPr>
      <w:t>1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:rsidR="007F1034" w:rsidRPr="007E3A62" w:rsidRDefault="007F1034" w:rsidP="007F1034">
    <w:pPr>
      <w:pStyle w:val="a4"/>
      <w:jc w:val="right"/>
      <w:rPr>
        <w:rFonts w:ascii="ＭＳ ゴシック" w:hAnsi="ＭＳ ゴシック"/>
        <w:szCs w:val="22"/>
      </w:rPr>
    </w:pPr>
    <w:r w:rsidRPr="007F1034">
      <w:rPr>
        <w:rFonts w:ascii="ＭＳ ゴシック" w:hAnsi="ＭＳ ゴシック" w:hint="eastAsia"/>
        <w:szCs w:val="22"/>
      </w:rPr>
      <w:t>＜</w:t>
    </w:r>
    <w:r w:rsidR="00CD0062" w:rsidRPr="00681FD4">
      <w:rPr>
        <w:rFonts w:ascii="ＭＳ ゴシック" w:hAnsi="ＭＳ ゴシック"/>
        <w:szCs w:val="22"/>
      </w:rPr>
      <w:t>2023.03</w:t>
    </w:r>
    <w:r w:rsidRPr="007F1034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741" w:rsidRDefault="00157741">
      <w:r>
        <w:separator/>
      </w:r>
    </w:p>
  </w:footnote>
  <w:footnote w:type="continuationSeparator" w:id="0">
    <w:p w:rsidR="00157741" w:rsidRDefault="00157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EB54A47E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  <w:lang w:val="en-US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5F64"/>
    <w:rsid w:val="0002466C"/>
    <w:rsid w:val="000311DD"/>
    <w:rsid w:val="00036A9C"/>
    <w:rsid w:val="000378D2"/>
    <w:rsid w:val="00037FD6"/>
    <w:rsid w:val="000504FB"/>
    <w:rsid w:val="00050E0C"/>
    <w:rsid w:val="000602EC"/>
    <w:rsid w:val="00061977"/>
    <w:rsid w:val="00061EFB"/>
    <w:rsid w:val="00090E13"/>
    <w:rsid w:val="000911ED"/>
    <w:rsid w:val="000A2D49"/>
    <w:rsid w:val="000A4884"/>
    <w:rsid w:val="000B2EB2"/>
    <w:rsid w:val="000B6617"/>
    <w:rsid w:val="000C3436"/>
    <w:rsid w:val="000D6D63"/>
    <w:rsid w:val="000D7FE3"/>
    <w:rsid w:val="000E4ECD"/>
    <w:rsid w:val="000E5638"/>
    <w:rsid w:val="000E74FE"/>
    <w:rsid w:val="000F2698"/>
    <w:rsid w:val="000F7F53"/>
    <w:rsid w:val="001068E6"/>
    <w:rsid w:val="00106F8D"/>
    <w:rsid w:val="0011708E"/>
    <w:rsid w:val="00130E03"/>
    <w:rsid w:val="0014443F"/>
    <w:rsid w:val="001457B1"/>
    <w:rsid w:val="00150492"/>
    <w:rsid w:val="00152C72"/>
    <w:rsid w:val="00157741"/>
    <w:rsid w:val="00166CC3"/>
    <w:rsid w:val="001673CB"/>
    <w:rsid w:val="00183612"/>
    <w:rsid w:val="001839F3"/>
    <w:rsid w:val="00193691"/>
    <w:rsid w:val="001A2C50"/>
    <w:rsid w:val="001A3B7F"/>
    <w:rsid w:val="001B30A2"/>
    <w:rsid w:val="001B4B43"/>
    <w:rsid w:val="001B5D11"/>
    <w:rsid w:val="001C6E95"/>
    <w:rsid w:val="001D284C"/>
    <w:rsid w:val="001D5545"/>
    <w:rsid w:val="001D74CA"/>
    <w:rsid w:val="001E69D0"/>
    <w:rsid w:val="001E77A1"/>
    <w:rsid w:val="001F471A"/>
    <w:rsid w:val="001F6340"/>
    <w:rsid w:val="0020208D"/>
    <w:rsid w:val="00205B77"/>
    <w:rsid w:val="00240EEC"/>
    <w:rsid w:val="0024661C"/>
    <w:rsid w:val="0024797F"/>
    <w:rsid w:val="00250619"/>
    <w:rsid w:val="00250F62"/>
    <w:rsid w:val="00252441"/>
    <w:rsid w:val="0026429E"/>
    <w:rsid w:val="002656AA"/>
    <w:rsid w:val="0027622F"/>
    <w:rsid w:val="00292CF3"/>
    <w:rsid w:val="00293BA1"/>
    <w:rsid w:val="002B7409"/>
    <w:rsid w:val="002C0DC6"/>
    <w:rsid w:val="002C1B1F"/>
    <w:rsid w:val="002C396D"/>
    <w:rsid w:val="002C4A49"/>
    <w:rsid w:val="002C6545"/>
    <w:rsid w:val="002E4CB4"/>
    <w:rsid w:val="002E5CFB"/>
    <w:rsid w:val="002E7122"/>
    <w:rsid w:val="00300E5A"/>
    <w:rsid w:val="00302D65"/>
    <w:rsid w:val="00310EB5"/>
    <w:rsid w:val="00311108"/>
    <w:rsid w:val="003133FE"/>
    <w:rsid w:val="00313741"/>
    <w:rsid w:val="00316C95"/>
    <w:rsid w:val="00316C99"/>
    <w:rsid w:val="00322092"/>
    <w:rsid w:val="003263F8"/>
    <w:rsid w:val="00326C28"/>
    <w:rsid w:val="00334171"/>
    <w:rsid w:val="00344360"/>
    <w:rsid w:val="0034693F"/>
    <w:rsid w:val="00354CD2"/>
    <w:rsid w:val="003666F9"/>
    <w:rsid w:val="00372549"/>
    <w:rsid w:val="00372897"/>
    <w:rsid w:val="00375297"/>
    <w:rsid w:val="00383614"/>
    <w:rsid w:val="003B47BE"/>
    <w:rsid w:val="003C1D2C"/>
    <w:rsid w:val="003D30D0"/>
    <w:rsid w:val="003F1662"/>
    <w:rsid w:val="004046FF"/>
    <w:rsid w:val="00423BDD"/>
    <w:rsid w:val="00423CBA"/>
    <w:rsid w:val="00425BE4"/>
    <w:rsid w:val="00444029"/>
    <w:rsid w:val="004457C9"/>
    <w:rsid w:val="004466FC"/>
    <w:rsid w:val="004519D6"/>
    <w:rsid w:val="00455CA6"/>
    <w:rsid w:val="00456E91"/>
    <w:rsid w:val="004620E8"/>
    <w:rsid w:val="0046456A"/>
    <w:rsid w:val="004733C7"/>
    <w:rsid w:val="0047374B"/>
    <w:rsid w:val="004805A8"/>
    <w:rsid w:val="00484429"/>
    <w:rsid w:val="0048558E"/>
    <w:rsid w:val="0049774C"/>
    <w:rsid w:val="004A6BA2"/>
    <w:rsid w:val="004A7F07"/>
    <w:rsid w:val="004B0055"/>
    <w:rsid w:val="004B0A43"/>
    <w:rsid w:val="004C606D"/>
    <w:rsid w:val="004D5A85"/>
    <w:rsid w:val="004E4A6C"/>
    <w:rsid w:val="004F4D18"/>
    <w:rsid w:val="0050521D"/>
    <w:rsid w:val="00514A85"/>
    <w:rsid w:val="00530799"/>
    <w:rsid w:val="00534139"/>
    <w:rsid w:val="00535625"/>
    <w:rsid w:val="0053608C"/>
    <w:rsid w:val="00536A68"/>
    <w:rsid w:val="005377DA"/>
    <w:rsid w:val="00544A66"/>
    <w:rsid w:val="00547AB9"/>
    <w:rsid w:val="0056751C"/>
    <w:rsid w:val="0057785F"/>
    <w:rsid w:val="0058263B"/>
    <w:rsid w:val="005832A7"/>
    <w:rsid w:val="00584C21"/>
    <w:rsid w:val="00590849"/>
    <w:rsid w:val="00594CD4"/>
    <w:rsid w:val="00595930"/>
    <w:rsid w:val="00595DF6"/>
    <w:rsid w:val="005A6D91"/>
    <w:rsid w:val="005A6E0E"/>
    <w:rsid w:val="005A7671"/>
    <w:rsid w:val="005C0722"/>
    <w:rsid w:val="005C5DA9"/>
    <w:rsid w:val="005C70F5"/>
    <w:rsid w:val="005D1F87"/>
    <w:rsid w:val="005D3E1B"/>
    <w:rsid w:val="005D447F"/>
    <w:rsid w:val="005E277C"/>
    <w:rsid w:val="005E32B2"/>
    <w:rsid w:val="005E5FD2"/>
    <w:rsid w:val="005F1222"/>
    <w:rsid w:val="005F621D"/>
    <w:rsid w:val="005F6EBC"/>
    <w:rsid w:val="006004C6"/>
    <w:rsid w:val="00616B48"/>
    <w:rsid w:val="00617225"/>
    <w:rsid w:val="006328F6"/>
    <w:rsid w:val="00644EB4"/>
    <w:rsid w:val="00645EED"/>
    <w:rsid w:val="00651677"/>
    <w:rsid w:val="006518E3"/>
    <w:rsid w:val="00661186"/>
    <w:rsid w:val="006748B4"/>
    <w:rsid w:val="006778C5"/>
    <w:rsid w:val="00681E73"/>
    <w:rsid w:val="00681FD4"/>
    <w:rsid w:val="0068490A"/>
    <w:rsid w:val="0069194C"/>
    <w:rsid w:val="006A60E7"/>
    <w:rsid w:val="006A67BD"/>
    <w:rsid w:val="006B3EA4"/>
    <w:rsid w:val="006C67A6"/>
    <w:rsid w:val="006D0288"/>
    <w:rsid w:val="006D132D"/>
    <w:rsid w:val="006D1B8D"/>
    <w:rsid w:val="006D39F7"/>
    <w:rsid w:val="006D552D"/>
    <w:rsid w:val="006E5BB8"/>
    <w:rsid w:val="006F4213"/>
    <w:rsid w:val="006F7B18"/>
    <w:rsid w:val="00704DC7"/>
    <w:rsid w:val="00712F89"/>
    <w:rsid w:val="0071543D"/>
    <w:rsid w:val="00724B7C"/>
    <w:rsid w:val="00731E03"/>
    <w:rsid w:val="007339F8"/>
    <w:rsid w:val="007465D6"/>
    <w:rsid w:val="00753B55"/>
    <w:rsid w:val="00753C42"/>
    <w:rsid w:val="00760374"/>
    <w:rsid w:val="00766295"/>
    <w:rsid w:val="00766C35"/>
    <w:rsid w:val="00773323"/>
    <w:rsid w:val="00773D77"/>
    <w:rsid w:val="0079403E"/>
    <w:rsid w:val="007A0007"/>
    <w:rsid w:val="007A2128"/>
    <w:rsid w:val="007A5094"/>
    <w:rsid w:val="007A7760"/>
    <w:rsid w:val="007A7E0E"/>
    <w:rsid w:val="007B151F"/>
    <w:rsid w:val="007B290F"/>
    <w:rsid w:val="007C0AFB"/>
    <w:rsid w:val="007D7ACA"/>
    <w:rsid w:val="007E2732"/>
    <w:rsid w:val="007E3A62"/>
    <w:rsid w:val="007F1034"/>
    <w:rsid w:val="00800C6F"/>
    <w:rsid w:val="008018C5"/>
    <w:rsid w:val="008025FF"/>
    <w:rsid w:val="00803CA0"/>
    <w:rsid w:val="00803FF6"/>
    <w:rsid w:val="008113DA"/>
    <w:rsid w:val="00814DE7"/>
    <w:rsid w:val="008203F8"/>
    <w:rsid w:val="00841F5F"/>
    <w:rsid w:val="00855EE2"/>
    <w:rsid w:val="00857CE9"/>
    <w:rsid w:val="0086194B"/>
    <w:rsid w:val="008642E6"/>
    <w:rsid w:val="00875937"/>
    <w:rsid w:val="00880F7D"/>
    <w:rsid w:val="008837A3"/>
    <w:rsid w:val="00883FA2"/>
    <w:rsid w:val="00886C10"/>
    <w:rsid w:val="00892A72"/>
    <w:rsid w:val="008A285C"/>
    <w:rsid w:val="008A2D40"/>
    <w:rsid w:val="008C1D18"/>
    <w:rsid w:val="008C293E"/>
    <w:rsid w:val="008D0C22"/>
    <w:rsid w:val="008D23E5"/>
    <w:rsid w:val="008D2F10"/>
    <w:rsid w:val="008D6A1E"/>
    <w:rsid w:val="008E1FC9"/>
    <w:rsid w:val="008F524D"/>
    <w:rsid w:val="0090070A"/>
    <w:rsid w:val="00905454"/>
    <w:rsid w:val="009072CA"/>
    <w:rsid w:val="0091255E"/>
    <w:rsid w:val="0091346D"/>
    <w:rsid w:val="009160C8"/>
    <w:rsid w:val="0092003E"/>
    <w:rsid w:val="00921DDD"/>
    <w:rsid w:val="00924DB4"/>
    <w:rsid w:val="00926156"/>
    <w:rsid w:val="00927C0A"/>
    <w:rsid w:val="00943495"/>
    <w:rsid w:val="00943534"/>
    <w:rsid w:val="00950CD3"/>
    <w:rsid w:val="00954470"/>
    <w:rsid w:val="0097554F"/>
    <w:rsid w:val="009762FE"/>
    <w:rsid w:val="009817A7"/>
    <w:rsid w:val="0098590F"/>
    <w:rsid w:val="00987351"/>
    <w:rsid w:val="0099330B"/>
    <w:rsid w:val="009963C2"/>
    <w:rsid w:val="009A7434"/>
    <w:rsid w:val="009B4582"/>
    <w:rsid w:val="009C1B75"/>
    <w:rsid w:val="009C4E48"/>
    <w:rsid w:val="009D55A7"/>
    <w:rsid w:val="009F07B0"/>
    <w:rsid w:val="009F22EC"/>
    <w:rsid w:val="00A018AC"/>
    <w:rsid w:val="00A30FAB"/>
    <w:rsid w:val="00A34D89"/>
    <w:rsid w:val="00A44B5A"/>
    <w:rsid w:val="00A46E99"/>
    <w:rsid w:val="00A61F30"/>
    <w:rsid w:val="00A92EC8"/>
    <w:rsid w:val="00AA3967"/>
    <w:rsid w:val="00AA69A9"/>
    <w:rsid w:val="00AB0689"/>
    <w:rsid w:val="00AB237D"/>
    <w:rsid w:val="00AB7B18"/>
    <w:rsid w:val="00AC104E"/>
    <w:rsid w:val="00AE2B4D"/>
    <w:rsid w:val="00AE4A14"/>
    <w:rsid w:val="00AE5C91"/>
    <w:rsid w:val="00AE6950"/>
    <w:rsid w:val="00AE72C9"/>
    <w:rsid w:val="00AF320E"/>
    <w:rsid w:val="00B05F65"/>
    <w:rsid w:val="00B0766A"/>
    <w:rsid w:val="00B12772"/>
    <w:rsid w:val="00B13544"/>
    <w:rsid w:val="00B1644B"/>
    <w:rsid w:val="00B25677"/>
    <w:rsid w:val="00B328AC"/>
    <w:rsid w:val="00B36C0A"/>
    <w:rsid w:val="00B4177A"/>
    <w:rsid w:val="00B460F3"/>
    <w:rsid w:val="00B46535"/>
    <w:rsid w:val="00B52658"/>
    <w:rsid w:val="00B74F0A"/>
    <w:rsid w:val="00B937B9"/>
    <w:rsid w:val="00B95437"/>
    <w:rsid w:val="00B95DF0"/>
    <w:rsid w:val="00B963C9"/>
    <w:rsid w:val="00BA310E"/>
    <w:rsid w:val="00BC1AD4"/>
    <w:rsid w:val="00BC5FCA"/>
    <w:rsid w:val="00BD0CA1"/>
    <w:rsid w:val="00BE20F7"/>
    <w:rsid w:val="00BE26C7"/>
    <w:rsid w:val="00BE364C"/>
    <w:rsid w:val="00BE449C"/>
    <w:rsid w:val="00BE6DF8"/>
    <w:rsid w:val="00BE74DC"/>
    <w:rsid w:val="00BF0983"/>
    <w:rsid w:val="00BF1458"/>
    <w:rsid w:val="00C037F4"/>
    <w:rsid w:val="00C0637A"/>
    <w:rsid w:val="00C131FF"/>
    <w:rsid w:val="00C17DA6"/>
    <w:rsid w:val="00C30582"/>
    <w:rsid w:val="00C30949"/>
    <w:rsid w:val="00C357B4"/>
    <w:rsid w:val="00C4763E"/>
    <w:rsid w:val="00C51CDB"/>
    <w:rsid w:val="00C53EBE"/>
    <w:rsid w:val="00C644A7"/>
    <w:rsid w:val="00C67BDD"/>
    <w:rsid w:val="00C74598"/>
    <w:rsid w:val="00C7603F"/>
    <w:rsid w:val="00C812CA"/>
    <w:rsid w:val="00C82A53"/>
    <w:rsid w:val="00C975C3"/>
    <w:rsid w:val="00CA16B6"/>
    <w:rsid w:val="00CA3C7C"/>
    <w:rsid w:val="00CB08F5"/>
    <w:rsid w:val="00CB24F4"/>
    <w:rsid w:val="00CB2B9E"/>
    <w:rsid w:val="00CB5DBC"/>
    <w:rsid w:val="00CC199C"/>
    <w:rsid w:val="00CC20CA"/>
    <w:rsid w:val="00CC6BB0"/>
    <w:rsid w:val="00CD0062"/>
    <w:rsid w:val="00CD3A8F"/>
    <w:rsid w:val="00CE196A"/>
    <w:rsid w:val="00CF03F3"/>
    <w:rsid w:val="00CF5194"/>
    <w:rsid w:val="00D020E5"/>
    <w:rsid w:val="00D0341B"/>
    <w:rsid w:val="00D042F8"/>
    <w:rsid w:val="00D142E7"/>
    <w:rsid w:val="00D27656"/>
    <w:rsid w:val="00D27976"/>
    <w:rsid w:val="00D30412"/>
    <w:rsid w:val="00D41691"/>
    <w:rsid w:val="00D44745"/>
    <w:rsid w:val="00D53735"/>
    <w:rsid w:val="00D6116E"/>
    <w:rsid w:val="00D62C09"/>
    <w:rsid w:val="00D768E9"/>
    <w:rsid w:val="00D80E3E"/>
    <w:rsid w:val="00D95627"/>
    <w:rsid w:val="00D97827"/>
    <w:rsid w:val="00DB089C"/>
    <w:rsid w:val="00DB254C"/>
    <w:rsid w:val="00DB3291"/>
    <w:rsid w:val="00DB6DA0"/>
    <w:rsid w:val="00DC6D7F"/>
    <w:rsid w:val="00DD07CC"/>
    <w:rsid w:val="00DD22BB"/>
    <w:rsid w:val="00DD29DC"/>
    <w:rsid w:val="00DD4F8D"/>
    <w:rsid w:val="00DD75C4"/>
    <w:rsid w:val="00DD78A1"/>
    <w:rsid w:val="00DF1F45"/>
    <w:rsid w:val="00DF7541"/>
    <w:rsid w:val="00E12EF8"/>
    <w:rsid w:val="00E12F3E"/>
    <w:rsid w:val="00E15FA0"/>
    <w:rsid w:val="00E23EAE"/>
    <w:rsid w:val="00E3350A"/>
    <w:rsid w:val="00E33D89"/>
    <w:rsid w:val="00E3781E"/>
    <w:rsid w:val="00E408C5"/>
    <w:rsid w:val="00E44AE9"/>
    <w:rsid w:val="00E54E4B"/>
    <w:rsid w:val="00E65028"/>
    <w:rsid w:val="00E66CC0"/>
    <w:rsid w:val="00EA0C00"/>
    <w:rsid w:val="00EA1D80"/>
    <w:rsid w:val="00EA2A3E"/>
    <w:rsid w:val="00EB48FE"/>
    <w:rsid w:val="00EB6BC1"/>
    <w:rsid w:val="00EB797A"/>
    <w:rsid w:val="00EC3651"/>
    <w:rsid w:val="00EC44EB"/>
    <w:rsid w:val="00EC4E82"/>
    <w:rsid w:val="00EC627F"/>
    <w:rsid w:val="00EC6E85"/>
    <w:rsid w:val="00ED265F"/>
    <w:rsid w:val="00ED3985"/>
    <w:rsid w:val="00ED3D27"/>
    <w:rsid w:val="00EE28B0"/>
    <w:rsid w:val="00EE5EE2"/>
    <w:rsid w:val="00EF6F9A"/>
    <w:rsid w:val="00F1344E"/>
    <w:rsid w:val="00F35BB5"/>
    <w:rsid w:val="00F379AA"/>
    <w:rsid w:val="00F55A4D"/>
    <w:rsid w:val="00F617B4"/>
    <w:rsid w:val="00F646B6"/>
    <w:rsid w:val="00F665DC"/>
    <w:rsid w:val="00F818DC"/>
    <w:rsid w:val="00F83177"/>
    <w:rsid w:val="00FB0064"/>
    <w:rsid w:val="00FB161E"/>
    <w:rsid w:val="00FB3586"/>
    <w:rsid w:val="00FB3890"/>
    <w:rsid w:val="00FB3C33"/>
    <w:rsid w:val="00FB46C2"/>
    <w:rsid w:val="00FC3602"/>
    <w:rsid w:val="00FD30F3"/>
    <w:rsid w:val="00FD384D"/>
    <w:rsid w:val="00FD4EE3"/>
    <w:rsid w:val="00FD71F8"/>
    <w:rsid w:val="00FE42BC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671943"/>
  <w15:docId w15:val="{8A6D11E4-B914-4064-94E7-D80A0B50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CA16B6"/>
    <w:pPr>
      <w:shd w:val="clear" w:color="auto" w:fill="000080"/>
    </w:pPr>
    <w:rPr>
      <w:rFonts w:ascii="Arial" w:hAnsi="Arial"/>
    </w:rPr>
  </w:style>
  <w:style w:type="paragraph" w:styleId="a8">
    <w:name w:val="Balloon Text"/>
    <w:basedOn w:val="a"/>
    <w:semiHidden/>
    <w:rsid w:val="00316C95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6DFE8C-F405-42F4-A9B0-9D077B092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11CCBE-591E-494E-B526-CD803693F307}"/>
</file>

<file path=customXml/itemProps3.xml><?xml version="1.0" encoding="utf-8"?>
<ds:datastoreItem xmlns:ds="http://schemas.openxmlformats.org/officeDocument/2006/customXml" ds:itemID="{56DBB32E-0105-431F-B582-E99E63A760E6}"/>
</file>

<file path=customXml/itemProps4.xml><?xml version="1.0" encoding="utf-8"?>
<ds:datastoreItem xmlns:ds="http://schemas.openxmlformats.org/officeDocument/2006/customXml" ds:itemID="{878EE969-55F8-43AA-A152-2E3BE4F758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PS3 佐藤 諒英/Sato, Ryoei (NTT DATA)</cp:lastModifiedBy>
  <cp:revision>3</cp:revision>
  <cp:lastPrinted>2012-06-13T00:39:00Z</cp:lastPrinted>
  <dcterms:created xsi:type="dcterms:W3CDTF">2017-08-28T02:23:00Z</dcterms:created>
  <dcterms:modified xsi:type="dcterms:W3CDTF">2023-03-01T10:32:00Z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