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BBD" w:rsidRDefault="00F33BBD" w:rsidP="00F33BBD">
      <w:pPr>
        <w:jc w:val="center"/>
        <w:rPr>
          <w:rFonts w:ascii="ＭＳ ゴシック" w:hAnsi="ＭＳ ゴシック"/>
        </w:rPr>
      </w:pPr>
    </w:p>
    <w:p w:rsidR="00F33BBD" w:rsidRDefault="00F33BBD" w:rsidP="00F33BBD">
      <w:pPr>
        <w:jc w:val="center"/>
        <w:rPr>
          <w:rFonts w:ascii="ＭＳ ゴシック" w:hAnsi="ＭＳ ゴシック"/>
        </w:rPr>
      </w:pPr>
    </w:p>
    <w:p w:rsidR="00F33BBD" w:rsidRDefault="00F33BBD" w:rsidP="00F33BBD">
      <w:pPr>
        <w:jc w:val="center"/>
        <w:rPr>
          <w:rFonts w:ascii="ＭＳ ゴシック" w:hAnsi="ＭＳ ゴシック"/>
        </w:rPr>
      </w:pPr>
    </w:p>
    <w:p w:rsidR="00F33BBD" w:rsidRDefault="00F33BBD" w:rsidP="00F33BBD">
      <w:pPr>
        <w:jc w:val="center"/>
        <w:rPr>
          <w:rFonts w:ascii="ＭＳ ゴシック" w:hAnsi="ＭＳ ゴシック"/>
        </w:rPr>
      </w:pPr>
    </w:p>
    <w:p w:rsidR="00F33BBD" w:rsidRDefault="00F33BBD" w:rsidP="00F33BBD">
      <w:pPr>
        <w:jc w:val="center"/>
        <w:rPr>
          <w:rFonts w:ascii="ＭＳ ゴシック" w:hAnsi="ＭＳ ゴシック"/>
        </w:rPr>
      </w:pPr>
    </w:p>
    <w:p w:rsidR="00F33BBD" w:rsidRDefault="00F33BBD" w:rsidP="00F33BBD">
      <w:pPr>
        <w:jc w:val="center"/>
        <w:rPr>
          <w:rFonts w:ascii="ＭＳ ゴシック" w:hAnsi="ＭＳ ゴシック"/>
        </w:rPr>
      </w:pPr>
    </w:p>
    <w:p w:rsidR="00F33BBD" w:rsidRDefault="00F33BBD" w:rsidP="00F33BBD">
      <w:pPr>
        <w:jc w:val="center"/>
        <w:rPr>
          <w:rFonts w:ascii="ＭＳ ゴシック" w:hAnsi="ＭＳ ゴシック"/>
        </w:rPr>
      </w:pPr>
    </w:p>
    <w:p w:rsidR="00F33BBD" w:rsidRDefault="00F33BBD" w:rsidP="00F33BBD">
      <w:pPr>
        <w:jc w:val="center"/>
        <w:rPr>
          <w:rFonts w:ascii="ＭＳ ゴシック" w:hAnsi="ＭＳ ゴシック"/>
        </w:rPr>
      </w:pPr>
    </w:p>
    <w:p w:rsidR="00F33BBD" w:rsidRDefault="00F33BBD" w:rsidP="00F33BBD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33BBD" w:rsidRPr="0028373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33BBD" w:rsidRDefault="00F33BBD" w:rsidP="001B790D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F33BBD" w:rsidRPr="0028373C" w:rsidRDefault="00F33BBD" w:rsidP="001B790D">
            <w:pPr>
              <w:jc w:val="center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28373C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Ｆ００６．食品等</w:t>
            </w:r>
            <w:r w:rsidRPr="0028373C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輸入届出変更</w:t>
            </w:r>
          </w:p>
          <w:p w:rsidR="00F33BBD" w:rsidRPr="0028373C" w:rsidRDefault="00F33BBD" w:rsidP="001B790D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F33BBD" w:rsidRPr="0028373C" w:rsidRDefault="00F33BBD" w:rsidP="00F33BBD">
      <w:pPr>
        <w:jc w:val="center"/>
        <w:rPr>
          <w:rFonts w:ascii="ＭＳ ゴシック" w:hAnsi="ＭＳ ゴシック"/>
          <w:sz w:val="44"/>
          <w:szCs w:val="44"/>
        </w:rPr>
      </w:pPr>
    </w:p>
    <w:p w:rsidR="00F33BBD" w:rsidRPr="0028373C" w:rsidRDefault="00F33BBD" w:rsidP="00F33BBD">
      <w:pPr>
        <w:jc w:val="center"/>
        <w:rPr>
          <w:rFonts w:ascii="ＭＳ ゴシック" w:hAnsi="ＭＳ ゴシック"/>
          <w:sz w:val="44"/>
          <w:szCs w:val="44"/>
        </w:rPr>
      </w:pPr>
    </w:p>
    <w:p w:rsidR="00F33BBD" w:rsidRPr="0028373C" w:rsidRDefault="00F33BBD" w:rsidP="00F33BBD">
      <w:pPr>
        <w:jc w:val="center"/>
        <w:rPr>
          <w:rFonts w:ascii="ＭＳ ゴシック" w:hAnsi="ＭＳ ゴシック"/>
          <w:sz w:val="44"/>
          <w:szCs w:val="44"/>
        </w:rPr>
      </w:pPr>
    </w:p>
    <w:p w:rsidR="00F33BBD" w:rsidRPr="0028373C" w:rsidRDefault="00F33BBD" w:rsidP="00F33BBD">
      <w:pPr>
        <w:jc w:val="center"/>
        <w:rPr>
          <w:rFonts w:ascii="ＭＳ ゴシック" w:hAnsi="ＭＳ ゴシック"/>
          <w:sz w:val="44"/>
          <w:szCs w:val="44"/>
        </w:rPr>
      </w:pPr>
    </w:p>
    <w:p w:rsidR="00F33BBD" w:rsidRPr="0028373C" w:rsidRDefault="00F33BBD" w:rsidP="00F33BBD">
      <w:pPr>
        <w:jc w:val="center"/>
        <w:rPr>
          <w:rFonts w:ascii="ＭＳ ゴシック" w:hAnsi="ＭＳ ゴシック"/>
          <w:sz w:val="44"/>
          <w:szCs w:val="44"/>
        </w:rPr>
      </w:pPr>
    </w:p>
    <w:p w:rsidR="00F33BBD" w:rsidRPr="0028373C" w:rsidRDefault="00F33BBD" w:rsidP="00F33BBD">
      <w:pPr>
        <w:jc w:val="center"/>
        <w:rPr>
          <w:rFonts w:ascii="ＭＳ ゴシック" w:hAnsi="ＭＳ ゴシック"/>
          <w:sz w:val="44"/>
          <w:szCs w:val="44"/>
        </w:rPr>
      </w:pPr>
    </w:p>
    <w:p w:rsidR="00F33BBD" w:rsidRPr="0028373C" w:rsidRDefault="00F33BBD" w:rsidP="00F33BBD">
      <w:pPr>
        <w:jc w:val="center"/>
        <w:rPr>
          <w:rFonts w:ascii="ＭＳ ゴシック" w:hAnsi="ＭＳ ゴシック"/>
          <w:sz w:val="44"/>
          <w:szCs w:val="44"/>
        </w:rPr>
      </w:pPr>
    </w:p>
    <w:p w:rsidR="00F33BBD" w:rsidRPr="0028373C" w:rsidRDefault="00F33BBD" w:rsidP="00F33BBD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33BBD" w:rsidRPr="0028373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BD" w:rsidRPr="0028373C" w:rsidRDefault="00F33BBD" w:rsidP="001B790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BD" w:rsidRPr="0028373C" w:rsidRDefault="00C50EC1" w:rsidP="00C8089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F33BBD" w:rsidRPr="0028373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BD" w:rsidRPr="0028373C" w:rsidRDefault="00F33BBD" w:rsidP="001B790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ＩＦＥ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BD" w:rsidRPr="0028373C" w:rsidRDefault="00F33BBD" w:rsidP="001B790D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食品等輸入届出変更</w:t>
            </w:r>
          </w:p>
        </w:tc>
      </w:tr>
    </w:tbl>
    <w:p w:rsidR="00F33BBD" w:rsidRPr="0028373C" w:rsidRDefault="00F33BBD" w:rsidP="00406D99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0E209A" w:rsidRPr="0028373C" w:rsidRDefault="000E209A" w:rsidP="00406D99">
      <w:pPr>
        <w:outlineLvl w:val="0"/>
        <w:rPr>
          <w:rFonts w:ascii="ＭＳ ゴシック" w:eastAsia="ＭＳ ゴシック" w:hAnsi="ＭＳ ゴシック"/>
          <w:sz w:val="22"/>
          <w:szCs w:val="22"/>
        </w:rPr>
        <w:sectPr w:rsidR="000E209A" w:rsidRPr="0028373C">
          <w:footerReference w:type="default" r:id="rId7"/>
          <w:pgSz w:w="11906" w:h="16838" w:code="9"/>
          <w:pgMar w:top="851" w:right="567" w:bottom="851" w:left="1418" w:header="284" w:footer="284" w:gutter="0"/>
          <w:pgNumType w:start="2"/>
          <w:cols w:space="425"/>
          <w:docGrid w:type="linesAndChars" w:linePitch="336" w:charSpace="-4420"/>
        </w:sectPr>
      </w:pPr>
    </w:p>
    <w:p w:rsidR="00557470" w:rsidRPr="0028373C" w:rsidRDefault="00557470" w:rsidP="00406D99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557470" w:rsidRPr="0028373C" w:rsidRDefault="00557470" w:rsidP="00A52269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「食品等輸入届出変更事項登録</w:t>
      </w:r>
      <w:r w:rsidR="00306152"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（ＩＦＡ０１）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」業務後、食品等輸入届出の内容変更を検疫所に対して届</w:t>
      </w:r>
      <w:r w:rsidR="00824975"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け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出る業務である。また本業務でシステムによる審査区分の選定を行う。</w:t>
      </w:r>
    </w:p>
    <w:p w:rsidR="00557470" w:rsidRPr="0028373C" w:rsidRDefault="00557470">
      <w:pPr>
        <w:rPr>
          <w:rFonts w:ascii="ＭＳ ゴシック" w:eastAsia="ＭＳ ゴシック" w:hAnsi="ＭＳ ゴシック"/>
          <w:sz w:val="22"/>
          <w:szCs w:val="22"/>
        </w:rPr>
      </w:pPr>
    </w:p>
    <w:p w:rsidR="00557470" w:rsidRPr="0028373C" w:rsidRDefault="00557470" w:rsidP="00406D99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1835B7" w:rsidRPr="0028373C" w:rsidRDefault="00077F3F" w:rsidP="001835B7">
      <w:pPr>
        <w:ind w:leftChars="210" w:left="396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全利用者（</w:t>
      </w:r>
      <w:r w:rsidR="00C02D8C" w:rsidRPr="0028373C">
        <w:rPr>
          <w:rFonts w:ascii="ＭＳ ゴシック" w:eastAsia="ＭＳ ゴシック" w:hAnsi="ＭＳ ゴシック" w:hint="eastAsia"/>
          <w:sz w:val="22"/>
          <w:szCs w:val="22"/>
        </w:rPr>
        <w:t>税関、動物検疫所、植物防疫所、厚生局等</w:t>
      </w:r>
      <w:r w:rsidR="00026E1E" w:rsidRPr="0028373C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="00B36FA3" w:rsidRPr="0028373C">
        <w:rPr>
          <w:rFonts w:ascii="ＭＳ ゴシック" w:eastAsia="ＭＳ ゴシック" w:hAnsi="ＭＳ ゴシック" w:hint="eastAsia"/>
          <w:sz w:val="22"/>
          <w:szCs w:val="22"/>
        </w:rPr>
        <w:t>は</w:t>
      </w:r>
      <w:r w:rsidR="00C02D8C" w:rsidRPr="0028373C">
        <w:rPr>
          <w:rFonts w:ascii="ＭＳ ゴシック" w:eastAsia="ＭＳ ゴシック" w:hAnsi="ＭＳ ゴシック" w:hint="eastAsia"/>
          <w:sz w:val="22"/>
          <w:szCs w:val="22"/>
        </w:rPr>
        <w:t>除く</w:t>
      </w:r>
      <w:r w:rsidRPr="0028373C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:rsidR="00557470" w:rsidRPr="0028373C" w:rsidRDefault="00557470">
      <w:pPr>
        <w:rPr>
          <w:rFonts w:ascii="ＭＳ ゴシック" w:eastAsia="ＭＳ ゴシック" w:hAnsi="ＭＳ ゴシック"/>
          <w:sz w:val="22"/>
          <w:szCs w:val="22"/>
        </w:rPr>
      </w:pPr>
    </w:p>
    <w:p w:rsidR="00557470" w:rsidRPr="0028373C" w:rsidRDefault="001835B7" w:rsidP="00406D99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557470" w:rsidRPr="0028373C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Pr="0028373C">
        <w:rPr>
          <w:rFonts w:ascii="ＭＳ ゴシック" w:eastAsia="ＭＳ ゴシック" w:hAnsi="ＭＳ ゴシック" w:hint="eastAsia"/>
          <w:sz w:val="22"/>
          <w:szCs w:val="22"/>
        </w:rPr>
        <w:t>制限事項</w:t>
      </w:r>
    </w:p>
    <w:p w:rsidR="00557470" w:rsidRPr="0028373C" w:rsidRDefault="001835B7" w:rsidP="00CE0B5F">
      <w:pPr>
        <w:ind w:leftChars="350" w:left="659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557470" w:rsidRPr="0028373C" w:rsidRDefault="00557470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557470" w:rsidRPr="0028373C" w:rsidRDefault="001835B7" w:rsidP="00406D99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="00557470" w:rsidRPr="0028373C">
        <w:rPr>
          <w:rFonts w:ascii="ＭＳ ゴシック" w:eastAsia="ＭＳ ゴシック" w:hAnsi="ＭＳ ゴシック" w:hint="eastAsia"/>
          <w:sz w:val="22"/>
          <w:szCs w:val="22"/>
        </w:rPr>
        <w:t>．入力条件</w:t>
      </w:r>
    </w:p>
    <w:p w:rsidR="00557470" w:rsidRPr="0028373C" w:rsidRDefault="00557470" w:rsidP="001D3633">
      <w:pPr>
        <w:pStyle w:val="a3"/>
        <w:tabs>
          <w:tab w:val="clear" w:pos="4252"/>
          <w:tab w:val="clear" w:pos="8504"/>
        </w:tabs>
        <w:snapToGrid/>
        <w:ind w:leftChars="150" w:left="283"/>
        <w:outlineLvl w:val="0"/>
        <w:rPr>
          <w:rFonts w:ascii="ＭＳ ゴシック" w:eastAsia="ＭＳ ゴシック" w:hAnsi="ＭＳ ゴシック"/>
          <w:szCs w:val="22"/>
        </w:rPr>
      </w:pPr>
      <w:r w:rsidRPr="0028373C">
        <w:rPr>
          <w:rFonts w:ascii="ＭＳ ゴシック" w:eastAsia="ＭＳ ゴシック" w:hAnsi="ＭＳ ゴシック" w:hint="eastAsia"/>
          <w:szCs w:val="22"/>
        </w:rPr>
        <w:t>（１）入力者チェック</w:t>
      </w:r>
    </w:p>
    <w:p w:rsidR="00557470" w:rsidRPr="0028373C" w:rsidRDefault="00557470" w:rsidP="001D3633">
      <w:pPr>
        <w:ind w:leftChars="550" w:left="1036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557470" w:rsidRPr="0028373C" w:rsidRDefault="00557470" w:rsidP="001D3633">
      <w:pPr>
        <w:ind w:leftChars="150" w:left="283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557470" w:rsidRPr="0028373C" w:rsidRDefault="00557470" w:rsidP="001D3633">
      <w:pPr>
        <w:ind w:leftChars="250" w:left="471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557470" w:rsidRPr="0028373C" w:rsidRDefault="00557470" w:rsidP="001D3633">
      <w:pPr>
        <w:ind w:leftChars="650" w:left="1225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="00C50EC1" w:rsidRPr="0028373C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及び「オンライン業務共通設計書」参照。</w:t>
      </w:r>
    </w:p>
    <w:p w:rsidR="00557470" w:rsidRPr="0028373C" w:rsidRDefault="00557470" w:rsidP="001D3633">
      <w:pPr>
        <w:ind w:leftChars="250" w:left="471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557470" w:rsidRPr="0028373C" w:rsidRDefault="00557470" w:rsidP="001D3633">
      <w:pPr>
        <w:ind w:leftChars="650" w:left="1225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なし</w:t>
      </w:r>
      <w:r w:rsidR="00C50EC1" w:rsidRPr="0028373C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557470" w:rsidRPr="0028373C" w:rsidRDefault="00557470" w:rsidP="001D3633">
      <w:pPr>
        <w:ind w:leftChars="150" w:left="283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1725A9" w:rsidRPr="0028373C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Pr="0028373C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hint="eastAsia"/>
          <w:sz w:val="22"/>
          <w:szCs w:val="22"/>
        </w:rPr>
        <w:t>関連チェック</w:t>
      </w:r>
    </w:p>
    <w:p w:rsidR="00557470" w:rsidRPr="0028373C" w:rsidRDefault="00557470" w:rsidP="001D3633">
      <w:pPr>
        <w:ind w:leftChars="250" w:left="471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（Ａ）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利用者</w:t>
      </w:r>
    </w:p>
    <w:p w:rsidR="00557470" w:rsidRPr="0028373C" w:rsidRDefault="00557470" w:rsidP="001D3633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①「利用者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」に登録されていること。</w:t>
      </w:r>
    </w:p>
    <w:p w:rsidR="00557470" w:rsidRPr="0028373C" w:rsidRDefault="00557470" w:rsidP="001D3633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②食品等輸入届出変更事項登録をした利用者と同じであること。</w:t>
      </w:r>
    </w:p>
    <w:p w:rsidR="00557470" w:rsidRPr="0028373C" w:rsidRDefault="00557470" w:rsidP="001D3633">
      <w:pPr>
        <w:ind w:leftChars="600" w:left="1329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</w:t>
      </w:r>
      <w:r w:rsidR="00C02D8C" w:rsidRPr="0028373C">
        <w:rPr>
          <w:rFonts w:ascii="ＭＳ ゴシック" w:eastAsia="ＭＳ ゴシック" w:hAnsi="ＭＳ ゴシック" w:hint="eastAsia"/>
          <w:sz w:val="22"/>
          <w:szCs w:val="22"/>
        </w:rPr>
        <w:t>税関、動物検疫所、植物防疫所、厚生局等</w:t>
      </w:r>
      <w:r w:rsidR="00C86858" w:rsidRPr="0028373C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="00C02D8C" w:rsidRPr="0028373C">
        <w:rPr>
          <w:rFonts w:ascii="ＭＳ ゴシック" w:eastAsia="ＭＳ ゴシック" w:hAnsi="ＭＳ ゴシック" w:hint="eastAsia"/>
          <w:sz w:val="22"/>
          <w:szCs w:val="22"/>
        </w:rPr>
        <w:t>以外の利用者であること。</w:t>
      </w:r>
    </w:p>
    <w:p w:rsidR="00557470" w:rsidRPr="0028373C" w:rsidRDefault="00557470" w:rsidP="001D3633">
      <w:pPr>
        <w:suppressAutoHyphens/>
        <w:wordWrap w:val="0"/>
        <w:adjustRightInd w:val="0"/>
        <w:ind w:leftChars="250" w:left="47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（Ｂ）届出受付番号</w:t>
      </w:r>
    </w:p>
    <w:p w:rsidR="00557470" w:rsidRPr="0028373C" w:rsidRDefault="00557470" w:rsidP="001311DD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</w:t>
      </w:r>
      <w:r w:rsidR="006D702E"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食品等輸入届出ＤＢ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」に登録されていること。</w:t>
      </w:r>
    </w:p>
    <w:p w:rsidR="00557470" w:rsidRPr="0028373C" w:rsidRDefault="00557470" w:rsidP="001311DD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②食品等輸入届出変更事項登録完了済であること。</w:t>
      </w:r>
    </w:p>
    <w:p w:rsidR="00557470" w:rsidRPr="0028373C" w:rsidRDefault="00557470" w:rsidP="001311DD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③届出されていること。</w:t>
      </w:r>
    </w:p>
    <w:p w:rsidR="00557470" w:rsidRPr="0028373C" w:rsidRDefault="00557470" w:rsidP="001311DD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④当該届出受付番号について、届出変更されていないこと。</w:t>
      </w:r>
    </w:p>
    <w:p w:rsidR="00557470" w:rsidRPr="0028373C" w:rsidRDefault="00557470" w:rsidP="001311DD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⑤無効でないこと。</w:t>
      </w:r>
    </w:p>
    <w:p w:rsidR="00557470" w:rsidRPr="0028373C" w:rsidRDefault="00557470" w:rsidP="001311DD">
      <w:pPr>
        <w:ind w:leftChars="250" w:left="471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（Ｃ）業務時間</w:t>
      </w:r>
    </w:p>
    <w:p w:rsidR="00557470" w:rsidRPr="0028373C" w:rsidRDefault="00557470" w:rsidP="001311DD">
      <w:pPr>
        <w:suppressAutoHyphens/>
        <w:wordWrap w:val="0"/>
        <w:adjustRightInd w:val="0"/>
        <w:ind w:leftChars="700" w:left="1319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届出先検疫所が業務時間内であること。</w:t>
      </w:r>
    </w:p>
    <w:p w:rsidR="00557470" w:rsidRPr="0028373C" w:rsidRDefault="00557470" w:rsidP="001311DD">
      <w:pPr>
        <w:suppressAutoHyphens/>
        <w:wordWrap w:val="0"/>
        <w:adjustRightInd w:val="0"/>
        <w:ind w:leftChars="250" w:left="47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（Ｄ）届出種別</w:t>
      </w:r>
    </w:p>
    <w:p w:rsidR="00557470" w:rsidRPr="0028373C" w:rsidRDefault="00557470" w:rsidP="001311DD">
      <w:pPr>
        <w:suppressAutoHyphens/>
        <w:wordWrap w:val="0"/>
        <w:adjustRightInd w:val="0"/>
        <w:ind w:leftChars="700" w:left="1319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「届出種別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」に登録されていること。</w:t>
      </w:r>
    </w:p>
    <w:p w:rsidR="00557470" w:rsidRPr="0028373C" w:rsidRDefault="00557470" w:rsidP="001311DD">
      <w:pPr>
        <w:ind w:leftChars="250" w:left="471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（Ｅ）輸入者</w:t>
      </w:r>
    </w:p>
    <w:p w:rsidR="002D184A" w:rsidRPr="006E6A5F" w:rsidRDefault="002D184A" w:rsidP="002D184A">
      <w:pPr>
        <w:ind w:leftChars="625" w:left="117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6E6A5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Pr="005B6AE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無符号輸入者以外の場合は、「国内用輸出入者</w:t>
      </w:r>
      <w:r w:rsidRPr="005B6AE1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ＤＢ</w:t>
      </w:r>
      <w:r w:rsidRPr="005B6AE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」または「法人番号管理ＤＢ」に登録されている輸入者符号または法人番号である</w:t>
      </w:r>
      <w:r w:rsidRPr="006E6A5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こと。</w:t>
      </w:r>
    </w:p>
    <w:p w:rsidR="00557470" w:rsidRPr="0028373C" w:rsidRDefault="00557470" w:rsidP="001311DD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②事項登録時以降、届出時までに登録内容に変更がないこと。</w:t>
      </w:r>
    </w:p>
    <w:p w:rsidR="00557470" w:rsidRPr="0028373C" w:rsidRDefault="00557470" w:rsidP="001311DD">
      <w:pPr>
        <w:ind w:leftChars="250" w:left="471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（Ｆ）衛生管理者</w:t>
      </w:r>
    </w:p>
    <w:p w:rsidR="00557470" w:rsidRPr="0028373C" w:rsidRDefault="00557470" w:rsidP="001311DD">
      <w:pPr>
        <w:suppressAutoHyphens/>
        <w:wordWrap w:val="0"/>
        <w:adjustRightInd w:val="0"/>
        <w:ind w:leftChars="700" w:left="1319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「衛生管理者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」に登録されていること。</w:t>
      </w:r>
    </w:p>
    <w:p w:rsidR="00557470" w:rsidRPr="0028373C" w:rsidRDefault="00557470" w:rsidP="001311DD">
      <w:pPr>
        <w:ind w:leftChars="250" w:left="471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（Ｇ）品目コード</w:t>
      </w:r>
    </w:p>
    <w:p w:rsidR="00557470" w:rsidRPr="0028373C" w:rsidRDefault="00557470" w:rsidP="001311DD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</w:t>
      </w:r>
      <w:r w:rsidR="00A6607F"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輸入食品監視支援業務用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品目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」に登録されていること。</w:t>
      </w:r>
    </w:p>
    <w:p w:rsidR="00557470" w:rsidRDefault="00557470" w:rsidP="001311DD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②品目の分類区分が「貨物の種類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」に登録されていること。</w:t>
      </w:r>
    </w:p>
    <w:p w:rsidR="00C85C65" w:rsidRPr="00847E41" w:rsidRDefault="00DD4068" w:rsidP="00C85C65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③届出種別が計画輸入における</w:t>
      </w:r>
      <w:r w:rsidR="00C85C65" w:rsidRPr="00C85C6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事前届出または計画輸入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届出</w:t>
      </w:r>
      <w:r w:rsidR="00C85C65" w:rsidRPr="00C85C6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の場合は、計画輸入対象の品目コードであること。</w:t>
      </w:r>
    </w:p>
    <w:p w:rsidR="00557470" w:rsidRPr="0028373C" w:rsidRDefault="00557470" w:rsidP="001311DD">
      <w:pPr>
        <w:suppressAutoHyphens/>
        <w:adjustRightInd w:val="0"/>
        <w:ind w:leftChars="250" w:left="47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（Ｈ）用途</w:t>
      </w:r>
    </w:p>
    <w:p w:rsidR="00695893" w:rsidRPr="0028373C" w:rsidRDefault="00557470" w:rsidP="00A44EB6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lastRenderedPageBreak/>
        <w:t>「用途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」に登録されていること</w:t>
      </w:r>
      <w:r w:rsidR="00695893"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。</w:t>
      </w:r>
    </w:p>
    <w:p w:rsidR="00557470" w:rsidRPr="0028373C" w:rsidRDefault="00557470" w:rsidP="001311DD">
      <w:pPr>
        <w:suppressAutoHyphens/>
        <w:adjustRightInd w:val="0"/>
        <w:ind w:leftChars="250" w:left="47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（Ｉ）包装の種類</w:t>
      </w:r>
    </w:p>
    <w:p w:rsidR="00557470" w:rsidRPr="0028373C" w:rsidRDefault="00557470" w:rsidP="00A44EB6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「原材料・材質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」に登録されていること。</w:t>
      </w:r>
    </w:p>
    <w:p w:rsidR="00557470" w:rsidRPr="0028373C" w:rsidRDefault="00557470" w:rsidP="001311DD">
      <w:pPr>
        <w:suppressAutoHyphens/>
        <w:adjustRightInd w:val="0"/>
        <w:ind w:leftChars="250" w:left="47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（Ｊ）登録制度適用番号</w:t>
      </w:r>
    </w:p>
    <w:p w:rsidR="00557470" w:rsidRPr="0028373C" w:rsidRDefault="00557470" w:rsidP="001311DD">
      <w:pPr>
        <w:suppressAutoHyphens/>
        <w:wordWrap w:val="0"/>
        <w:adjustRightInd w:val="0"/>
        <w:ind w:leftChars="350" w:left="659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（ａ）輸入食品等事前確認制度</w:t>
      </w:r>
    </w:p>
    <w:p w:rsidR="00557470" w:rsidRPr="0028373C" w:rsidRDefault="00557470" w:rsidP="001311DD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①「登録制度適用番号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」に当該番号が登録されていること。</w:t>
      </w:r>
    </w:p>
    <w:p w:rsidR="00557470" w:rsidRPr="0028373C" w:rsidRDefault="00557470" w:rsidP="001311DD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②当該番号が有効期間内であること。</w:t>
      </w:r>
    </w:p>
    <w:p w:rsidR="00557470" w:rsidRPr="0028373C" w:rsidRDefault="00557470" w:rsidP="001311DD">
      <w:pPr>
        <w:suppressAutoHyphens/>
        <w:wordWrap w:val="0"/>
        <w:adjustRightInd w:val="0"/>
        <w:ind w:leftChars="350" w:left="659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（ｂ）品目登録制度</w:t>
      </w:r>
    </w:p>
    <w:p w:rsidR="00557470" w:rsidRPr="0028373C" w:rsidRDefault="00557470" w:rsidP="001311DD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①「登録制度適用番号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」に当該番号が登録されていること。</w:t>
      </w:r>
    </w:p>
    <w:p w:rsidR="00557470" w:rsidRPr="0028373C" w:rsidRDefault="00557470" w:rsidP="001311DD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②当該番号が有効期間内であること。</w:t>
      </w:r>
    </w:p>
    <w:p w:rsidR="00557470" w:rsidRPr="0028373C" w:rsidRDefault="00557470" w:rsidP="001311DD">
      <w:pPr>
        <w:suppressAutoHyphens/>
        <w:wordWrap w:val="0"/>
        <w:adjustRightInd w:val="0"/>
        <w:ind w:leftChars="350" w:left="659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（ｃ）安全情報登録制度</w:t>
      </w:r>
    </w:p>
    <w:p w:rsidR="00557470" w:rsidRPr="0028373C" w:rsidRDefault="00557470" w:rsidP="001311DD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①「登録制度適用番号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」に当該番号が登録されていること。</w:t>
      </w:r>
    </w:p>
    <w:p w:rsidR="00557470" w:rsidRPr="0028373C" w:rsidRDefault="00557470" w:rsidP="001311DD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②当該番号が有効期間内であること。</w:t>
      </w:r>
    </w:p>
    <w:p w:rsidR="00557470" w:rsidRPr="0028373C" w:rsidRDefault="00557470" w:rsidP="001311DD">
      <w:pPr>
        <w:suppressAutoHyphens/>
        <w:adjustRightInd w:val="0"/>
        <w:ind w:leftChars="250" w:left="47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（Ｋ）原材料または材質</w:t>
      </w:r>
    </w:p>
    <w:p w:rsidR="00557470" w:rsidRPr="0028373C" w:rsidRDefault="00557470" w:rsidP="00A44EB6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「原材料・材質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」に当該番号が登録されていること。</w:t>
      </w:r>
    </w:p>
    <w:p w:rsidR="00557470" w:rsidRPr="0028373C" w:rsidRDefault="00557470" w:rsidP="001311DD">
      <w:pPr>
        <w:suppressAutoHyphens/>
        <w:adjustRightInd w:val="0"/>
        <w:ind w:leftChars="250" w:left="47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（Ｌ）添加物または成分</w:t>
      </w:r>
    </w:p>
    <w:p w:rsidR="00557470" w:rsidRPr="0028373C" w:rsidRDefault="00557470" w:rsidP="001311DD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「添加物・成分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」に当該番号が登録されていること。</w:t>
      </w:r>
    </w:p>
    <w:p w:rsidR="00557470" w:rsidRPr="0028373C" w:rsidRDefault="00557470" w:rsidP="001311DD">
      <w:pPr>
        <w:suppressAutoHyphens/>
        <w:adjustRightInd w:val="0"/>
        <w:ind w:leftChars="250" w:left="471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（Ｍ）製造または加工の方法コード</w:t>
      </w:r>
    </w:p>
    <w:p w:rsidR="00557470" w:rsidRPr="0028373C" w:rsidRDefault="00557470" w:rsidP="001311DD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「製造・加工方法</w:t>
      </w:r>
      <w:r w:rsidR="001835B7" w:rsidRPr="0028373C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」に当該番号が登録されていること。</w:t>
      </w:r>
    </w:p>
    <w:p w:rsidR="00557470" w:rsidRPr="0028373C" w:rsidRDefault="00557470" w:rsidP="001311DD">
      <w:pPr>
        <w:suppressAutoHyphens/>
        <w:adjustRightInd w:val="0"/>
        <w:ind w:leftChars="250" w:left="47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（Ｎ）暗証記号</w:t>
      </w:r>
    </w:p>
    <w:p w:rsidR="00557470" w:rsidRPr="0028373C" w:rsidRDefault="00557470" w:rsidP="00A52269">
      <w:pPr>
        <w:suppressAutoHyphens/>
        <w:wordWrap w:val="0"/>
        <w:adjustRightInd w:val="0"/>
        <w:ind w:leftChars="650" w:left="122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該当の利用者コードと輸入者符号に対応する暗証記号が入力されていること。</w:t>
      </w:r>
    </w:p>
    <w:p w:rsidR="00557470" w:rsidRPr="0028373C" w:rsidRDefault="00557470" w:rsidP="001311DD">
      <w:pPr>
        <w:suppressAutoHyphens/>
        <w:adjustRightInd w:val="0"/>
        <w:ind w:leftChars="250" w:left="47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（Ｏ）届出年月日</w:t>
      </w:r>
    </w:p>
    <w:p w:rsidR="00557470" w:rsidRPr="0028373C" w:rsidRDefault="00557470" w:rsidP="00A52269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①届出種別が「一般届出」</w:t>
      </w:r>
      <w:r w:rsidR="00DD4068" w:rsidRPr="00AF1F6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または「計画輸入届出」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の場合は、以下の条件を満たすこと。</w:t>
      </w:r>
    </w:p>
    <w:p w:rsidR="00557470" w:rsidRPr="0028373C" w:rsidRDefault="00557470" w:rsidP="00A52269">
      <w:pPr>
        <w:suppressAutoHyphens/>
        <w:wordWrap w:val="0"/>
        <w:adjustRightInd w:val="0"/>
        <w:ind w:leftChars="700" w:left="1319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搬入年月日　≦　届出年月日</w:t>
      </w:r>
    </w:p>
    <w:p w:rsidR="00557470" w:rsidRPr="0028373C" w:rsidRDefault="00557470" w:rsidP="00A52269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②届出種別が「事前届出」</w:t>
      </w:r>
      <w:r w:rsidR="00DD4068" w:rsidRPr="00AF1F6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または「計画輸入</w:t>
      </w:r>
      <w:r w:rsidR="00DD40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における事前</w:t>
      </w:r>
      <w:r w:rsidR="00DD4068" w:rsidRPr="00AF1F6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届出」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の場合は、以下の条件を満たすこと。</w:t>
      </w:r>
    </w:p>
    <w:p w:rsidR="00557470" w:rsidRPr="0028373C" w:rsidRDefault="00557470" w:rsidP="00A52269">
      <w:pPr>
        <w:suppressAutoHyphens/>
        <w:wordWrap w:val="0"/>
        <w:adjustRightInd w:val="0"/>
        <w:ind w:leftChars="700" w:left="1319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 xml:space="preserve">（到着年月日－７日）　≦　</w:t>
      </w:r>
      <w:r w:rsidR="0050134F"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 xml:space="preserve">届出変更年月日　かつ　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届出年月日　≦　搬入年月日</w:t>
      </w:r>
    </w:p>
    <w:p w:rsidR="00557470" w:rsidRPr="0028373C" w:rsidRDefault="00557470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</w:p>
    <w:p w:rsidR="00557470" w:rsidRPr="0028373C" w:rsidRDefault="001835B7" w:rsidP="00406D99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557470" w:rsidRPr="0028373C">
        <w:rPr>
          <w:rFonts w:ascii="ＭＳ ゴシック" w:eastAsia="ＭＳ ゴシック" w:hAnsi="ＭＳ ゴシック" w:hint="eastAsia"/>
          <w:sz w:val="22"/>
          <w:szCs w:val="22"/>
        </w:rPr>
        <w:t>．処理内容</w:t>
      </w:r>
    </w:p>
    <w:p w:rsidR="00C50EC1" w:rsidRPr="0028373C" w:rsidRDefault="00C50EC1" w:rsidP="00C50EC1">
      <w:pPr>
        <w:pStyle w:val="aa"/>
        <w:ind w:left="188"/>
      </w:pPr>
      <w:r w:rsidRPr="0028373C">
        <w:rPr>
          <w:rFonts w:hint="eastAsia"/>
        </w:rPr>
        <w:t>（１）入力チェック処理</w:t>
      </w:r>
    </w:p>
    <w:p w:rsidR="00C50EC1" w:rsidRPr="0028373C" w:rsidRDefault="00C50EC1" w:rsidP="00C50EC1">
      <w:pPr>
        <w:pStyle w:val="ac"/>
        <w:ind w:left="565" w:firstLine="198"/>
      </w:pPr>
      <w:r w:rsidRPr="0028373C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50EC1" w:rsidRPr="0028373C" w:rsidRDefault="00C50EC1" w:rsidP="00C50EC1">
      <w:pPr>
        <w:pStyle w:val="ac"/>
        <w:ind w:left="565" w:firstLine="198"/>
      </w:pPr>
      <w:r w:rsidRPr="0028373C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557470" w:rsidRPr="0028373C" w:rsidRDefault="00557470" w:rsidP="00A52269">
      <w:pPr>
        <w:ind w:leftChars="150" w:left="283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C50EC1" w:rsidRPr="0028373C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Pr="0028373C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6D702E" w:rsidRPr="0028373C">
        <w:rPr>
          <w:rFonts w:ascii="ＭＳ ゴシック" w:eastAsia="ＭＳ ゴシック" w:hAnsi="ＭＳ ゴシック" w:hint="eastAsia"/>
          <w:sz w:val="22"/>
          <w:szCs w:val="22"/>
        </w:rPr>
        <w:t>食品等輸入届出ＤＢ</w:t>
      </w:r>
      <w:r w:rsidRPr="0028373C">
        <w:rPr>
          <w:rFonts w:ascii="ＭＳ ゴシック" w:eastAsia="ＭＳ ゴシック" w:hAnsi="ＭＳ ゴシック" w:hint="eastAsia"/>
          <w:sz w:val="22"/>
          <w:szCs w:val="22"/>
        </w:rPr>
        <w:t>処理</w:t>
      </w:r>
    </w:p>
    <w:p w:rsidR="00557470" w:rsidRPr="0028373C" w:rsidRDefault="00557470" w:rsidP="00A52269">
      <w:pPr>
        <w:ind w:leftChars="450" w:left="848" w:firstLineChars="100" w:firstLine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システムより決定された審査区分により届出の欄</w:t>
      </w:r>
      <w:r w:rsidR="002964FE"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ごと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に、食品等輸入届出変更を行った年月日及び</w:t>
      </w:r>
      <w:r w:rsidR="00406D99"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該当した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審査区分を「</w:t>
      </w:r>
      <w:r w:rsidR="006D702E"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食品等輸入届出ＤＢ</w:t>
      </w: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」に登録する。</w:t>
      </w:r>
    </w:p>
    <w:p w:rsidR="00D76DA0" w:rsidRPr="0028373C" w:rsidRDefault="00C50EC1" w:rsidP="00D76DA0">
      <w:pPr>
        <w:ind w:leftChars="150" w:left="283"/>
        <w:outlineLvl w:val="0"/>
        <w:rPr>
          <w:rFonts w:ascii="ＭＳ ゴシック" w:eastAsia="ＭＳ ゴシック" w:hAnsi="ＭＳ ゴシック" w:cs="ＭＳ 明朝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（３</w:t>
      </w:r>
      <w:r w:rsidR="00D76DA0" w:rsidRPr="0028373C">
        <w:rPr>
          <w:rFonts w:ascii="ＭＳ ゴシック" w:eastAsia="ＭＳ ゴシック" w:hAnsi="ＭＳ ゴシック" w:hint="eastAsia"/>
          <w:sz w:val="22"/>
          <w:szCs w:val="22"/>
        </w:rPr>
        <w:t>）共通管理番号関連処理</w:t>
      </w:r>
    </w:p>
    <w:p w:rsidR="00D76DA0" w:rsidRPr="0028373C" w:rsidRDefault="00D76DA0" w:rsidP="00D76DA0">
      <w:pPr>
        <w:ind w:leftChars="300" w:left="565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（Ａ）</w:t>
      </w:r>
      <w:r w:rsidRPr="0028373C">
        <w:rPr>
          <w:rFonts w:ascii="ＭＳ ゴシック" w:eastAsia="ＭＳ ゴシック" w:hAnsi="ＭＳ ゴシック" w:hint="eastAsia"/>
          <w:sz w:val="22"/>
          <w:szCs w:val="22"/>
        </w:rPr>
        <w:t>共通管理番号管理処理</w:t>
      </w:r>
    </w:p>
    <w:p w:rsidR="00D76DA0" w:rsidRPr="0028373C" w:rsidRDefault="00D76DA0" w:rsidP="00D76DA0">
      <w:pPr>
        <w:suppressAutoHyphens/>
        <w:wordWrap w:val="0"/>
        <w:adjustRightInd w:val="0"/>
        <w:ind w:leftChars="600" w:left="1131" w:firstLineChars="100" w:firstLine="19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オンライン業務共通設計書の別紙Ｄ１０「共通管理番号関連機能」の「共通管理</w:t>
      </w:r>
      <w:r w:rsidRPr="0028373C">
        <w:rPr>
          <w:rFonts w:ascii="ＭＳ ゴシック" w:eastAsia="ＭＳ ゴシック" w:hAnsi="ＭＳ ゴシック" w:hint="eastAsia"/>
          <w:sz w:val="22"/>
          <w:szCs w:val="22"/>
        </w:rPr>
        <w:t>番号管理処理</w:t>
      </w:r>
      <w:r w:rsidRPr="0028373C">
        <w:rPr>
          <w:rFonts w:ascii="ＭＳ ゴシック" w:eastAsia="ＭＳ ゴシック" w:hAnsi="ＭＳ ゴシック" w:hint="eastAsia"/>
          <w:noProof/>
          <w:sz w:val="22"/>
          <w:szCs w:val="22"/>
        </w:rPr>
        <w:t>」を参照。</w:t>
      </w:r>
    </w:p>
    <w:p w:rsidR="00557470" w:rsidRPr="0028373C" w:rsidRDefault="00C50EC1" w:rsidP="00A52269">
      <w:pPr>
        <w:ind w:leftChars="150" w:left="283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（４</w:t>
      </w:r>
      <w:r w:rsidR="00557470" w:rsidRPr="0028373C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E639F2" w:rsidRPr="0028373C">
        <w:rPr>
          <w:rFonts w:ascii="ＭＳ ゴシック" w:eastAsia="ＭＳ ゴシック" w:hAnsi="ＭＳ ゴシック" w:hint="eastAsia"/>
          <w:sz w:val="22"/>
          <w:szCs w:val="22"/>
        </w:rPr>
        <w:t>出力情報出力処理</w:t>
      </w:r>
    </w:p>
    <w:p w:rsidR="00E639F2" w:rsidRPr="0028373C" w:rsidRDefault="00E639F2" w:rsidP="00A52269">
      <w:pPr>
        <w:ind w:leftChars="550" w:left="1036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後述の出力情報出力処理を行う。出力項目については「出力項目表」を参照。</w:t>
      </w:r>
    </w:p>
    <w:p w:rsidR="0077025A" w:rsidRPr="0028373C" w:rsidRDefault="00C50EC1" w:rsidP="0077025A">
      <w:pPr>
        <w:ind w:leftChars="150" w:left="283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（５</w:t>
      </w:r>
      <w:r w:rsidR="0077025A" w:rsidRPr="0028373C">
        <w:rPr>
          <w:rFonts w:ascii="ＭＳ ゴシック" w:eastAsia="ＭＳ ゴシック" w:hAnsi="ＭＳ ゴシック" w:hint="eastAsia"/>
          <w:sz w:val="22"/>
          <w:szCs w:val="22"/>
        </w:rPr>
        <w:t>）注意喚起メッセージ出力処理</w:t>
      </w:r>
    </w:p>
    <w:p w:rsidR="00723887" w:rsidRPr="0028373C" w:rsidRDefault="00723887" w:rsidP="00723887">
      <w:pPr>
        <w:autoSpaceDE w:val="0"/>
        <w:autoSpaceDN w:val="0"/>
        <w:adjustRightInd w:val="0"/>
        <w:ind w:leftChars="500" w:left="942" w:firstLineChars="19" w:firstLine="38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8373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注意喚起メッセージとして処理結果通知に出力する。</w:t>
      </w:r>
      <w:r w:rsidRPr="0028373C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主たる例示を以下に示す。</w:t>
      </w:r>
    </w:p>
    <w:p w:rsidR="0081720E" w:rsidRPr="0081720E" w:rsidRDefault="0081720E" w:rsidP="00C85C65">
      <w:pPr>
        <w:autoSpaceDE w:val="0"/>
        <w:autoSpaceDN w:val="0"/>
        <w:adjustRightInd w:val="0"/>
        <w:ind w:leftChars="500" w:left="1140" w:hangingChars="100" w:hanging="19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81720E">
        <w:rPr>
          <w:rFonts w:ascii="ＭＳ ゴシック" w:eastAsia="ＭＳ ゴシック" w:hAnsi="ＭＳ ゴシック" w:hint="eastAsia"/>
          <w:sz w:val="22"/>
          <w:szCs w:val="22"/>
        </w:rPr>
        <w:lastRenderedPageBreak/>
        <w:t>①品目コードと原材料コード１～３０または添加物コード１～３０との相関チェックで該当した場合</w:t>
      </w:r>
    </w:p>
    <w:p w:rsidR="00C85C65" w:rsidRPr="006F3566" w:rsidRDefault="0081720E" w:rsidP="00C85C65">
      <w:pPr>
        <w:autoSpaceDE w:val="0"/>
        <w:autoSpaceDN w:val="0"/>
        <w:adjustRightInd w:val="0"/>
        <w:ind w:leftChars="500" w:left="1140" w:hangingChars="100" w:hanging="198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②</w:t>
      </w:r>
      <w:r w:rsidR="00C85C65" w:rsidRPr="00446081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届出種別が</w:t>
      </w:r>
      <w:r w:rsidR="00C85C65" w:rsidRPr="00C85C6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「一般届出」</w:t>
      </w:r>
      <w:r w:rsidR="00C85C65" w:rsidRPr="00446081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かつ、Ｂ／Ｌ番号またはＡＷＢ番号が「海上貨物ＤＢ」または「航空輸入貨物ＤＢ」に存在する場合で、保管場所コードが「海上貨物ＤＢ」または「航空輸入貨物ＤＢ」に登録されている保税地域コードと異なる場合。</w:t>
      </w:r>
    </w:p>
    <w:p w:rsidR="00723887" w:rsidRPr="0028373C" w:rsidRDefault="0081720E" w:rsidP="0081720E">
      <w:pPr>
        <w:autoSpaceDE w:val="0"/>
        <w:autoSpaceDN w:val="0"/>
        <w:adjustRightInd w:val="0"/>
        <w:ind w:leftChars="500" w:left="1140" w:hangingChars="100" w:hanging="198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③</w:t>
      </w:r>
      <w:r w:rsidR="00723887" w:rsidRPr="0028373C">
        <w:rPr>
          <w:rFonts w:ascii="ＭＳ ゴシック" w:eastAsia="ＭＳ ゴシック" w:hAnsi="ＭＳ ゴシック" w:hint="eastAsia"/>
          <w:sz w:val="22"/>
          <w:szCs w:val="22"/>
        </w:rPr>
        <w:t>搬入年月日</w:t>
      </w:r>
      <w:r w:rsidR="001F667E" w:rsidRPr="0028373C">
        <w:rPr>
          <w:rFonts w:ascii="ＭＳ ゴシック" w:eastAsia="ＭＳ ゴシック" w:hAnsi="ＭＳ ゴシック" w:hint="eastAsia"/>
          <w:sz w:val="22"/>
          <w:szCs w:val="22"/>
        </w:rPr>
        <w:t>≦</w:t>
      </w:r>
      <w:r w:rsidR="00723887" w:rsidRPr="0028373C">
        <w:rPr>
          <w:rFonts w:ascii="ＭＳ ゴシック" w:eastAsia="ＭＳ ゴシック" w:hAnsi="ＭＳ ゴシック" w:hint="eastAsia"/>
          <w:sz w:val="22"/>
          <w:szCs w:val="22"/>
        </w:rPr>
        <w:t>届出年月日＋１年の場合。</w:t>
      </w:r>
    </w:p>
    <w:p w:rsidR="00723887" w:rsidRPr="0028373C" w:rsidRDefault="0081720E" w:rsidP="0081720E">
      <w:pPr>
        <w:autoSpaceDE w:val="0"/>
        <w:autoSpaceDN w:val="0"/>
        <w:adjustRightInd w:val="0"/>
        <w:ind w:leftChars="500" w:left="1140" w:hangingChars="100" w:hanging="198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  <w:szCs w:val="22"/>
        </w:rPr>
        <w:t>④</w:t>
      </w:r>
      <w:r w:rsidR="00723887" w:rsidRPr="0028373C">
        <w:rPr>
          <w:rFonts w:ascii="ＭＳ ゴシック" w:eastAsia="ＭＳ ゴシック" w:hAnsi="ＭＳ ゴシック" w:hint="eastAsia"/>
          <w:sz w:val="22"/>
          <w:szCs w:val="22"/>
        </w:rPr>
        <w:t>届出年月日－１年</w:t>
      </w:r>
      <w:r w:rsidR="001F667E" w:rsidRPr="0028373C">
        <w:rPr>
          <w:rFonts w:ascii="ＭＳ ゴシック" w:eastAsia="ＭＳ ゴシック" w:hAnsi="ＭＳ ゴシック" w:hint="eastAsia"/>
          <w:sz w:val="22"/>
          <w:szCs w:val="22"/>
        </w:rPr>
        <w:t>≦</w:t>
      </w:r>
      <w:r w:rsidR="00723887" w:rsidRPr="0028373C">
        <w:rPr>
          <w:rFonts w:ascii="ＭＳ ゴシック" w:eastAsia="ＭＳ ゴシック" w:hAnsi="ＭＳ ゴシック" w:hint="eastAsia"/>
          <w:sz w:val="22"/>
          <w:szCs w:val="22"/>
        </w:rPr>
        <w:t>搬入年月日の場合。</w:t>
      </w:r>
    </w:p>
    <w:p w:rsidR="00C50EC1" w:rsidRPr="0028373C" w:rsidRDefault="00C50EC1" w:rsidP="00406D99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</w:p>
    <w:p w:rsidR="00557470" w:rsidRPr="0028373C" w:rsidRDefault="001835B7" w:rsidP="00406D99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28373C">
        <w:rPr>
          <w:rFonts w:ascii="ＭＳ ゴシック" w:eastAsia="ＭＳ ゴシック" w:hAnsi="ＭＳ ゴシック" w:hint="eastAsia"/>
          <w:szCs w:val="22"/>
        </w:rPr>
        <w:t>６</w:t>
      </w:r>
      <w:r w:rsidR="00557470" w:rsidRPr="0028373C">
        <w:rPr>
          <w:rFonts w:ascii="ＭＳ ゴシック" w:eastAsia="ＭＳ ゴシック" w:hAnsi="ＭＳ ゴシック" w:hint="eastAsia"/>
          <w:szCs w:val="22"/>
        </w:rPr>
        <w:t>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557470" w:rsidRPr="0028373C" w:rsidTr="00C50EC1">
        <w:trPr>
          <w:trHeight w:val="400"/>
        </w:trPr>
        <w:tc>
          <w:tcPr>
            <w:tcW w:w="2277" w:type="dxa"/>
            <w:vAlign w:val="center"/>
          </w:tcPr>
          <w:p w:rsidR="00557470" w:rsidRPr="0028373C" w:rsidRDefault="00557470" w:rsidP="001D363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557470" w:rsidRPr="0028373C" w:rsidRDefault="00557470" w:rsidP="001D363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557470" w:rsidRPr="0028373C" w:rsidRDefault="00557470" w:rsidP="001D363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557470" w:rsidRPr="0028373C" w:rsidTr="00C50EC1">
        <w:trPr>
          <w:trHeight w:val="400"/>
        </w:trPr>
        <w:tc>
          <w:tcPr>
            <w:tcW w:w="2277" w:type="dxa"/>
          </w:tcPr>
          <w:p w:rsidR="00557470" w:rsidRPr="0028373C" w:rsidRDefault="00557470" w:rsidP="00C50EC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557470" w:rsidRPr="0028373C" w:rsidRDefault="001D363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</w:tcPr>
          <w:p w:rsidR="00557470" w:rsidRPr="0028373C" w:rsidRDefault="00557470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557470" w:rsidRPr="0028373C" w:rsidTr="00C50EC1">
        <w:trPr>
          <w:trHeight w:val="400"/>
        </w:trPr>
        <w:tc>
          <w:tcPr>
            <w:tcW w:w="2277" w:type="dxa"/>
          </w:tcPr>
          <w:p w:rsidR="00557470" w:rsidRPr="0028373C" w:rsidRDefault="00557470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食品等輸入届出変更控</w:t>
            </w:r>
          </w:p>
          <w:p w:rsidR="00557470" w:rsidRPr="0028373C" w:rsidRDefault="0055747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</w:t>
            </w:r>
          </w:p>
        </w:tc>
        <w:tc>
          <w:tcPr>
            <w:tcW w:w="4536" w:type="dxa"/>
          </w:tcPr>
          <w:p w:rsidR="00557470" w:rsidRPr="0028373C" w:rsidRDefault="001D3633" w:rsidP="001D3633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68" w:type="dxa"/>
          </w:tcPr>
          <w:p w:rsidR="00557470" w:rsidRPr="0028373C" w:rsidRDefault="00557470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  <w:tr w:rsidR="00E9179B" w:rsidRPr="0028373C" w:rsidTr="00C50EC1">
        <w:trPr>
          <w:trHeight w:val="400"/>
        </w:trPr>
        <w:tc>
          <w:tcPr>
            <w:tcW w:w="2277" w:type="dxa"/>
          </w:tcPr>
          <w:p w:rsidR="00E9179B" w:rsidRPr="0028373C" w:rsidRDefault="00E9179B" w:rsidP="00F73521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食品等輸入届出変更控</w:t>
            </w:r>
          </w:p>
          <w:p w:rsidR="00E9179B" w:rsidRPr="0028373C" w:rsidRDefault="00E9179B" w:rsidP="00F7352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別紙情報</w:t>
            </w:r>
          </w:p>
        </w:tc>
        <w:tc>
          <w:tcPr>
            <w:tcW w:w="4536" w:type="dxa"/>
          </w:tcPr>
          <w:p w:rsidR="00E9179B" w:rsidRPr="0028373C" w:rsidRDefault="00E9179B" w:rsidP="00996565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登録されている原材料・材質または添加物・成分が</w:t>
            </w:r>
            <w:r w:rsidR="00C20CF2"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１６</w:t>
            </w: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件以上の欄が存在する場合。</w:t>
            </w:r>
          </w:p>
        </w:tc>
        <w:tc>
          <w:tcPr>
            <w:tcW w:w="2268" w:type="dxa"/>
          </w:tcPr>
          <w:p w:rsidR="00E9179B" w:rsidRPr="0028373C" w:rsidRDefault="00E9179B" w:rsidP="00F73521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73C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</w:tbl>
    <w:p w:rsidR="00557470" w:rsidRPr="0028373C" w:rsidRDefault="00557470">
      <w:pPr>
        <w:rPr>
          <w:rFonts w:ascii="ＭＳ ゴシック" w:eastAsia="ＭＳ ゴシック" w:hAnsi="ＭＳ ゴシック"/>
          <w:sz w:val="22"/>
          <w:szCs w:val="22"/>
        </w:rPr>
      </w:pPr>
    </w:p>
    <w:p w:rsidR="00557470" w:rsidRPr="0028373C" w:rsidRDefault="001835B7" w:rsidP="00406D99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557470" w:rsidRPr="0028373C">
        <w:rPr>
          <w:rFonts w:ascii="ＭＳ ゴシック" w:eastAsia="ＭＳ ゴシック" w:hAnsi="ＭＳ ゴシック" w:hint="eastAsia"/>
          <w:sz w:val="22"/>
          <w:szCs w:val="22"/>
        </w:rPr>
        <w:t>．特記事項</w:t>
      </w:r>
    </w:p>
    <w:p w:rsidR="00557470" w:rsidRPr="001835B7" w:rsidRDefault="00AB155B" w:rsidP="00AB155B">
      <w:pPr>
        <w:ind w:firstLineChars="300" w:firstLine="595"/>
      </w:pPr>
      <w:r w:rsidRPr="0028373C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sectPr w:rsidR="00557470" w:rsidRPr="001835B7" w:rsidSect="00C50EC1">
      <w:footerReference w:type="default" r:id="rId8"/>
      <w:pgSz w:w="11906" w:h="16838" w:code="9"/>
      <w:pgMar w:top="851" w:right="851" w:bottom="851" w:left="1134" w:header="284" w:footer="284" w:gutter="0"/>
      <w:pgNumType w:start="1"/>
      <w:cols w:space="425"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8C7" w:rsidRDefault="000808C7">
      <w:r>
        <w:separator/>
      </w:r>
    </w:p>
  </w:endnote>
  <w:endnote w:type="continuationSeparator" w:id="0">
    <w:p w:rsidR="000808C7" w:rsidRDefault="0008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152" w:rsidRDefault="00306152">
    <w:pPr>
      <w:pStyle w:val="a4"/>
      <w:jc w:val="center"/>
      <w:rPr>
        <w:rFonts w:ascii="ＭＳ 明朝" w:hAns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152" w:rsidRDefault="00306152" w:rsidP="00C50EC1">
    <w:pPr>
      <w:pStyle w:val="a4"/>
      <w:jc w:val="center"/>
      <w:rPr>
        <w:rStyle w:val="a6"/>
        <w:rFonts w:ascii="ＭＳ ゴシック" w:eastAsia="ＭＳ ゴシック" w:hAnsi="ＭＳ ゴシック"/>
        <w:sz w:val="22"/>
        <w:szCs w:val="22"/>
      </w:rPr>
    </w:pPr>
    <w:r w:rsidRPr="00E3142C">
      <w:rPr>
        <w:rFonts w:ascii="ＭＳ ゴシック" w:eastAsia="ＭＳ ゴシック" w:hAnsi="ＭＳ ゴシック" w:hint="eastAsia"/>
        <w:sz w:val="22"/>
        <w:szCs w:val="22"/>
      </w:rPr>
      <w:t>F006-01-</w:t>
    </w:r>
    <w:r w:rsidR="00B51A77" w:rsidRPr="00E3142C">
      <w:rPr>
        <w:rStyle w:val="a6"/>
        <w:rFonts w:ascii="ＭＳ ゴシック" w:eastAsia="ＭＳ ゴシック" w:hAnsi="ＭＳ ゴシック"/>
        <w:sz w:val="22"/>
        <w:szCs w:val="22"/>
      </w:rPr>
      <w:fldChar w:fldCharType="begin"/>
    </w:r>
    <w:r w:rsidRPr="00E3142C">
      <w:rPr>
        <w:rStyle w:val="a6"/>
        <w:rFonts w:ascii="ＭＳ ゴシック" w:eastAsia="ＭＳ ゴシック" w:hAnsi="ＭＳ ゴシック"/>
        <w:sz w:val="22"/>
        <w:szCs w:val="22"/>
      </w:rPr>
      <w:instrText xml:space="preserve"> PAGE   \* MERGEFORMAT </w:instrText>
    </w:r>
    <w:r w:rsidR="00B51A77" w:rsidRPr="00E3142C">
      <w:rPr>
        <w:rStyle w:val="a6"/>
        <w:rFonts w:ascii="ＭＳ ゴシック" w:eastAsia="ＭＳ ゴシック" w:hAnsi="ＭＳ ゴシック"/>
        <w:sz w:val="22"/>
        <w:szCs w:val="22"/>
      </w:rPr>
      <w:fldChar w:fldCharType="separate"/>
    </w:r>
    <w:r w:rsidR="0081720E" w:rsidRPr="0081720E">
      <w:rPr>
        <w:rStyle w:val="a6"/>
        <w:rFonts w:ascii="ＭＳ ゴシック" w:eastAsia="ＭＳ ゴシック" w:hAnsi="ＭＳ ゴシック"/>
        <w:noProof/>
        <w:sz w:val="22"/>
        <w:szCs w:val="22"/>
        <w:lang w:val="ja-JP"/>
      </w:rPr>
      <w:t>2</w:t>
    </w:r>
    <w:r w:rsidR="00B51A77" w:rsidRPr="00E3142C">
      <w:rPr>
        <w:rStyle w:val="a6"/>
        <w:rFonts w:ascii="ＭＳ ゴシック" w:eastAsia="ＭＳ ゴシック" w:hAnsi="ＭＳ ゴシック"/>
        <w:sz w:val="22"/>
        <w:szCs w:val="22"/>
      </w:rPr>
      <w:fldChar w:fldCharType="end"/>
    </w:r>
  </w:p>
  <w:p w:rsidR="00FF0433" w:rsidRPr="00233069" w:rsidRDefault="00B54CAA" w:rsidP="00B54CAA">
    <w:pPr>
      <w:pStyle w:val="a4"/>
      <w:jc w:val="right"/>
      <w:rPr>
        <w:rFonts w:ascii="ＭＳ ゴシック" w:eastAsia="ＭＳ ゴシック" w:hAnsi="ＭＳ ゴシック"/>
        <w:sz w:val="22"/>
        <w:szCs w:val="22"/>
      </w:rPr>
    </w:pPr>
    <w:r w:rsidRPr="009459BA">
      <w:rPr>
        <w:rFonts w:ascii="ＭＳ ゴシック" w:eastAsia="ＭＳ ゴシック" w:hAnsi="ＭＳ ゴシック" w:hint="eastAsia"/>
      </w:rPr>
      <w:t>＜20</w:t>
    </w:r>
    <w:r w:rsidR="00C85C65">
      <w:rPr>
        <w:rFonts w:ascii="ＭＳ ゴシック" w:eastAsia="ＭＳ ゴシック" w:hAnsi="ＭＳ ゴシック"/>
      </w:rPr>
      <w:t>25</w:t>
    </w:r>
    <w:r w:rsidRPr="009459BA">
      <w:rPr>
        <w:rFonts w:ascii="ＭＳ ゴシック" w:eastAsia="ＭＳ ゴシック" w:hAnsi="ＭＳ ゴシック" w:hint="eastAsia"/>
      </w:rPr>
      <w:t>.</w:t>
    </w:r>
    <w:r w:rsidR="00C85C65">
      <w:rPr>
        <w:rFonts w:ascii="ＭＳ ゴシック" w:eastAsia="ＭＳ ゴシック" w:hAnsi="ＭＳ ゴシック"/>
      </w:rPr>
      <w:t>10</w:t>
    </w:r>
    <w:r w:rsidRPr="009459BA">
      <w:rPr>
        <w:rFonts w:ascii="ＭＳ ゴシック" w:eastAsia="ＭＳ ゴシック" w:hAnsi="ＭＳ ゴシック" w:hint="eastAsia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8C7" w:rsidRDefault="000808C7">
      <w:r>
        <w:separator/>
      </w:r>
    </w:p>
  </w:footnote>
  <w:footnote w:type="continuationSeparator" w:id="0">
    <w:p w:rsidR="000808C7" w:rsidRDefault="00080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</w:lvl>
  </w:abstractNum>
  <w:abstractNum w:abstractNumId="30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31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2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</w:lvl>
  </w:abstractNum>
  <w:abstractNum w:abstractNumId="33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4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35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6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7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2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30"/>
  </w:num>
  <w:num w:numId="15">
    <w:abstractNumId w:val="2"/>
  </w:num>
  <w:num w:numId="16">
    <w:abstractNumId w:val="16"/>
  </w:num>
  <w:num w:numId="17">
    <w:abstractNumId w:val="37"/>
  </w:num>
  <w:num w:numId="18">
    <w:abstractNumId w:val="28"/>
  </w:num>
  <w:num w:numId="19">
    <w:abstractNumId w:val="33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4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6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5B7"/>
    <w:rsid w:val="00026E1E"/>
    <w:rsid w:val="00036DD1"/>
    <w:rsid w:val="00077F3F"/>
    <w:rsid w:val="000808C7"/>
    <w:rsid w:val="00080C7C"/>
    <w:rsid w:val="000A0EFA"/>
    <w:rsid w:val="000B6EBF"/>
    <w:rsid w:val="000E209A"/>
    <w:rsid w:val="000F3393"/>
    <w:rsid w:val="0010665F"/>
    <w:rsid w:val="00114453"/>
    <w:rsid w:val="001311DD"/>
    <w:rsid w:val="00146145"/>
    <w:rsid w:val="00151BB5"/>
    <w:rsid w:val="001725A9"/>
    <w:rsid w:val="001835B7"/>
    <w:rsid w:val="001A1642"/>
    <w:rsid w:val="001B790D"/>
    <w:rsid w:val="001C118A"/>
    <w:rsid w:val="001D1DF7"/>
    <w:rsid w:val="001D3633"/>
    <w:rsid w:val="001F667E"/>
    <w:rsid w:val="00213EF4"/>
    <w:rsid w:val="00233069"/>
    <w:rsid w:val="002363A1"/>
    <w:rsid w:val="002530FB"/>
    <w:rsid w:val="00275F82"/>
    <w:rsid w:val="0028373C"/>
    <w:rsid w:val="002964FE"/>
    <w:rsid w:val="002971C2"/>
    <w:rsid w:val="002A20A3"/>
    <w:rsid w:val="002D184A"/>
    <w:rsid w:val="00306152"/>
    <w:rsid w:val="00336234"/>
    <w:rsid w:val="003B4CE3"/>
    <w:rsid w:val="003E62F7"/>
    <w:rsid w:val="00406D99"/>
    <w:rsid w:val="00416CBD"/>
    <w:rsid w:val="00437566"/>
    <w:rsid w:val="004411E8"/>
    <w:rsid w:val="004458E1"/>
    <w:rsid w:val="004C499A"/>
    <w:rsid w:val="0050134F"/>
    <w:rsid w:val="005046B7"/>
    <w:rsid w:val="00557470"/>
    <w:rsid w:val="005B0145"/>
    <w:rsid w:val="005B6AE1"/>
    <w:rsid w:val="005C2AFF"/>
    <w:rsid w:val="005C6482"/>
    <w:rsid w:val="00603596"/>
    <w:rsid w:val="00637FCF"/>
    <w:rsid w:val="00695893"/>
    <w:rsid w:val="006D702E"/>
    <w:rsid w:val="007142D5"/>
    <w:rsid w:val="00723887"/>
    <w:rsid w:val="007272A4"/>
    <w:rsid w:val="007605E7"/>
    <w:rsid w:val="0077025A"/>
    <w:rsid w:val="007A1F93"/>
    <w:rsid w:val="007C2724"/>
    <w:rsid w:val="007E70BF"/>
    <w:rsid w:val="00807CE9"/>
    <w:rsid w:val="0081720E"/>
    <w:rsid w:val="00817BAF"/>
    <w:rsid w:val="00824975"/>
    <w:rsid w:val="008A3F14"/>
    <w:rsid w:val="008D534F"/>
    <w:rsid w:val="00906875"/>
    <w:rsid w:val="00913A6A"/>
    <w:rsid w:val="00931788"/>
    <w:rsid w:val="009664D7"/>
    <w:rsid w:val="00995171"/>
    <w:rsid w:val="00996565"/>
    <w:rsid w:val="00A25481"/>
    <w:rsid w:val="00A44EB6"/>
    <w:rsid w:val="00A52269"/>
    <w:rsid w:val="00A5792B"/>
    <w:rsid w:val="00A6607F"/>
    <w:rsid w:val="00A82758"/>
    <w:rsid w:val="00A92C16"/>
    <w:rsid w:val="00AB155B"/>
    <w:rsid w:val="00AE5708"/>
    <w:rsid w:val="00B13A2C"/>
    <w:rsid w:val="00B16A69"/>
    <w:rsid w:val="00B36FA3"/>
    <w:rsid w:val="00B42F1C"/>
    <w:rsid w:val="00B51A77"/>
    <w:rsid w:val="00B54CAA"/>
    <w:rsid w:val="00B758D4"/>
    <w:rsid w:val="00B763A4"/>
    <w:rsid w:val="00BA7546"/>
    <w:rsid w:val="00BC3F75"/>
    <w:rsid w:val="00BE4B42"/>
    <w:rsid w:val="00C01212"/>
    <w:rsid w:val="00C02D8C"/>
    <w:rsid w:val="00C051B1"/>
    <w:rsid w:val="00C20CF2"/>
    <w:rsid w:val="00C50EC1"/>
    <w:rsid w:val="00C60162"/>
    <w:rsid w:val="00C8089C"/>
    <w:rsid w:val="00C85C65"/>
    <w:rsid w:val="00C86858"/>
    <w:rsid w:val="00CA4736"/>
    <w:rsid w:val="00CE0B5F"/>
    <w:rsid w:val="00D078D2"/>
    <w:rsid w:val="00D21949"/>
    <w:rsid w:val="00D30DB2"/>
    <w:rsid w:val="00D54E7B"/>
    <w:rsid w:val="00D603D3"/>
    <w:rsid w:val="00D73C73"/>
    <w:rsid w:val="00D7654F"/>
    <w:rsid w:val="00D76DA0"/>
    <w:rsid w:val="00DB5F13"/>
    <w:rsid w:val="00DC3032"/>
    <w:rsid w:val="00DD1977"/>
    <w:rsid w:val="00DD4068"/>
    <w:rsid w:val="00E14681"/>
    <w:rsid w:val="00E3142C"/>
    <w:rsid w:val="00E639F2"/>
    <w:rsid w:val="00E817F6"/>
    <w:rsid w:val="00E9179B"/>
    <w:rsid w:val="00E95813"/>
    <w:rsid w:val="00EC1847"/>
    <w:rsid w:val="00F03F99"/>
    <w:rsid w:val="00F12ED9"/>
    <w:rsid w:val="00F33BBD"/>
    <w:rsid w:val="00F41CDC"/>
    <w:rsid w:val="00F46959"/>
    <w:rsid w:val="00F82420"/>
    <w:rsid w:val="00F95E2E"/>
    <w:rsid w:val="00FB42DA"/>
    <w:rsid w:val="00FE52A2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CB0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25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3A6A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a4">
    <w:name w:val="footer"/>
    <w:basedOn w:val="a"/>
    <w:rsid w:val="00913A6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sid w:val="00913A6A"/>
    <w:rPr>
      <w:sz w:val="22"/>
    </w:rPr>
  </w:style>
  <w:style w:type="character" w:styleId="a6">
    <w:name w:val="page number"/>
    <w:basedOn w:val="a0"/>
    <w:rsid w:val="00913A6A"/>
  </w:style>
  <w:style w:type="paragraph" w:styleId="a7">
    <w:name w:val="Body Text Indent"/>
    <w:basedOn w:val="a"/>
    <w:rsid w:val="00913A6A"/>
    <w:pPr>
      <w:ind w:left="595" w:hangingChars="300" w:hanging="595"/>
    </w:pPr>
    <w:rPr>
      <w:sz w:val="22"/>
    </w:rPr>
  </w:style>
  <w:style w:type="paragraph" w:styleId="a8">
    <w:name w:val="Document Map"/>
    <w:basedOn w:val="a"/>
    <w:semiHidden/>
    <w:rsid w:val="00406D99"/>
    <w:pPr>
      <w:shd w:val="clear" w:color="auto" w:fill="000080"/>
    </w:pPr>
    <w:rPr>
      <w:rFonts w:ascii="Arial" w:eastAsia="ＭＳ ゴシック" w:hAnsi="Arial"/>
    </w:rPr>
  </w:style>
  <w:style w:type="paragraph" w:styleId="a9">
    <w:name w:val="Balloon Text"/>
    <w:basedOn w:val="a"/>
    <w:semiHidden/>
    <w:rsid w:val="00406D99"/>
    <w:rPr>
      <w:rFonts w:ascii="Arial" w:eastAsia="ＭＳ ゴシック" w:hAnsi="Arial"/>
      <w:sz w:val="18"/>
      <w:szCs w:val="18"/>
    </w:rPr>
  </w:style>
  <w:style w:type="paragraph" w:customStyle="1" w:styleId="aa">
    <w:name w:val="左１"/>
    <w:basedOn w:val="a"/>
    <w:link w:val="ab"/>
    <w:qFormat/>
    <w:rsid w:val="00C50EC1"/>
    <w:pPr>
      <w:autoSpaceDE w:val="0"/>
      <w:autoSpaceDN w:val="0"/>
      <w:adjustRightInd w:val="0"/>
      <w:ind w:leftChars="100" w:left="100"/>
      <w:jc w:val="left"/>
    </w:pPr>
    <w:rPr>
      <w:rFonts w:ascii="ＭＳ ゴシック" w:eastAsia="ＭＳ ゴシック" w:hAnsi="ＭＳ ゴシック" w:cs="ＭＳ 明朝"/>
      <w:kern w:val="0"/>
      <w:sz w:val="22"/>
      <w:szCs w:val="22"/>
    </w:rPr>
  </w:style>
  <w:style w:type="character" w:customStyle="1" w:styleId="ab">
    <w:name w:val="左１ (文字)"/>
    <w:link w:val="aa"/>
    <w:rsid w:val="00C50EC1"/>
    <w:rPr>
      <w:rFonts w:ascii="ＭＳ ゴシック" w:eastAsia="ＭＳ ゴシック" w:hAnsi="ＭＳ ゴシック" w:cs="ＭＳ 明朝"/>
      <w:sz w:val="22"/>
      <w:szCs w:val="22"/>
    </w:rPr>
  </w:style>
  <w:style w:type="paragraph" w:customStyle="1" w:styleId="ac">
    <w:name w:val="左３字下げ１"/>
    <w:link w:val="ad"/>
    <w:rsid w:val="00C50EC1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d">
    <w:name w:val="左３字下げ１ (文字)"/>
    <w:link w:val="ac"/>
    <w:rsid w:val="00C50EC1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91F427-2100-40D5-BD1A-F0F4C7D1A2CB}"/>
</file>

<file path=customXml/itemProps2.xml><?xml version="1.0" encoding="utf-8"?>
<ds:datastoreItem xmlns:ds="http://schemas.openxmlformats.org/officeDocument/2006/customXml" ds:itemID="{9D7B4CD8-85F7-464E-B076-898679A2413C}"/>
</file>

<file path=customXml/itemProps3.xml><?xml version="1.0" encoding="utf-8"?>
<ds:datastoreItem xmlns:ds="http://schemas.openxmlformats.org/officeDocument/2006/customXml" ds:itemID="{38238E70-8DB7-46F7-8D7E-B87AE66196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2015-04-16T04:56:00Z</dcterms:created>
  <dcterms:modified xsi:type="dcterms:W3CDTF">2023-12-22T11:48:00Z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