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bookmarkStart w:id="0" w:name="_GoBack"/>
      <w:bookmarkEnd w:id="0"/>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p w:rsidR="002623A7" w:rsidRPr="00730AA1" w:rsidRDefault="002623A7" w:rsidP="002623A7">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623A7" w:rsidRPr="00BA576B">
        <w:trPr>
          <w:trHeight w:val="1611"/>
        </w:trPr>
        <w:tc>
          <w:tcPr>
            <w:tcW w:w="7655" w:type="dxa"/>
            <w:tcBorders>
              <w:top w:val="single" w:sz="4" w:space="0" w:color="auto"/>
              <w:bottom w:val="single" w:sz="4" w:space="0" w:color="auto"/>
            </w:tcBorders>
          </w:tcPr>
          <w:p w:rsidR="002623A7" w:rsidRPr="00730AA1" w:rsidRDefault="002623A7" w:rsidP="00C41FEB">
            <w:pPr>
              <w:jc w:val="center"/>
              <w:rPr>
                <w:rFonts w:ascii="ＭＳ ゴシック" w:hAnsi="ＭＳ ゴシック"/>
                <w:b/>
                <w:sz w:val="44"/>
              </w:rPr>
            </w:pPr>
          </w:p>
          <w:p w:rsidR="002623A7" w:rsidRPr="00BA576B" w:rsidRDefault="002623A7" w:rsidP="00C41FEB">
            <w:pPr>
              <w:jc w:val="center"/>
              <w:rPr>
                <w:rFonts w:ascii="ＭＳ ゴシック" w:eastAsia="ＭＳ ゴシック" w:hAnsi="ＭＳ ゴシック" w:cs="ＭＳ ゴシック"/>
                <w:b/>
                <w:color w:val="000000"/>
                <w:kern w:val="0"/>
                <w:sz w:val="44"/>
                <w:szCs w:val="44"/>
              </w:rPr>
            </w:pPr>
            <w:r w:rsidRPr="00BA576B">
              <w:rPr>
                <w:rFonts w:ascii="ＭＳ ゴシック" w:eastAsia="ＭＳ ゴシック" w:hAnsi="ＭＳ ゴシック" w:hint="eastAsia"/>
                <w:b/>
                <w:sz w:val="44"/>
                <w:szCs w:val="44"/>
              </w:rPr>
              <w:t>Ｆ００４．食品等輸入届出変更</w:t>
            </w:r>
          </w:p>
          <w:p w:rsidR="002623A7" w:rsidRPr="00BA576B" w:rsidRDefault="002623A7" w:rsidP="002623A7">
            <w:pPr>
              <w:ind w:firstLineChars="588" w:firstLine="2463"/>
              <w:rPr>
                <w:rFonts w:ascii="ＭＳ ゴシック" w:hAnsi="ＭＳ ゴシック" w:cs="ＭＳ ゴシック"/>
                <w:b/>
                <w:color w:val="000000"/>
                <w:kern w:val="0"/>
                <w:sz w:val="44"/>
                <w:szCs w:val="44"/>
              </w:rPr>
            </w:pPr>
            <w:r w:rsidRPr="00BA576B">
              <w:rPr>
                <w:rFonts w:ascii="ＭＳ ゴシック" w:eastAsia="ＭＳ ゴシック" w:hAnsi="ＭＳ ゴシック" w:cs="ＭＳ ゴシック" w:hint="eastAsia"/>
                <w:b/>
                <w:color w:val="000000"/>
                <w:kern w:val="0"/>
                <w:sz w:val="44"/>
                <w:szCs w:val="44"/>
              </w:rPr>
              <w:t>事項呼出し</w:t>
            </w:r>
          </w:p>
          <w:p w:rsidR="002623A7" w:rsidRPr="00BA576B" w:rsidRDefault="002623A7" w:rsidP="00C41FEB">
            <w:pPr>
              <w:jc w:val="center"/>
              <w:rPr>
                <w:rFonts w:ascii="ＭＳ ゴシック" w:hAnsi="ＭＳ ゴシック"/>
                <w:b/>
                <w:sz w:val="44"/>
              </w:rPr>
            </w:pPr>
          </w:p>
        </w:tc>
      </w:tr>
    </w:tbl>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p w:rsidR="002623A7" w:rsidRPr="00BA576B" w:rsidRDefault="002623A7" w:rsidP="002623A7">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623A7" w:rsidRPr="00BA576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623A7" w:rsidRPr="00BA576B" w:rsidRDefault="002623A7" w:rsidP="00C41FEB">
            <w:pPr>
              <w:jc w:val="center"/>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623A7" w:rsidRPr="00BA576B" w:rsidRDefault="001C1F26" w:rsidP="002913A5">
            <w:pPr>
              <w:jc w:val="center"/>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業務名</w:t>
            </w:r>
          </w:p>
        </w:tc>
      </w:tr>
      <w:tr w:rsidR="002623A7" w:rsidRPr="00BA576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623A7" w:rsidRPr="00BA576B" w:rsidRDefault="002623A7" w:rsidP="00C41FEB">
            <w:pPr>
              <w:jc w:val="center"/>
              <w:rPr>
                <w:rFonts w:ascii="ＭＳ ゴシック" w:eastAsia="ＭＳ ゴシック" w:hAnsi="ＭＳ ゴシック"/>
                <w:sz w:val="22"/>
                <w:szCs w:val="22"/>
              </w:rPr>
            </w:pPr>
            <w:r w:rsidRPr="00BA576B">
              <w:rPr>
                <w:rFonts w:ascii="ＭＳ ゴシック" w:eastAsia="ＭＳ ゴシック" w:hAnsi="ＭＳ ゴシック" w:cs="ＭＳ ゴシック" w:hint="eastAsia"/>
                <w:color w:val="000000"/>
                <w:kern w:val="0"/>
                <w:sz w:val="22"/>
                <w:szCs w:val="22"/>
              </w:rPr>
              <w:t>ＩＦＤ</w:t>
            </w:r>
          </w:p>
        </w:tc>
        <w:tc>
          <w:tcPr>
            <w:tcW w:w="4253" w:type="dxa"/>
            <w:tcBorders>
              <w:top w:val="single" w:sz="4" w:space="0" w:color="auto"/>
              <w:left w:val="single" w:sz="4" w:space="0" w:color="auto"/>
              <w:bottom w:val="single" w:sz="4" w:space="0" w:color="auto"/>
              <w:right w:val="single" w:sz="4" w:space="0" w:color="auto"/>
            </w:tcBorders>
            <w:vAlign w:val="center"/>
          </w:tcPr>
          <w:p w:rsidR="002623A7" w:rsidRPr="00BA576B" w:rsidRDefault="002623A7" w:rsidP="002623A7">
            <w:pPr>
              <w:jc w:val="center"/>
              <w:rPr>
                <w:rFonts w:ascii="ＭＳ ゴシック" w:eastAsia="ＭＳ ゴシック" w:hAnsi="ＭＳ ゴシック" w:cs="ＭＳ ゴシック"/>
                <w:color w:val="000000"/>
                <w:kern w:val="0"/>
                <w:sz w:val="22"/>
                <w:szCs w:val="22"/>
              </w:rPr>
            </w:pPr>
            <w:r w:rsidRPr="00BA576B">
              <w:rPr>
                <w:rFonts w:ascii="ＭＳ ゴシック" w:eastAsia="ＭＳ ゴシック" w:hAnsi="ＭＳ ゴシック" w:cs="ＭＳ ゴシック" w:hint="eastAsia"/>
                <w:color w:val="000000"/>
                <w:kern w:val="0"/>
                <w:sz w:val="22"/>
                <w:szCs w:val="22"/>
              </w:rPr>
              <w:t>食品等輸入届出変更事項呼出し</w:t>
            </w:r>
          </w:p>
        </w:tc>
      </w:tr>
    </w:tbl>
    <w:p w:rsidR="00077077" w:rsidRPr="00BA576B" w:rsidRDefault="00077077" w:rsidP="00B1653B">
      <w:pPr>
        <w:outlineLvl w:val="0"/>
        <w:rPr>
          <w:rFonts w:ascii="ＭＳ ゴシック" w:eastAsia="ＭＳ ゴシック" w:hAnsi="ＭＳ ゴシック"/>
          <w:sz w:val="22"/>
          <w:szCs w:val="22"/>
        </w:rPr>
      </w:pPr>
    </w:p>
    <w:p w:rsidR="00FA4ED9" w:rsidRPr="00BA576B" w:rsidRDefault="00FA4ED9" w:rsidP="00B1653B">
      <w:pPr>
        <w:outlineLvl w:val="0"/>
        <w:rPr>
          <w:rFonts w:ascii="ＭＳ ゴシック" w:eastAsia="ＭＳ ゴシック" w:hAnsi="ＭＳ ゴシック"/>
          <w:sz w:val="22"/>
          <w:szCs w:val="22"/>
        </w:rPr>
        <w:sectPr w:rsidR="00FA4ED9" w:rsidRPr="00BA576B">
          <w:footerReference w:type="default" r:id="rId8"/>
          <w:pgSz w:w="11906" w:h="16838" w:code="9"/>
          <w:pgMar w:top="851" w:right="567" w:bottom="851" w:left="1418" w:header="284" w:footer="284" w:gutter="0"/>
          <w:pgNumType w:start="2"/>
          <w:cols w:space="425"/>
          <w:docGrid w:type="linesAndChars" w:linePitch="336" w:charSpace="-4420"/>
        </w:sectPr>
      </w:pPr>
    </w:p>
    <w:p w:rsidR="007362FB" w:rsidRPr="00BA576B" w:rsidRDefault="007362FB" w:rsidP="00B1653B">
      <w:pPr>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lastRenderedPageBreak/>
        <w:t>１．業務概要</w:t>
      </w:r>
    </w:p>
    <w:p w:rsidR="007362FB" w:rsidRPr="00BA576B" w:rsidRDefault="007362FB" w:rsidP="00AA0793">
      <w:pPr>
        <w:pStyle w:val="a3"/>
        <w:tabs>
          <w:tab w:val="clear" w:pos="4252"/>
          <w:tab w:val="clear" w:pos="8504"/>
        </w:tabs>
        <w:snapToGrid/>
        <w:ind w:leftChars="200" w:left="377" w:firstLineChars="100" w:firstLine="198"/>
        <w:rPr>
          <w:rFonts w:ascii="ＭＳ ゴシック" w:eastAsia="ＭＳ ゴシック" w:hAnsi="ＭＳ ゴシック"/>
          <w:spacing w:val="2"/>
          <w:szCs w:val="22"/>
        </w:rPr>
      </w:pPr>
      <w:r w:rsidRPr="00BA576B">
        <w:rPr>
          <w:rFonts w:ascii="ＭＳ ゴシック" w:eastAsia="ＭＳ ゴシック" w:hAnsi="ＭＳ ゴシック" w:hint="eastAsia"/>
          <w:szCs w:val="22"/>
        </w:rPr>
        <w:t>「食品等輸入届出</w:t>
      </w:r>
      <w:r w:rsidR="00D97D62" w:rsidRPr="00BA576B">
        <w:rPr>
          <w:rFonts w:ascii="ＭＳ ゴシック" w:eastAsia="ＭＳ ゴシック" w:hAnsi="ＭＳ ゴシック" w:hint="eastAsia"/>
          <w:szCs w:val="22"/>
        </w:rPr>
        <w:t>（ＩＦＣ）</w:t>
      </w:r>
      <w:r w:rsidRPr="00BA576B">
        <w:rPr>
          <w:rFonts w:ascii="ＭＳ ゴシック" w:eastAsia="ＭＳ ゴシック" w:hAnsi="ＭＳ ゴシック" w:hint="eastAsia"/>
          <w:szCs w:val="22"/>
        </w:rPr>
        <w:t>」業務で届出された内容を変更する場合に、「食品等輸入届出変更</w:t>
      </w:r>
      <w:r w:rsidR="00D97D62" w:rsidRPr="00BA576B">
        <w:rPr>
          <w:rFonts w:ascii="ＭＳ ゴシック" w:eastAsia="ＭＳ ゴシック" w:hAnsi="ＭＳ ゴシック" w:hint="eastAsia"/>
          <w:szCs w:val="22"/>
        </w:rPr>
        <w:t>（ＩＦＥ）</w:t>
      </w:r>
      <w:r w:rsidRPr="00BA576B">
        <w:rPr>
          <w:rFonts w:ascii="ＭＳ ゴシック" w:eastAsia="ＭＳ ゴシック" w:hAnsi="ＭＳ ゴシック" w:hint="eastAsia"/>
          <w:szCs w:val="22"/>
        </w:rPr>
        <w:t>」業務に先立ち、事項登録内容を呼出す業務である。</w:t>
      </w:r>
    </w:p>
    <w:p w:rsidR="007362FB" w:rsidRPr="00BA576B" w:rsidRDefault="007362FB" w:rsidP="00AF5136">
      <w:pPr>
        <w:ind w:leftChars="300" w:left="565"/>
        <w:rPr>
          <w:rFonts w:ascii="ＭＳ ゴシック" w:eastAsia="ＭＳ ゴシック" w:hAnsi="ＭＳ ゴシック"/>
          <w:spacing w:val="2"/>
          <w:sz w:val="22"/>
          <w:szCs w:val="22"/>
        </w:rPr>
      </w:pPr>
      <w:r w:rsidRPr="00BA576B">
        <w:rPr>
          <w:rFonts w:ascii="ＭＳ ゴシック" w:eastAsia="ＭＳ ゴシック" w:hAnsi="ＭＳ ゴシック" w:hint="eastAsia"/>
          <w:sz w:val="22"/>
          <w:szCs w:val="22"/>
        </w:rPr>
        <w:t>登録した食品等輸入届出変更事項は変更届出前であれば任意に訂正することができる。</w:t>
      </w:r>
    </w:p>
    <w:p w:rsidR="007362FB" w:rsidRPr="00BA576B" w:rsidRDefault="007362FB" w:rsidP="00AA0793">
      <w:pPr>
        <w:ind w:leftChars="300" w:left="565"/>
        <w:rPr>
          <w:rFonts w:ascii="ＭＳ ゴシック" w:eastAsia="ＭＳ ゴシック" w:hAnsi="ＭＳ ゴシック"/>
          <w:spacing w:val="2"/>
          <w:sz w:val="22"/>
          <w:szCs w:val="22"/>
        </w:rPr>
      </w:pPr>
      <w:r w:rsidRPr="00BA576B">
        <w:rPr>
          <w:rFonts w:ascii="ＭＳ ゴシック" w:eastAsia="ＭＳ ゴシック" w:hAnsi="ＭＳ ゴシック" w:hint="eastAsia"/>
          <w:sz w:val="22"/>
          <w:szCs w:val="22"/>
        </w:rPr>
        <w:t>本業務により食品等輸入届出の内容を変更しようとする場合は、あらかじめ検疫所に申し出た後に行う。</w:t>
      </w:r>
    </w:p>
    <w:p w:rsidR="007362FB" w:rsidRPr="00BA576B" w:rsidRDefault="007362FB" w:rsidP="00AA0793">
      <w:pPr>
        <w:ind w:leftChars="300" w:left="565"/>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また、食品等輸入届出変更は届出受付番号につき</w:t>
      </w:r>
      <w:r w:rsidR="004776FC" w:rsidRPr="00BA576B">
        <w:rPr>
          <w:rFonts w:ascii="ＭＳ ゴシック" w:eastAsia="ＭＳ ゴシック" w:hAnsi="ＭＳ ゴシック" w:hint="eastAsia"/>
          <w:sz w:val="22"/>
          <w:szCs w:val="22"/>
        </w:rPr>
        <w:t>９</w:t>
      </w:r>
      <w:r w:rsidRPr="00BA576B">
        <w:rPr>
          <w:rFonts w:ascii="ＭＳ ゴシック" w:eastAsia="ＭＳ ゴシック" w:hAnsi="ＭＳ ゴシック" w:hint="eastAsia"/>
          <w:sz w:val="22"/>
          <w:szCs w:val="22"/>
        </w:rPr>
        <w:t>回まで行うことができる。</w:t>
      </w:r>
    </w:p>
    <w:p w:rsidR="007362FB" w:rsidRPr="00BA576B" w:rsidRDefault="007362FB">
      <w:pPr>
        <w:rPr>
          <w:rFonts w:ascii="ＭＳ ゴシック" w:eastAsia="ＭＳ ゴシック" w:hAnsi="ＭＳ ゴシック"/>
          <w:sz w:val="22"/>
          <w:szCs w:val="22"/>
        </w:rPr>
      </w:pPr>
    </w:p>
    <w:p w:rsidR="007362FB" w:rsidRPr="00BA576B" w:rsidRDefault="007362FB" w:rsidP="00B1653B">
      <w:pPr>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２．入力者</w:t>
      </w:r>
    </w:p>
    <w:p w:rsidR="007362FB" w:rsidRPr="00BA576B" w:rsidRDefault="004C6F7F" w:rsidP="00637369">
      <w:pPr>
        <w:ind w:leftChars="350" w:left="659"/>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全利用者（</w:t>
      </w:r>
      <w:r w:rsidR="00DB04F8" w:rsidRPr="00BA576B">
        <w:rPr>
          <w:rFonts w:ascii="ＭＳ ゴシック" w:eastAsia="ＭＳ ゴシック" w:hAnsi="ＭＳ ゴシック" w:hint="eastAsia"/>
          <w:sz w:val="22"/>
          <w:szCs w:val="22"/>
        </w:rPr>
        <w:t>税関</w:t>
      </w:r>
      <w:r w:rsidR="00483031" w:rsidRPr="00BA576B">
        <w:rPr>
          <w:rFonts w:ascii="ＭＳ ゴシック" w:eastAsia="ＭＳ ゴシック" w:hAnsi="ＭＳ ゴシック" w:hint="eastAsia"/>
          <w:sz w:val="22"/>
          <w:szCs w:val="22"/>
        </w:rPr>
        <w:t>、動物検疫所、植物防疫所、厚生局</w:t>
      </w:r>
      <w:r w:rsidR="00DB04F8" w:rsidRPr="00BA576B">
        <w:rPr>
          <w:rFonts w:ascii="ＭＳ ゴシック" w:eastAsia="ＭＳ ゴシック" w:hAnsi="ＭＳ ゴシック" w:hint="eastAsia"/>
          <w:sz w:val="22"/>
          <w:szCs w:val="22"/>
        </w:rPr>
        <w:t>等</w:t>
      </w:r>
      <w:r w:rsidR="0056364B" w:rsidRPr="00BA576B">
        <w:rPr>
          <w:rFonts w:ascii="ＭＳ ゴシック" w:eastAsia="ＭＳ ゴシック" w:hAnsi="ＭＳ ゴシック" w:hint="eastAsia"/>
          <w:sz w:val="22"/>
          <w:szCs w:val="22"/>
        </w:rPr>
        <w:t>、輸出証明書等発給機関</w:t>
      </w:r>
      <w:r w:rsidR="006A1470" w:rsidRPr="00BA576B">
        <w:rPr>
          <w:rFonts w:ascii="ＭＳ ゴシック" w:eastAsia="ＭＳ ゴシック" w:hAnsi="ＭＳ ゴシック" w:hint="eastAsia"/>
          <w:sz w:val="22"/>
          <w:szCs w:val="22"/>
        </w:rPr>
        <w:t>は</w:t>
      </w:r>
      <w:r w:rsidR="00DB04F8" w:rsidRPr="00BA576B">
        <w:rPr>
          <w:rFonts w:ascii="ＭＳ ゴシック" w:eastAsia="ＭＳ ゴシック" w:hAnsi="ＭＳ ゴシック" w:hint="eastAsia"/>
          <w:sz w:val="22"/>
          <w:szCs w:val="22"/>
        </w:rPr>
        <w:t>除く</w:t>
      </w:r>
      <w:r w:rsidRPr="00BA576B">
        <w:rPr>
          <w:rFonts w:ascii="ＭＳ ゴシック" w:eastAsia="ＭＳ ゴシック" w:hAnsi="ＭＳ ゴシック" w:hint="eastAsia"/>
          <w:sz w:val="22"/>
          <w:szCs w:val="22"/>
        </w:rPr>
        <w:t>）</w:t>
      </w:r>
    </w:p>
    <w:p w:rsidR="007362FB" w:rsidRPr="00BA576B" w:rsidRDefault="007362FB">
      <w:pPr>
        <w:rPr>
          <w:rFonts w:ascii="ＭＳ ゴシック" w:eastAsia="ＭＳ ゴシック" w:hAnsi="ＭＳ ゴシック"/>
          <w:sz w:val="22"/>
          <w:szCs w:val="22"/>
        </w:rPr>
      </w:pPr>
    </w:p>
    <w:p w:rsidR="007362FB" w:rsidRPr="00BA576B" w:rsidRDefault="00D628CE" w:rsidP="00B1653B">
      <w:pPr>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３</w:t>
      </w:r>
      <w:r w:rsidR="007362FB" w:rsidRPr="00BA576B">
        <w:rPr>
          <w:rFonts w:ascii="ＭＳ ゴシック" w:eastAsia="ＭＳ ゴシック" w:hAnsi="ＭＳ ゴシック" w:hint="eastAsia"/>
          <w:sz w:val="22"/>
          <w:szCs w:val="22"/>
        </w:rPr>
        <w:t>．</w:t>
      </w:r>
      <w:r w:rsidRPr="00BA576B">
        <w:rPr>
          <w:rFonts w:ascii="ＭＳ ゴシック" w:eastAsia="ＭＳ ゴシック" w:hAnsi="ＭＳ ゴシック" w:hint="eastAsia"/>
          <w:sz w:val="22"/>
          <w:szCs w:val="22"/>
        </w:rPr>
        <w:t>制限事項</w:t>
      </w:r>
    </w:p>
    <w:p w:rsidR="007362FB" w:rsidRPr="00BA576B" w:rsidRDefault="00D628CE" w:rsidP="00637369">
      <w:pPr>
        <w:ind w:leftChars="350" w:left="659"/>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なし</w:t>
      </w:r>
    </w:p>
    <w:p w:rsidR="007362FB" w:rsidRPr="00BA576B" w:rsidRDefault="007362FB">
      <w:pPr>
        <w:pStyle w:val="a3"/>
        <w:tabs>
          <w:tab w:val="clear" w:pos="4252"/>
          <w:tab w:val="clear" w:pos="8504"/>
        </w:tabs>
        <w:snapToGrid/>
        <w:rPr>
          <w:rFonts w:ascii="ＭＳ ゴシック" w:eastAsia="ＭＳ ゴシック" w:hAnsi="ＭＳ ゴシック"/>
          <w:szCs w:val="22"/>
        </w:rPr>
      </w:pPr>
    </w:p>
    <w:p w:rsidR="007362FB" w:rsidRPr="00BA576B" w:rsidRDefault="00DC3C4F" w:rsidP="00B1653B">
      <w:pPr>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４</w:t>
      </w:r>
      <w:r w:rsidR="007362FB" w:rsidRPr="00BA576B">
        <w:rPr>
          <w:rFonts w:ascii="ＭＳ ゴシック" w:eastAsia="ＭＳ ゴシック" w:hAnsi="ＭＳ ゴシック" w:hint="eastAsia"/>
          <w:sz w:val="22"/>
          <w:szCs w:val="22"/>
        </w:rPr>
        <w:t>．入力条件</w:t>
      </w:r>
    </w:p>
    <w:p w:rsidR="007362FB" w:rsidRPr="00BA576B" w:rsidRDefault="007362FB" w:rsidP="00637369">
      <w:pPr>
        <w:ind w:leftChars="100" w:left="188"/>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（１）入力者チェック</w:t>
      </w:r>
    </w:p>
    <w:p w:rsidR="007362FB" w:rsidRPr="00BA576B" w:rsidRDefault="007362FB" w:rsidP="00637369">
      <w:pPr>
        <w:ind w:leftChars="500" w:left="942"/>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システムに登録されている利用者であること。</w:t>
      </w:r>
    </w:p>
    <w:p w:rsidR="007362FB" w:rsidRPr="00BA576B" w:rsidRDefault="007362FB" w:rsidP="00637369">
      <w:pPr>
        <w:ind w:leftChars="100" w:left="188"/>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（２）入力項目チェック</w:t>
      </w:r>
    </w:p>
    <w:p w:rsidR="007362FB" w:rsidRPr="00BA576B" w:rsidRDefault="007362FB" w:rsidP="00637369">
      <w:pPr>
        <w:ind w:leftChars="200" w:left="377"/>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（Ａ）単項目チェック</w:t>
      </w:r>
    </w:p>
    <w:p w:rsidR="007362FB" w:rsidRPr="00BA576B" w:rsidRDefault="007362FB" w:rsidP="00637369">
      <w:pPr>
        <w:ind w:leftChars="600" w:left="1131"/>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「入力項目表」</w:t>
      </w:r>
      <w:r w:rsidR="00C1706E" w:rsidRPr="00BA576B">
        <w:rPr>
          <w:rFonts w:ascii="ＭＳ ゴシック" w:eastAsia="ＭＳ ゴシック" w:hAnsi="ＭＳ ゴシック" w:hint="eastAsia"/>
          <w:sz w:val="22"/>
          <w:szCs w:val="22"/>
        </w:rPr>
        <w:t>及び「オンライン業務共通設計書」参照。</w:t>
      </w:r>
    </w:p>
    <w:p w:rsidR="007362FB" w:rsidRPr="00BA576B" w:rsidRDefault="007362FB" w:rsidP="00637369">
      <w:pPr>
        <w:ind w:leftChars="200" w:left="377"/>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（Ｂ）項目間関連チェック</w:t>
      </w:r>
    </w:p>
    <w:p w:rsidR="007362FB" w:rsidRPr="00BA576B" w:rsidRDefault="007362FB" w:rsidP="00637369">
      <w:pPr>
        <w:ind w:leftChars="600" w:left="1131"/>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なし</w:t>
      </w:r>
      <w:r w:rsidR="00C1706E" w:rsidRPr="00BA576B">
        <w:rPr>
          <w:rFonts w:ascii="ＭＳ ゴシック" w:eastAsia="ＭＳ ゴシック" w:hAnsi="ＭＳ ゴシック" w:hint="eastAsia"/>
          <w:sz w:val="22"/>
          <w:szCs w:val="22"/>
        </w:rPr>
        <w:t>。</w:t>
      </w:r>
    </w:p>
    <w:p w:rsidR="007362FB" w:rsidRPr="00BA576B" w:rsidRDefault="007362FB" w:rsidP="00637369">
      <w:pPr>
        <w:ind w:leftChars="100" w:left="188"/>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w:t>
      </w:r>
      <w:r w:rsidR="00F46AEA" w:rsidRPr="00BA576B">
        <w:rPr>
          <w:rFonts w:ascii="ＭＳ ゴシック" w:eastAsia="ＭＳ ゴシック" w:hAnsi="ＭＳ ゴシック" w:hint="eastAsia"/>
          <w:sz w:val="22"/>
          <w:szCs w:val="22"/>
        </w:rPr>
        <w:t>３</w:t>
      </w:r>
      <w:r w:rsidRPr="00BA576B">
        <w:rPr>
          <w:rFonts w:ascii="ＭＳ ゴシック" w:eastAsia="ＭＳ ゴシック" w:hAnsi="ＭＳ ゴシック" w:hint="eastAsia"/>
          <w:sz w:val="22"/>
          <w:szCs w:val="22"/>
        </w:rPr>
        <w:t>）</w:t>
      </w:r>
      <w:r w:rsidR="00D628CE" w:rsidRPr="00BA576B">
        <w:rPr>
          <w:rFonts w:ascii="ＭＳ ゴシック" w:eastAsia="ＭＳ ゴシック" w:hAnsi="ＭＳ ゴシック" w:hint="eastAsia"/>
          <w:sz w:val="22"/>
          <w:szCs w:val="22"/>
        </w:rPr>
        <w:t>ＤＢ</w:t>
      </w:r>
      <w:r w:rsidRPr="00BA576B">
        <w:rPr>
          <w:rFonts w:ascii="ＭＳ ゴシック" w:eastAsia="ＭＳ ゴシック" w:hAnsi="ＭＳ ゴシック" w:hint="eastAsia"/>
          <w:sz w:val="22"/>
          <w:szCs w:val="22"/>
        </w:rPr>
        <w:t>関連チェック</w:t>
      </w:r>
    </w:p>
    <w:p w:rsidR="007362FB" w:rsidRPr="00BA576B" w:rsidRDefault="007362FB" w:rsidP="00637369">
      <w:pPr>
        <w:ind w:leftChars="200" w:left="377"/>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（Ａ）</w:t>
      </w:r>
      <w:r w:rsidRPr="00BA576B">
        <w:rPr>
          <w:rFonts w:ascii="ＭＳ ゴシック" w:eastAsia="ＭＳ ゴシック" w:hAnsi="ＭＳ ゴシック" w:cs="ＭＳ 明朝" w:hint="eastAsia"/>
          <w:color w:val="000000"/>
          <w:kern w:val="0"/>
          <w:sz w:val="22"/>
          <w:szCs w:val="22"/>
        </w:rPr>
        <w:t>利用者</w:t>
      </w:r>
    </w:p>
    <w:p w:rsidR="007362FB" w:rsidRPr="00BA576B" w:rsidRDefault="007362FB" w:rsidP="00637369">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BA576B">
        <w:rPr>
          <w:rFonts w:ascii="ＭＳ ゴシック" w:eastAsia="ＭＳ ゴシック" w:hAnsi="ＭＳ ゴシック" w:cs="ＭＳ 明朝" w:hint="eastAsia"/>
          <w:color w:val="000000"/>
          <w:kern w:val="0"/>
          <w:sz w:val="22"/>
          <w:szCs w:val="22"/>
        </w:rPr>
        <w:t>①「利用者</w:t>
      </w:r>
      <w:r w:rsidR="00D628CE" w:rsidRPr="00BA576B">
        <w:rPr>
          <w:rFonts w:ascii="ＭＳ ゴシック" w:eastAsia="ＭＳ ゴシック" w:hAnsi="ＭＳ ゴシック" w:hint="eastAsia"/>
          <w:sz w:val="22"/>
          <w:szCs w:val="22"/>
        </w:rPr>
        <w:t>ＤＢ</w:t>
      </w:r>
      <w:r w:rsidRPr="00BA576B">
        <w:rPr>
          <w:rFonts w:ascii="ＭＳ ゴシック" w:eastAsia="ＭＳ ゴシック" w:hAnsi="ＭＳ ゴシック" w:cs="ＭＳ 明朝" w:hint="eastAsia"/>
          <w:color w:val="000000"/>
          <w:kern w:val="0"/>
          <w:sz w:val="22"/>
          <w:szCs w:val="22"/>
        </w:rPr>
        <w:t>」に登録されている利用者であること。</w:t>
      </w:r>
    </w:p>
    <w:p w:rsidR="007362FB" w:rsidRPr="00BA576B" w:rsidRDefault="007362FB" w:rsidP="00637369">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BA576B">
        <w:rPr>
          <w:rFonts w:ascii="ＭＳ ゴシック" w:eastAsia="ＭＳ ゴシック" w:hAnsi="ＭＳ ゴシック" w:cs="ＭＳ 明朝" w:hint="eastAsia"/>
          <w:color w:val="000000"/>
          <w:kern w:val="0"/>
          <w:sz w:val="22"/>
          <w:szCs w:val="22"/>
        </w:rPr>
        <w:t>②食品等輸入届出事項登録をした利用者と同じであること。</w:t>
      </w:r>
    </w:p>
    <w:p w:rsidR="007362FB" w:rsidRPr="00BA576B" w:rsidRDefault="007362FB" w:rsidP="00637369">
      <w:pPr>
        <w:suppressAutoHyphens/>
        <w:wordWrap w:val="0"/>
        <w:adjustRightInd w:val="0"/>
        <w:ind w:leftChars="500" w:left="1140" w:hangingChars="100" w:hanging="198"/>
        <w:jc w:val="left"/>
        <w:textAlignment w:val="baseline"/>
        <w:rPr>
          <w:rFonts w:ascii="ＭＳ ゴシック" w:eastAsia="ＭＳ ゴシック" w:hAnsi="ＭＳ ゴシック"/>
          <w:color w:val="000000"/>
          <w:spacing w:val="2"/>
          <w:kern w:val="0"/>
          <w:sz w:val="22"/>
          <w:szCs w:val="22"/>
        </w:rPr>
      </w:pPr>
      <w:r w:rsidRPr="00BA576B">
        <w:rPr>
          <w:rFonts w:ascii="ＭＳ ゴシック" w:eastAsia="ＭＳ ゴシック" w:hAnsi="ＭＳ ゴシック" w:cs="ＭＳ 明朝" w:hint="eastAsia"/>
          <w:color w:val="000000"/>
          <w:kern w:val="0"/>
          <w:sz w:val="22"/>
          <w:szCs w:val="22"/>
        </w:rPr>
        <w:t>③</w:t>
      </w:r>
      <w:r w:rsidR="00DB04F8" w:rsidRPr="00BA576B">
        <w:rPr>
          <w:rFonts w:ascii="ＭＳ ゴシック" w:eastAsia="ＭＳ ゴシック" w:hAnsi="ＭＳ ゴシック" w:hint="eastAsia"/>
          <w:sz w:val="22"/>
          <w:szCs w:val="22"/>
        </w:rPr>
        <w:t>税関</w:t>
      </w:r>
      <w:r w:rsidR="00483031" w:rsidRPr="00BA576B">
        <w:rPr>
          <w:rFonts w:ascii="ＭＳ ゴシック" w:eastAsia="ＭＳ ゴシック" w:hAnsi="ＭＳ ゴシック" w:hint="eastAsia"/>
          <w:sz w:val="22"/>
          <w:szCs w:val="22"/>
        </w:rPr>
        <w:t>、動物検疫所、植物防疫所、厚生局等</w:t>
      </w:r>
      <w:r w:rsidR="00487D48" w:rsidRPr="00BA576B">
        <w:rPr>
          <w:rFonts w:ascii="ＭＳ ゴシック" w:eastAsia="ＭＳ ゴシック" w:hAnsi="ＭＳ ゴシック" w:hint="eastAsia"/>
          <w:sz w:val="22"/>
          <w:szCs w:val="22"/>
        </w:rPr>
        <w:t>、輸出証明書等発給機関</w:t>
      </w:r>
      <w:r w:rsidR="00DB04F8" w:rsidRPr="00BA576B">
        <w:rPr>
          <w:rFonts w:ascii="ＭＳ ゴシック" w:eastAsia="ＭＳ ゴシック" w:hAnsi="ＭＳ ゴシック" w:hint="eastAsia"/>
          <w:sz w:val="22"/>
          <w:szCs w:val="22"/>
        </w:rPr>
        <w:t>以外の利用者であること。</w:t>
      </w:r>
    </w:p>
    <w:p w:rsidR="007362FB" w:rsidRPr="00BA576B" w:rsidRDefault="007362FB" w:rsidP="00AF767E">
      <w:pPr>
        <w:suppressAutoHyphens/>
        <w:wordWrap w:val="0"/>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BA576B">
        <w:rPr>
          <w:rFonts w:ascii="ＭＳ ゴシック" w:eastAsia="ＭＳ ゴシック" w:hAnsi="ＭＳ ゴシック" w:cs="ＭＳ 明朝" w:hint="eastAsia"/>
          <w:color w:val="000000"/>
          <w:kern w:val="0"/>
          <w:sz w:val="22"/>
          <w:szCs w:val="22"/>
        </w:rPr>
        <w:t>（Ｂ）届出受付番号（輸入届出事項の訂正の場合）</w:t>
      </w:r>
    </w:p>
    <w:p w:rsidR="007362FB" w:rsidRPr="00BA576B" w:rsidRDefault="007362FB" w:rsidP="00AF767E">
      <w:pPr>
        <w:suppressAutoHyphens/>
        <w:wordWrap w:val="0"/>
        <w:adjustRightInd w:val="0"/>
        <w:ind w:leftChars="500" w:left="942"/>
        <w:jc w:val="left"/>
        <w:textAlignment w:val="baseline"/>
        <w:rPr>
          <w:rFonts w:ascii="ＭＳ ゴシック" w:eastAsia="ＭＳ ゴシック" w:hAnsi="ＭＳ ゴシック"/>
          <w:sz w:val="22"/>
          <w:szCs w:val="22"/>
        </w:rPr>
      </w:pPr>
      <w:r w:rsidRPr="00BA576B">
        <w:rPr>
          <w:rFonts w:ascii="ＭＳ ゴシック" w:eastAsia="ＭＳ ゴシック" w:hAnsi="ＭＳ ゴシック" w:cs="ＭＳ 明朝" w:hint="eastAsia"/>
          <w:color w:val="000000"/>
          <w:kern w:val="0"/>
          <w:sz w:val="22"/>
          <w:szCs w:val="22"/>
        </w:rPr>
        <w:t>①「</w:t>
      </w:r>
      <w:r w:rsidR="006C382B" w:rsidRPr="00BA576B">
        <w:rPr>
          <w:rFonts w:ascii="ＭＳ ゴシック" w:eastAsia="ＭＳ ゴシック" w:hAnsi="ＭＳ ゴシック" w:hint="eastAsia"/>
          <w:sz w:val="22"/>
          <w:szCs w:val="22"/>
        </w:rPr>
        <w:t>食品等輸入届出ＤＢ</w:t>
      </w:r>
      <w:r w:rsidRPr="00BA576B">
        <w:rPr>
          <w:rFonts w:ascii="ＭＳ ゴシック" w:eastAsia="ＭＳ ゴシック" w:hAnsi="ＭＳ ゴシック" w:hint="eastAsia"/>
          <w:sz w:val="22"/>
          <w:szCs w:val="22"/>
        </w:rPr>
        <w:t>」に登録されていること。</w:t>
      </w:r>
    </w:p>
    <w:p w:rsidR="007362FB" w:rsidRPr="00BA576B" w:rsidRDefault="007362FB" w:rsidP="00AF767E">
      <w:pPr>
        <w:suppressAutoHyphens/>
        <w:wordWrap w:val="0"/>
        <w:adjustRightInd w:val="0"/>
        <w:ind w:leftChars="500" w:left="942"/>
        <w:jc w:val="left"/>
        <w:textAlignment w:val="baseline"/>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②無効でないこと。</w:t>
      </w:r>
    </w:p>
    <w:p w:rsidR="007362FB" w:rsidRPr="00BA576B" w:rsidRDefault="007362FB" w:rsidP="00AF767E">
      <w:pPr>
        <w:suppressAutoHyphens/>
        <w:wordWrap w:val="0"/>
        <w:adjustRightInd w:val="0"/>
        <w:ind w:leftChars="500" w:left="942"/>
        <w:jc w:val="left"/>
        <w:textAlignment w:val="baseline"/>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③届出されていること。</w:t>
      </w:r>
    </w:p>
    <w:p w:rsidR="007362FB" w:rsidRPr="00BA576B" w:rsidRDefault="007362FB" w:rsidP="00AF767E">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BA576B">
        <w:rPr>
          <w:rFonts w:ascii="ＭＳ ゴシック" w:eastAsia="ＭＳ ゴシック" w:hAnsi="ＭＳ ゴシック" w:hint="eastAsia"/>
          <w:sz w:val="22"/>
          <w:szCs w:val="22"/>
        </w:rPr>
        <w:t>④届出済でないこと。</w:t>
      </w:r>
    </w:p>
    <w:p w:rsidR="007362FB" w:rsidRPr="00BA576B" w:rsidRDefault="007362FB">
      <w:pPr>
        <w:rPr>
          <w:rFonts w:ascii="ＭＳ ゴシック" w:eastAsia="ＭＳ ゴシック" w:hAnsi="ＭＳ ゴシック"/>
          <w:sz w:val="22"/>
          <w:szCs w:val="22"/>
        </w:rPr>
      </w:pPr>
    </w:p>
    <w:p w:rsidR="007362FB" w:rsidRPr="00BA576B" w:rsidRDefault="00DC3C4F" w:rsidP="00B1653B">
      <w:pPr>
        <w:pStyle w:val="a3"/>
        <w:tabs>
          <w:tab w:val="clear" w:pos="4252"/>
          <w:tab w:val="clear" w:pos="8504"/>
        </w:tabs>
        <w:snapToGrid/>
        <w:outlineLvl w:val="0"/>
        <w:rPr>
          <w:rFonts w:ascii="ＭＳ ゴシック" w:eastAsia="ＭＳ ゴシック" w:hAnsi="ＭＳ ゴシック"/>
          <w:szCs w:val="22"/>
        </w:rPr>
      </w:pPr>
      <w:r w:rsidRPr="00BA576B">
        <w:rPr>
          <w:rFonts w:ascii="ＭＳ ゴシック" w:eastAsia="ＭＳ ゴシック" w:hAnsi="ＭＳ ゴシック" w:hint="eastAsia"/>
          <w:szCs w:val="22"/>
        </w:rPr>
        <w:t>５</w:t>
      </w:r>
      <w:r w:rsidR="007362FB" w:rsidRPr="00BA576B">
        <w:rPr>
          <w:rFonts w:ascii="ＭＳ ゴシック" w:eastAsia="ＭＳ ゴシック" w:hAnsi="ＭＳ ゴシック" w:hint="eastAsia"/>
          <w:szCs w:val="22"/>
        </w:rPr>
        <w:t>．処理内容</w:t>
      </w:r>
    </w:p>
    <w:p w:rsidR="00367218" w:rsidRPr="00BA576B" w:rsidRDefault="00367218" w:rsidP="00367218">
      <w:pPr>
        <w:autoSpaceDE w:val="0"/>
        <w:autoSpaceDN w:val="0"/>
        <w:adjustRightInd w:val="0"/>
        <w:ind w:firstLineChars="100" w:firstLine="198"/>
        <w:jc w:val="left"/>
        <w:rPr>
          <w:rFonts w:ascii="ＭＳ ゴシック" w:eastAsia="ＭＳ ゴシック" w:cs="ＭＳ 明朝"/>
          <w:color w:val="000000"/>
          <w:kern w:val="0"/>
          <w:sz w:val="22"/>
          <w:szCs w:val="22"/>
        </w:rPr>
      </w:pPr>
      <w:r w:rsidRPr="00BA576B">
        <w:rPr>
          <w:rFonts w:ascii="ＭＳ ゴシック" w:eastAsia="ＭＳ ゴシック" w:hAnsi="ＭＳ ゴシック" w:cs="ＭＳ 明朝" w:hint="eastAsia"/>
          <w:color w:val="000000"/>
          <w:kern w:val="0"/>
          <w:sz w:val="22"/>
          <w:szCs w:val="22"/>
        </w:rPr>
        <w:t>（１）入力チェック処理</w:t>
      </w:r>
    </w:p>
    <w:p w:rsidR="001E57FC" w:rsidRPr="00BA576B" w:rsidRDefault="001E57FC" w:rsidP="001E57FC">
      <w:pPr>
        <w:autoSpaceDE w:val="0"/>
        <w:autoSpaceDN w:val="0"/>
        <w:adjustRightInd w:val="0"/>
        <w:ind w:leftChars="400" w:left="754" w:firstLineChars="100" w:firstLine="198"/>
        <w:jc w:val="left"/>
        <w:rPr>
          <w:rFonts w:ascii="ＭＳ ゴシック" w:eastAsia="ＭＳ ゴシック" w:hAnsi="ＭＳ ゴシック" w:cs="ＭＳ 明朝"/>
          <w:color w:val="000000"/>
          <w:kern w:val="0"/>
          <w:sz w:val="22"/>
          <w:szCs w:val="22"/>
        </w:rPr>
      </w:pPr>
      <w:r w:rsidRPr="00BA576B">
        <w:rPr>
          <w:rFonts w:ascii="ＭＳ ゴシック" w:eastAsia="ＭＳ ゴシック" w:hAnsi="ＭＳ ゴシック" w:cs="ＭＳ 明朝" w:hint="eastAsia"/>
          <w:color w:val="000000"/>
          <w:kern w:val="0"/>
          <w:sz w:val="22"/>
          <w:szCs w:val="22"/>
        </w:rPr>
        <w:t>前述の入力条件に合致するかチェックし、合致した場合は正常終了とし、処理結果コードに「０００００－００００－００００」を設定の上、以降の処理を行う。</w:t>
      </w:r>
    </w:p>
    <w:p w:rsidR="00367218" w:rsidRPr="00BA576B" w:rsidRDefault="001E57FC" w:rsidP="001E57FC">
      <w:pPr>
        <w:autoSpaceDE w:val="0"/>
        <w:autoSpaceDN w:val="0"/>
        <w:adjustRightInd w:val="0"/>
        <w:ind w:leftChars="400" w:left="754" w:firstLineChars="100" w:firstLine="198"/>
        <w:jc w:val="left"/>
        <w:rPr>
          <w:rFonts w:ascii="ＭＳ ゴシック" w:eastAsia="ＭＳ ゴシック" w:cs="ＭＳ 明朝"/>
          <w:color w:val="000000"/>
          <w:kern w:val="0"/>
          <w:sz w:val="22"/>
          <w:szCs w:val="22"/>
        </w:rPr>
      </w:pPr>
      <w:r w:rsidRPr="00BA576B">
        <w:rPr>
          <w:rFonts w:ascii="ＭＳ ゴシック" w:eastAsia="ＭＳ ゴシック" w:hAnsi="ＭＳ ゴシック" w:cs="ＭＳ 明朝" w:hint="eastAsia"/>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362FB" w:rsidRPr="00BA576B" w:rsidRDefault="007362FB" w:rsidP="001E57FC">
      <w:pPr>
        <w:tabs>
          <w:tab w:val="right" w:pos="9921"/>
        </w:tabs>
        <w:ind w:leftChars="100" w:left="188"/>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w:t>
      </w:r>
      <w:r w:rsidR="00367218" w:rsidRPr="00BA576B">
        <w:rPr>
          <w:rFonts w:ascii="ＭＳ ゴシック" w:eastAsia="ＭＳ ゴシック" w:hAnsi="ＭＳ ゴシック" w:hint="eastAsia"/>
          <w:sz w:val="22"/>
          <w:szCs w:val="22"/>
        </w:rPr>
        <w:t>２</w:t>
      </w:r>
      <w:r w:rsidRPr="00BA576B">
        <w:rPr>
          <w:rFonts w:ascii="ＭＳ ゴシック" w:eastAsia="ＭＳ ゴシック" w:hAnsi="ＭＳ ゴシック" w:hint="eastAsia"/>
          <w:sz w:val="22"/>
          <w:szCs w:val="22"/>
        </w:rPr>
        <w:t>）食品等輸入届出事項呼出し処理</w:t>
      </w:r>
      <w:r w:rsidR="001E57FC" w:rsidRPr="00BA576B">
        <w:rPr>
          <w:rFonts w:ascii="ＭＳ ゴシック" w:eastAsia="ＭＳ ゴシック" w:hAnsi="ＭＳ ゴシック"/>
          <w:sz w:val="22"/>
          <w:szCs w:val="22"/>
        </w:rPr>
        <w:tab/>
      </w:r>
    </w:p>
    <w:p w:rsidR="007362FB" w:rsidRPr="00BA576B" w:rsidRDefault="007362FB" w:rsidP="00AF767E">
      <w:pPr>
        <w:ind w:leftChars="400" w:left="754" w:firstLineChars="100" w:firstLine="198"/>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入力された届出受付番号により各種</w:t>
      </w:r>
      <w:r w:rsidR="00D628CE" w:rsidRPr="00BA576B">
        <w:rPr>
          <w:rFonts w:ascii="ＭＳ ゴシック" w:eastAsia="ＭＳ ゴシック" w:hAnsi="ＭＳ ゴシック" w:hint="eastAsia"/>
          <w:sz w:val="22"/>
          <w:szCs w:val="22"/>
        </w:rPr>
        <w:t>ＤＢ</w:t>
      </w:r>
      <w:r w:rsidRPr="00BA576B">
        <w:rPr>
          <w:rFonts w:ascii="ＭＳ ゴシック" w:eastAsia="ＭＳ ゴシック" w:hAnsi="ＭＳ ゴシック" w:hint="eastAsia"/>
          <w:sz w:val="22"/>
          <w:szCs w:val="22"/>
        </w:rPr>
        <w:t>を検索し、食品等輸入届出事項を食品等輸入届出変更事項登録画面に出力する。</w:t>
      </w:r>
    </w:p>
    <w:p w:rsidR="007362FB" w:rsidRPr="00BA576B" w:rsidRDefault="007362FB" w:rsidP="00B1653B">
      <w:pPr>
        <w:pStyle w:val="a3"/>
        <w:tabs>
          <w:tab w:val="clear" w:pos="4252"/>
          <w:tab w:val="clear" w:pos="8504"/>
        </w:tabs>
        <w:snapToGrid/>
        <w:outlineLvl w:val="0"/>
        <w:rPr>
          <w:rFonts w:ascii="ＭＳ ゴシック" w:eastAsia="ＭＳ ゴシック" w:hAnsi="ＭＳ ゴシック"/>
          <w:szCs w:val="22"/>
        </w:rPr>
      </w:pPr>
      <w:r w:rsidRPr="00BA576B">
        <w:rPr>
          <w:rFonts w:ascii="ＭＳ ゴシック" w:eastAsia="ＭＳ ゴシック" w:hAnsi="ＭＳ ゴシック"/>
          <w:kern w:val="0"/>
          <w:szCs w:val="22"/>
        </w:rPr>
        <w:br w:type="page"/>
      </w:r>
      <w:r w:rsidR="00DC3C4F" w:rsidRPr="00BA576B">
        <w:rPr>
          <w:rFonts w:ascii="ＭＳ ゴシック" w:eastAsia="ＭＳ ゴシック" w:hAnsi="ＭＳ ゴシック" w:hint="eastAsia"/>
          <w:kern w:val="0"/>
          <w:szCs w:val="22"/>
        </w:rPr>
        <w:lastRenderedPageBreak/>
        <w:t>６</w:t>
      </w:r>
      <w:r w:rsidRPr="00BA576B">
        <w:rPr>
          <w:rFonts w:ascii="ＭＳ ゴシック" w:eastAsia="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7362FB" w:rsidRPr="00BA576B" w:rsidTr="00C1706E">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7362FB" w:rsidRPr="00BA576B" w:rsidRDefault="007362FB" w:rsidP="00AF767E">
            <w:pPr>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7362FB" w:rsidRPr="00BA576B" w:rsidRDefault="007362FB" w:rsidP="00AF767E">
            <w:pPr>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出力条件</w:t>
            </w:r>
          </w:p>
        </w:tc>
        <w:tc>
          <w:tcPr>
            <w:tcW w:w="2268" w:type="dxa"/>
            <w:tcBorders>
              <w:top w:val="single" w:sz="6" w:space="0" w:color="auto"/>
              <w:left w:val="nil"/>
              <w:bottom w:val="single" w:sz="6" w:space="0" w:color="auto"/>
              <w:right w:val="single" w:sz="6" w:space="0" w:color="auto"/>
            </w:tcBorders>
            <w:vAlign w:val="center"/>
          </w:tcPr>
          <w:p w:rsidR="007362FB" w:rsidRPr="00BA576B" w:rsidRDefault="007362FB" w:rsidP="00AF767E">
            <w:pPr>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出力先</w:t>
            </w:r>
          </w:p>
        </w:tc>
      </w:tr>
      <w:tr w:rsidR="00D628CE" w:rsidRPr="00BA576B" w:rsidTr="00C1706E">
        <w:trPr>
          <w:trHeight w:val="400"/>
        </w:trPr>
        <w:tc>
          <w:tcPr>
            <w:tcW w:w="2277" w:type="dxa"/>
            <w:tcBorders>
              <w:top w:val="single" w:sz="6" w:space="0" w:color="auto"/>
              <w:left w:val="single" w:sz="6" w:space="0" w:color="auto"/>
              <w:bottom w:val="single" w:sz="6" w:space="0" w:color="auto"/>
              <w:right w:val="single" w:sz="6" w:space="0" w:color="auto"/>
            </w:tcBorders>
          </w:tcPr>
          <w:p w:rsidR="00111BC3" w:rsidRPr="00BA576B" w:rsidRDefault="00D628CE">
            <w:pPr>
              <w:pStyle w:val="a3"/>
              <w:tabs>
                <w:tab w:val="clear" w:pos="4252"/>
                <w:tab w:val="clear" w:pos="8504"/>
              </w:tabs>
              <w:snapToGrid/>
            </w:pPr>
            <w:r w:rsidRPr="00BA576B">
              <w:rPr>
                <w:rFonts w:ascii="ＭＳ ゴシック" w:eastAsia="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D628CE" w:rsidRPr="00BA576B" w:rsidRDefault="00AF767E" w:rsidP="00CC2278">
            <w:pPr>
              <w:pStyle w:val="a3"/>
              <w:tabs>
                <w:tab w:val="clear" w:pos="4252"/>
                <w:tab w:val="clear" w:pos="8504"/>
              </w:tabs>
              <w:snapToGrid/>
              <w:rPr>
                <w:rFonts w:ascii="ＭＳ ゴシック" w:eastAsia="ＭＳ ゴシック" w:hAnsi="ＭＳ ゴシック"/>
                <w:szCs w:val="22"/>
              </w:rPr>
            </w:pPr>
            <w:r w:rsidRPr="00BA576B">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D628CE" w:rsidRPr="00BA576B" w:rsidRDefault="00D628CE" w:rsidP="00CC2278">
            <w:pPr>
              <w:pStyle w:val="a3"/>
              <w:tabs>
                <w:tab w:val="clear" w:pos="4252"/>
                <w:tab w:val="clear" w:pos="8504"/>
              </w:tabs>
              <w:snapToGrid/>
              <w:rPr>
                <w:rFonts w:ascii="ＭＳ ゴシック" w:eastAsia="ＭＳ ゴシック" w:hAnsi="ＭＳ ゴシック"/>
                <w:szCs w:val="22"/>
              </w:rPr>
            </w:pPr>
            <w:r w:rsidRPr="00BA576B">
              <w:rPr>
                <w:rFonts w:ascii="ＭＳ ゴシック" w:eastAsia="ＭＳ ゴシック" w:hAnsi="ＭＳ ゴシック" w:hint="eastAsia"/>
                <w:szCs w:val="22"/>
              </w:rPr>
              <w:t>入力者</w:t>
            </w:r>
          </w:p>
        </w:tc>
      </w:tr>
      <w:tr w:rsidR="00D628CE" w:rsidRPr="00BA576B" w:rsidTr="00C1706E">
        <w:trPr>
          <w:trHeight w:val="400"/>
        </w:trPr>
        <w:tc>
          <w:tcPr>
            <w:tcW w:w="2277" w:type="dxa"/>
            <w:tcBorders>
              <w:top w:val="single" w:sz="6" w:space="0" w:color="auto"/>
              <w:left w:val="single" w:sz="6" w:space="0" w:color="auto"/>
              <w:bottom w:val="single" w:sz="6" w:space="0" w:color="auto"/>
              <w:right w:val="single" w:sz="6" w:space="0" w:color="auto"/>
            </w:tcBorders>
          </w:tcPr>
          <w:p w:rsidR="00D628CE" w:rsidRPr="00BA576B" w:rsidRDefault="00D628CE" w:rsidP="00CC2278">
            <w:pPr>
              <w:pStyle w:val="a4"/>
              <w:tabs>
                <w:tab w:val="clear" w:pos="4252"/>
                <w:tab w:val="clear" w:pos="8504"/>
              </w:tabs>
              <w:snapToGrid/>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食品等輸入届出変更事項登録情報</w:t>
            </w:r>
          </w:p>
        </w:tc>
        <w:tc>
          <w:tcPr>
            <w:tcW w:w="4536" w:type="dxa"/>
            <w:tcBorders>
              <w:top w:val="single" w:sz="6" w:space="0" w:color="auto"/>
              <w:left w:val="nil"/>
              <w:bottom w:val="single" w:sz="6" w:space="0" w:color="auto"/>
              <w:right w:val="single" w:sz="6" w:space="0" w:color="auto"/>
            </w:tcBorders>
          </w:tcPr>
          <w:p w:rsidR="00D628CE" w:rsidRPr="00BA576B" w:rsidRDefault="00AF767E" w:rsidP="00CC2278">
            <w:pPr>
              <w:pStyle w:val="a3"/>
              <w:tabs>
                <w:tab w:val="clear" w:pos="4252"/>
                <w:tab w:val="clear" w:pos="8504"/>
              </w:tabs>
              <w:snapToGrid/>
              <w:rPr>
                <w:rFonts w:ascii="ＭＳ ゴシック" w:eastAsia="ＭＳ ゴシック" w:hAnsi="ＭＳ ゴシック"/>
                <w:szCs w:val="22"/>
              </w:rPr>
            </w:pPr>
            <w:r w:rsidRPr="00BA576B">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D628CE" w:rsidRPr="00BA576B" w:rsidRDefault="00D628CE" w:rsidP="00CC2278">
            <w:pPr>
              <w:pStyle w:val="a3"/>
              <w:tabs>
                <w:tab w:val="clear" w:pos="4252"/>
                <w:tab w:val="clear" w:pos="8504"/>
              </w:tabs>
              <w:snapToGrid/>
              <w:rPr>
                <w:rFonts w:ascii="ＭＳ ゴシック" w:eastAsia="ＭＳ ゴシック" w:hAnsi="ＭＳ ゴシック"/>
                <w:szCs w:val="22"/>
              </w:rPr>
            </w:pPr>
            <w:r w:rsidRPr="00BA576B">
              <w:rPr>
                <w:rFonts w:ascii="ＭＳ ゴシック" w:eastAsia="ＭＳ ゴシック" w:hAnsi="ＭＳ ゴシック" w:hint="eastAsia"/>
                <w:szCs w:val="22"/>
              </w:rPr>
              <w:t>入力者</w:t>
            </w:r>
          </w:p>
        </w:tc>
      </w:tr>
    </w:tbl>
    <w:p w:rsidR="007362FB" w:rsidRPr="00BA576B" w:rsidRDefault="007362FB">
      <w:pPr>
        <w:rPr>
          <w:rFonts w:ascii="ＭＳ ゴシック" w:eastAsia="ＭＳ ゴシック" w:hAnsi="ＭＳ ゴシック"/>
          <w:sz w:val="22"/>
          <w:szCs w:val="22"/>
        </w:rPr>
      </w:pPr>
    </w:p>
    <w:p w:rsidR="007362FB" w:rsidRPr="00BA576B" w:rsidRDefault="00DC3C4F" w:rsidP="00B1653B">
      <w:pPr>
        <w:outlineLvl w:val="0"/>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７</w:t>
      </w:r>
      <w:r w:rsidR="007362FB" w:rsidRPr="00BA576B">
        <w:rPr>
          <w:rFonts w:ascii="ＭＳ ゴシック" w:eastAsia="ＭＳ ゴシック" w:hAnsi="ＭＳ ゴシック" w:hint="eastAsia"/>
          <w:sz w:val="22"/>
          <w:szCs w:val="22"/>
        </w:rPr>
        <w:t>．特記事項</w:t>
      </w:r>
    </w:p>
    <w:p w:rsidR="007362FB" w:rsidRPr="00D628CE" w:rsidRDefault="007362FB">
      <w:pPr>
        <w:ind w:left="34" w:firstLine="531"/>
        <w:rPr>
          <w:rFonts w:ascii="ＭＳ ゴシック" w:eastAsia="ＭＳ ゴシック" w:hAnsi="ＭＳ ゴシック"/>
          <w:sz w:val="22"/>
          <w:szCs w:val="22"/>
        </w:rPr>
      </w:pPr>
      <w:r w:rsidRPr="00BA576B">
        <w:rPr>
          <w:rFonts w:ascii="ＭＳ ゴシック" w:eastAsia="ＭＳ ゴシック" w:hAnsi="ＭＳ ゴシック" w:hint="eastAsia"/>
          <w:sz w:val="22"/>
          <w:szCs w:val="22"/>
        </w:rPr>
        <w:t>特になし。</w:t>
      </w:r>
    </w:p>
    <w:p w:rsidR="00EA7521" w:rsidRDefault="00EA7521">
      <w:pPr>
        <w:rPr>
          <w:rFonts w:ascii="ＭＳ ゴシック" w:eastAsia="ＭＳ ゴシック" w:hAnsi="ＭＳ ゴシック"/>
          <w:sz w:val="22"/>
          <w:szCs w:val="22"/>
        </w:rPr>
      </w:pPr>
    </w:p>
    <w:sectPr w:rsidR="00EA7521" w:rsidSect="00C1706E">
      <w:footerReference w:type="default" r:id="rId9"/>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B84" w:rsidRDefault="00A97B84">
      <w:r>
        <w:separator/>
      </w:r>
    </w:p>
  </w:endnote>
  <w:endnote w:type="continuationSeparator" w:id="0">
    <w:p w:rsidR="00A97B84" w:rsidRDefault="00A97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9" w:rsidRDefault="00637369">
    <w:pPr>
      <w:pStyle w:val="a4"/>
      <w:jc w:val="center"/>
      <w:rPr>
        <w:rFonts w:ascii="ＭＳ 明朝" w:hAnsi="ＭＳ 明朝"/>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369" w:rsidRPr="001C1449" w:rsidRDefault="00637369" w:rsidP="00C1706E">
    <w:pPr>
      <w:pStyle w:val="a4"/>
      <w:jc w:val="center"/>
      <w:rPr>
        <w:rFonts w:ascii="ＭＳ ゴシック" w:eastAsia="ＭＳ ゴシック" w:hAnsi="ＭＳ ゴシック"/>
        <w:sz w:val="22"/>
        <w:szCs w:val="22"/>
      </w:rPr>
    </w:pPr>
    <w:r w:rsidRPr="00CC01F1">
      <w:rPr>
        <w:rFonts w:ascii="ＭＳ ゴシック" w:eastAsia="ＭＳ ゴシック" w:hAnsi="ＭＳ ゴシック" w:hint="eastAsia"/>
        <w:sz w:val="22"/>
        <w:szCs w:val="22"/>
      </w:rPr>
      <w:t>F004-01-</w:t>
    </w:r>
    <w:r w:rsidR="00C66E60" w:rsidRPr="00CC01F1">
      <w:rPr>
        <w:rFonts w:ascii="ＭＳ ゴシック" w:eastAsia="ＭＳ ゴシック" w:hAnsi="ＭＳ ゴシック"/>
        <w:sz w:val="22"/>
        <w:szCs w:val="22"/>
      </w:rPr>
      <w:fldChar w:fldCharType="begin"/>
    </w:r>
    <w:r w:rsidRPr="00CC01F1">
      <w:rPr>
        <w:rFonts w:ascii="ＭＳ ゴシック" w:eastAsia="ＭＳ ゴシック" w:hAnsi="ＭＳ ゴシック"/>
        <w:sz w:val="22"/>
        <w:szCs w:val="22"/>
      </w:rPr>
      <w:instrText xml:space="preserve"> PAGE   \* MERGEFORMAT </w:instrText>
    </w:r>
    <w:r w:rsidR="00C66E60" w:rsidRPr="00CC01F1">
      <w:rPr>
        <w:rFonts w:ascii="ＭＳ ゴシック" w:eastAsia="ＭＳ ゴシック" w:hAnsi="ＭＳ ゴシック"/>
        <w:sz w:val="22"/>
        <w:szCs w:val="22"/>
      </w:rPr>
      <w:fldChar w:fldCharType="separate"/>
    </w:r>
    <w:r w:rsidR="00BA576B" w:rsidRPr="00BA576B">
      <w:rPr>
        <w:rFonts w:ascii="ＭＳ ゴシック" w:eastAsia="ＭＳ ゴシック" w:hAnsi="ＭＳ ゴシック"/>
        <w:noProof/>
        <w:sz w:val="22"/>
        <w:szCs w:val="22"/>
        <w:lang w:val="ja-JP"/>
      </w:rPr>
      <w:t>1</w:t>
    </w:r>
    <w:r w:rsidR="00C66E60" w:rsidRPr="00CC01F1">
      <w:rPr>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B84" w:rsidRDefault="00A97B84">
      <w:r>
        <w:separator/>
      </w:r>
    </w:p>
  </w:footnote>
  <w:footnote w:type="continuationSeparator" w:id="0">
    <w:p w:rsidR="00A97B84" w:rsidRDefault="00A97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8">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9">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2">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4">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5">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6">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7">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8">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1">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2">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3">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5">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6">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28">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29">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1">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2">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3">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4">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6">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04E"/>
    <w:rsid w:val="00077077"/>
    <w:rsid w:val="00111BC3"/>
    <w:rsid w:val="00116431"/>
    <w:rsid w:val="00120816"/>
    <w:rsid w:val="001647AE"/>
    <w:rsid w:val="001C1449"/>
    <w:rsid w:val="001C1F26"/>
    <w:rsid w:val="001D6C65"/>
    <w:rsid w:val="001E57FC"/>
    <w:rsid w:val="00232596"/>
    <w:rsid w:val="002623A7"/>
    <w:rsid w:val="002710E4"/>
    <w:rsid w:val="002913A5"/>
    <w:rsid w:val="002D293F"/>
    <w:rsid w:val="00307A27"/>
    <w:rsid w:val="003209E1"/>
    <w:rsid w:val="00367218"/>
    <w:rsid w:val="00371FC7"/>
    <w:rsid w:val="004776FC"/>
    <w:rsid w:val="00483031"/>
    <w:rsid w:val="00487D48"/>
    <w:rsid w:val="004C4C54"/>
    <w:rsid w:val="004C6F7F"/>
    <w:rsid w:val="004D4A7F"/>
    <w:rsid w:val="004D656E"/>
    <w:rsid w:val="0050442C"/>
    <w:rsid w:val="00543739"/>
    <w:rsid w:val="0056364B"/>
    <w:rsid w:val="0057577E"/>
    <w:rsid w:val="00620686"/>
    <w:rsid w:val="00637369"/>
    <w:rsid w:val="006A0B2D"/>
    <w:rsid w:val="006A1470"/>
    <w:rsid w:val="006B51CE"/>
    <w:rsid w:val="006C32E5"/>
    <w:rsid w:val="006C382B"/>
    <w:rsid w:val="006E2DDF"/>
    <w:rsid w:val="007362FB"/>
    <w:rsid w:val="0079015B"/>
    <w:rsid w:val="008064A9"/>
    <w:rsid w:val="00815C3C"/>
    <w:rsid w:val="00842AA8"/>
    <w:rsid w:val="00872162"/>
    <w:rsid w:val="008B0B60"/>
    <w:rsid w:val="008E3C3A"/>
    <w:rsid w:val="009206F7"/>
    <w:rsid w:val="0097104E"/>
    <w:rsid w:val="009F5951"/>
    <w:rsid w:val="00A46751"/>
    <w:rsid w:val="00A97B84"/>
    <w:rsid w:val="00AA0793"/>
    <w:rsid w:val="00AF5136"/>
    <w:rsid w:val="00AF767E"/>
    <w:rsid w:val="00B1653B"/>
    <w:rsid w:val="00B50306"/>
    <w:rsid w:val="00BA3522"/>
    <w:rsid w:val="00BA576B"/>
    <w:rsid w:val="00C037C9"/>
    <w:rsid w:val="00C1706E"/>
    <w:rsid w:val="00C3541A"/>
    <w:rsid w:val="00C41FEB"/>
    <w:rsid w:val="00C66E60"/>
    <w:rsid w:val="00CC01F1"/>
    <w:rsid w:val="00CC2278"/>
    <w:rsid w:val="00CE07DA"/>
    <w:rsid w:val="00D51AC5"/>
    <w:rsid w:val="00D628CE"/>
    <w:rsid w:val="00D7164B"/>
    <w:rsid w:val="00D97D62"/>
    <w:rsid w:val="00DB04F8"/>
    <w:rsid w:val="00DB6B45"/>
    <w:rsid w:val="00DC3C4F"/>
    <w:rsid w:val="00DC6A75"/>
    <w:rsid w:val="00E77542"/>
    <w:rsid w:val="00EA7521"/>
    <w:rsid w:val="00F11EC2"/>
    <w:rsid w:val="00F46AEA"/>
    <w:rsid w:val="00FA4ED9"/>
    <w:rsid w:val="00FE7995"/>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216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72162"/>
    <w:pPr>
      <w:tabs>
        <w:tab w:val="center" w:pos="4252"/>
        <w:tab w:val="right" w:pos="8504"/>
      </w:tabs>
      <w:snapToGrid w:val="0"/>
    </w:pPr>
    <w:rPr>
      <w:sz w:val="22"/>
    </w:rPr>
  </w:style>
  <w:style w:type="paragraph" w:styleId="a4">
    <w:name w:val="footer"/>
    <w:basedOn w:val="a"/>
    <w:rsid w:val="00872162"/>
    <w:pPr>
      <w:tabs>
        <w:tab w:val="center" w:pos="4252"/>
        <w:tab w:val="right" w:pos="8504"/>
      </w:tabs>
      <w:snapToGrid w:val="0"/>
    </w:pPr>
  </w:style>
  <w:style w:type="paragraph" w:styleId="a5">
    <w:name w:val="Body Text"/>
    <w:basedOn w:val="a"/>
    <w:rsid w:val="00872162"/>
    <w:rPr>
      <w:sz w:val="22"/>
    </w:rPr>
  </w:style>
  <w:style w:type="character" w:styleId="a6">
    <w:name w:val="page number"/>
    <w:basedOn w:val="a0"/>
    <w:rsid w:val="00872162"/>
  </w:style>
  <w:style w:type="paragraph" w:styleId="a7">
    <w:name w:val="Body Text Indent"/>
    <w:basedOn w:val="a"/>
    <w:rsid w:val="00872162"/>
    <w:pPr>
      <w:ind w:left="595" w:hangingChars="300" w:hanging="595"/>
    </w:pPr>
    <w:rPr>
      <w:sz w:val="22"/>
    </w:rPr>
  </w:style>
  <w:style w:type="paragraph" w:styleId="a8">
    <w:name w:val="Document Map"/>
    <w:basedOn w:val="a"/>
    <w:semiHidden/>
    <w:rsid w:val="00B1653B"/>
    <w:pPr>
      <w:shd w:val="clear" w:color="auto" w:fill="000080"/>
    </w:pPr>
    <w:rPr>
      <w:rFonts w:ascii="Arial" w:eastAsia="ＭＳ ゴシック" w:hAnsi="Arial"/>
    </w:rPr>
  </w:style>
  <w:style w:type="paragraph" w:styleId="a9">
    <w:name w:val="Balloon Text"/>
    <w:basedOn w:val="a"/>
    <w:semiHidden/>
    <w:rsid w:val="002623A7"/>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C8BCD4-EE91-405C-BCEC-C7430B7FA509}"/>
</file>

<file path=customXml/itemProps2.xml><?xml version="1.0" encoding="utf-8"?>
<ds:datastoreItem xmlns:ds="http://schemas.openxmlformats.org/officeDocument/2006/customXml" ds:itemID="{03282444-116E-4CA6-AF83-41A8B3B462ED}"/>
</file>

<file path=customXml/itemProps3.xml><?xml version="1.0" encoding="utf-8"?>
<ds:datastoreItem xmlns:ds="http://schemas.openxmlformats.org/officeDocument/2006/customXml" ds:itemID="{C8E12B13-9838-477E-A496-CE7240BD69F8}"/>
</file>

<file path=docProps/app.xml><?xml version="1.0" encoding="utf-8"?>
<Properties xmlns="http://schemas.openxmlformats.org/officeDocument/2006/extended-properties" xmlns:vt="http://schemas.openxmlformats.org/officeDocument/2006/docPropsVTypes">
  <Template>Normal.dotm</Template>
  <TotalTime>0</TotalTime>
  <Pages>3</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2015-04-16T04:15:00Z</dcterms:created>
  <dcterms:modified xsi:type="dcterms:W3CDTF">2017-08-17T05:31:00Z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