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DD4" w:rsidRPr="00DA4307" w:rsidRDefault="00961DD4" w:rsidP="008203F8">
      <w:pPr>
        <w:jc w:val="center"/>
        <w:rPr>
          <w:rFonts w:ascii="ＭＳ ゴシック"/>
          <w:szCs w:val="22"/>
        </w:rPr>
      </w:pPr>
      <w:bookmarkStart w:id="0" w:name="_GoBack"/>
      <w:bookmarkEnd w:id="0"/>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p w:rsidR="00961DD4" w:rsidRPr="00DA4307" w:rsidRDefault="00961DD4" w:rsidP="008203F8">
      <w:pPr>
        <w:jc w:val="center"/>
        <w:rPr>
          <w:rFonts w:ascii="ＭＳ ゴシック"/>
          <w:szCs w:val="22"/>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61DD4" w:rsidRPr="00DE1100">
        <w:trPr>
          <w:trHeight w:val="1611"/>
          <w:jc w:val="center"/>
        </w:trPr>
        <w:tc>
          <w:tcPr>
            <w:tcW w:w="7655" w:type="dxa"/>
            <w:tcBorders>
              <w:top w:val="single" w:sz="4" w:space="0" w:color="auto"/>
              <w:bottom w:val="single" w:sz="4" w:space="0" w:color="auto"/>
            </w:tcBorders>
          </w:tcPr>
          <w:p w:rsidR="00961DD4" w:rsidRPr="00DA4307" w:rsidRDefault="00961DD4" w:rsidP="008203F8">
            <w:pPr>
              <w:jc w:val="center"/>
              <w:rPr>
                <w:rFonts w:ascii="ＭＳ ゴシック"/>
                <w:b/>
                <w:sz w:val="44"/>
                <w:szCs w:val="44"/>
              </w:rPr>
            </w:pPr>
          </w:p>
          <w:p w:rsidR="00961DD4" w:rsidRPr="00DE1100" w:rsidRDefault="00C624A7" w:rsidP="006F4C45">
            <w:pPr>
              <w:jc w:val="center"/>
              <w:rPr>
                <w:rFonts w:ascii="ＭＳ ゴシック"/>
                <w:b/>
                <w:sz w:val="44"/>
                <w:szCs w:val="44"/>
              </w:rPr>
            </w:pPr>
            <w:r w:rsidRPr="00DE1100">
              <w:rPr>
                <w:rFonts w:ascii="ＭＳ ゴシック" w:hAnsi="ＭＳ ゴシック" w:hint="eastAsia"/>
                <w:b/>
                <w:sz w:val="44"/>
                <w:szCs w:val="44"/>
              </w:rPr>
              <w:t>３５０７</w:t>
            </w:r>
            <w:r w:rsidR="00961DD4" w:rsidRPr="00DE1100">
              <w:rPr>
                <w:rFonts w:ascii="ＭＳ ゴシック" w:hAnsi="ＭＳ ゴシック" w:hint="eastAsia"/>
                <w:b/>
                <w:sz w:val="44"/>
                <w:szCs w:val="44"/>
              </w:rPr>
              <w:t>．輸出許可内容変更申請（積込港一括変更）</w:t>
            </w:r>
          </w:p>
          <w:p w:rsidR="00961DD4" w:rsidRPr="00DE1100" w:rsidRDefault="00961DD4" w:rsidP="00FF5469">
            <w:pPr>
              <w:tabs>
                <w:tab w:val="left" w:pos="3301"/>
              </w:tabs>
              <w:jc w:val="left"/>
              <w:rPr>
                <w:rFonts w:ascii="ＭＳ ゴシック"/>
                <w:b/>
                <w:szCs w:val="22"/>
              </w:rPr>
            </w:pPr>
          </w:p>
        </w:tc>
      </w:tr>
    </w:tbl>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p w:rsidR="00961DD4" w:rsidRPr="00DE1100" w:rsidRDefault="00961DD4"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961DD4" w:rsidRPr="00DE1100">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961DD4" w:rsidRPr="00DE1100" w:rsidRDefault="00961DD4" w:rsidP="008203F8">
            <w:pPr>
              <w:jc w:val="center"/>
              <w:rPr>
                <w:rFonts w:ascii="ＭＳ ゴシック"/>
                <w:szCs w:val="22"/>
              </w:rPr>
            </w:pPr>
            <w:r w:rsidRPr="00DE1100">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961DD4" w:rsidRPr="00DE1100" w:rsidRDefault="00FC3D95" w:rsidP="008203F8">
            <w:pPr>
              <w:jc w:val="center"/>
              <w:rPr>
                <w:rFonts w:ascii="ＭＳ ゴシック"/>
                <w:szCs w:val="22"/>
              </w:rPr>
            </w:pPr>
            <w:r w:rsidRPr="00DE1100">
              <w:rPr>
                <w:rFonts w:ascii="ＭＳ ゴシック" w:hAnsi="ＭＳ ゴシック" w:hint="eastAsia"/>
                <w:szCs w:val="22"/>
              </w:rPr>
              <w:t>業務名</w:t>
            </w:r>
          </w:p>
        </w:tc>
      </w:tr>
      <w:tr w:rsidR="00961DD4" w:rsidRPr="00DE1100">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961DD4" w:rsidRPr="00DE1100" w:rsidRDefault="00961DD4" w:rsidP="002974FC">
            <w:pPr>
              <w:jc w:val="center"/>
              <w:rPr>
                <w:rFonts w:ascii="ＭＳ ゴシック" w:cs="ＭＳ ゴシック"/>
                <w:color w:val="000000"/>
                <w:kern w:val="0"/>
                <w:szCs w:val="22"/>
              </w:rPr>
            </w:pPr>
            <w:r w:rsidRPr="00DE1100">
              <w:rPr>
                <w:rFonts w:ascii="ＭＳ ゴシック" w:hAnsi="ＭＳ ゴシック" w:cs="ＭＳ ゴシック" w:hint="eastAsia"/>
                <w:color w:val="000000"/>
                <w:kern w:val="0"/>
                <w:szCs w:val="22"/>
              </w:rPr>
              <w:t>ＥＡＭ０１</w:t>
            </w:r>
          </w:p>
        </w:tc>
        <w:tc>
          <w:tcPr>
            <w:tcW w:w="4048" w:type="dxa"/>
            <w:tcBorders>
              <w:top w:val="single" w:sz="4" w:space="0" w:color="auto"/>
              <w:left w:val="single" w:sz="4" w:space="0" w:color="auto"/>
              <w:bottom w:val="single" w:sz="4" w:space="0" w:color="auto"/>
              <w:right w:val="single" w:sz="4" w:space="0" w:color="auto"/>
            </w:tcBorders>
            <w:vAlign w:val="center"/>
          </w:tcPr>
          <w:p w:rsidR="00961DD4" w:rsidRPr="00DE1100" w:rsidRDefault="00961DD4" w:rsidP="008203F8">
            <w:pPr>
              <w:jc w:val="center"/>
              <w:rPr>
                <w:rFonts w:ascii="ＭＳ ゴシック"/>
                <w:szCs w:val="22"/>
              </w:rPr>
            </w:pPr>
            <w:r w:rsidRPr="00DE1100">
              <w:rPr>
                <w:rFonts w:ascii="ＭＳ ゴシック" w:hAnsi="ＭＳ ゴシック" w:cs="ＭＳ ゴシック" w:hint="eastAsia"/>
                <w:color w:val="000000"/>
                <w:kern w:val="0"/>
                <w:szCs w:val="22"/>
              </w:rPr>
              <w:t>輸出許可内容変更申請（積込港一括変更）</w:t>
            </w:r>
          </w:p>
        </w:tc>
      </w:tr>
    </w:tbl>
    <w:p w:rsidR="00961DD4" w:rsidRPr="00DE1100" w:rsidRDefault="00961DD4">
      <w:pPr>
        <w:jc w:val="left"/>
        <w:rPr>
          <w:rFonts w:ascii="ＭＳ ゴシック"/>
          <w:szCs w:val="22"/>
        </w:rPr>
      </w:pPr>
    </w:p>
    <w:p w:rsidR="00961DD4" w:rsidRPr="00DE1100" w:rsidRDefault="00961DD4" w:rsidP="00EA2DAD">
      <w:pPr>
        <w:numPr>
          <w:ilvl w:val="0"/>
          <w:numId w:val="8"/>
        </w:numPr>
        <w:tabs>
          <w:tab w:val="left" w:pos="1701"/>
        </w:tabs>
        <w:suppressAutoHyphens/>
        <w:wordWrap w:val="0"/>
        <w:adjustRightInd w:val="0"/>
        <w:jc w:val="left"/>
        <w:textAlignment w:val="baseline"/>
        <w:rPr>
          <w:rFonts w:ascii="ＭＳ ゴシック" w:cs="ＭＳ 明朝"/>
          <w:color w:val="000000"/>
          <w:kern w:val="0"/>
          <w:szCs w:val="22"/>
        </w:rPr>
      </w:pPr>
      <w:r w:rsidRPr="00DE1100">
        <w:rPr>
          <w:rFonts w:ascii="ＭＳ ゴシック"/>
          <w:szCs w:val="22"/>
        </w:rPr>
        <w:br w:type="page"/>
      </w:r>
      <w:r w:rsidRPr="00DE1100">
        <w:rPr>
          <w:rFonts w:ascii="ＭＳ ゴシック" w:hAnsi="ＭＳ ゴシック" w:cs="ＭＳ 明朝" w:hint="eastAsia"/>
          <w:color w:val="000000"/>
          <w:kern w:val="0"/>
          <w:szCs w:val="22"/>
        </w:rPr>
        <w:lastRenderedPageBreak/>
        <w:t>業務概要</w:t>
      </w:r>
    </w:p>
    <w:p w:rsidR="00961DD4" w:rsidRPr="00DE1100" w:rsidRDefault="00961DD4" w:rsidP="00FC3D95">
      <w:pPr>
        <w:suppressAutoHyphens/>
        <w:wordWrap w:val="0"/>
        <w:adjustRightInd w:val="0"/>
        <w:ind w:leftChars="180" w:left="357" w:firstLineChars="100" w:firstLine="198"/>
        <w:jc w:val="left"/>
        <w:textAlignment w:val="baseline"/>
        <w:rPr>
          <w:rFonts w:ascii="ＭＳ ゴシック"/>
        </w:rPr>
      </w:pPr>
      <w:r w:rsidRPr="00DE1100">
        <w:rPr>
          <w:rFonts w:ascii="ＭＳ ゴシック" w:hAnsi="ＭＳ ゴシック" w:hint="eastAsia"/>
        </w:rPr>
        <w:t>以下の手続きに係る許可内容（以下、輸出等許可という。）の積込港をＭＡＷＢ単位に一括変更するため、ＭＡＷＢ番号に関連付けられているＨＡＷＢ情報に対する</w:t>
      </w:r>
      <w:r w:rsidRPr="00DE1100">
        <w:rPr>
          <w:rFonts w:ascii="ＭＳ ゴシック" w:hAnsi="ＭＳ ゴシック" w:cs="ＭＳ 明朝" w:hint="eastAsia"/>
          <w:color w:val="000000"/>
          <w:kern w:val="0"/>
          <w:szCs w:val="22"/>
        </w:rPr>
        <w:t>輸出等許可内容変更申請を行う。</w:t>
      </w:r>
    </w:p>
    <w:p w:rsidR="00961DD4" w:rsidRPr="00DE1100" w:rsidRDefault="00961DD4" w:rsidP="00FC3D95">
      <w:pPr>
        <w:autoSpaceDE w:val="0"/>
        <w:autoSpaceDN w:val="0"/>
        <w:adjustRightInd w:val="0"/>
        <w:ind w:firstLineChars="300" w:firstLine="595"/>
        <w:jc w:val="left"/>
        <w:rPr>
          <w:rFonts w:ascii="ＭＳ ゴシック"/>
          <w:kern w:val="0"/>
          <w:szCs w:val="22"/>
        </w:rPr>
      </w:pPr>
      <w:r w:rsidRPr="00DE1100">
        <w:rPr>
          <w:rFonts w:ascii="ＭＳ ゴシック" w:hAnsi="ＭＳ ゴシック" w:hint="eastAsia"/>
          <w:kern w:val="0"/>
          <w:szCs w:val="22"/>
        </w:rPr>
        <w:t>本業務では以下の許可の内容を変更することが可能である。</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ascii="ＭＳ ゴシック" w:hAnsi="ＭＳ ゴシック" w:hint="eastAsia"/>
          <w:kern w:val="0"/>
          <w:szCs w:val="22"/>
        </w:rPr>
        <w:t>①輸出申告</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ascii="ＭＳ ゴシック" w:hAnsi="ＭＳ ゴシック" w:hint="eastAsia"/>
          <w:kern w:val="0"/>
          <w:szCs w:val="22"/>
        </w:rPr>
        <w:t>②特定委託輸出申告</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ascii="ＭＳ ゴシック" w:hAnsi="ＭＳ ゴシック" w:hint="eastAsia"/>
          <w:kern w:val="0"/>
          <w:szCs w:val="22"/>
        </w:rPr>
        <w:t>③特定製造貨物輸出申告</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ascii="ＭＳ ゴシック" w:hAnsi="ＭＳ ゴシック" w:hint="eastAsia"/>
          <w:kern w:val="0"/>
          <w:szCs w:val="22"/>
        </w:rPr>
        <w:t>④積戻し申告</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ascii="ＭＳ ゴシック" w:hAnsi="ＭＳ ゴシック" w:hint="eastAsia"/>
          <w:kern w:val="0"/>
          <w:szCs w:val="22"/>
        </w:rPr>
        <w:t>⑤特定輸出申告</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ascii="ＭＳ ゴシック" w:hAnsi="ＭＳ ゴシック" w:hint="eastAsia"/>
          <w:kern w:val="0"/>
          <w:szCs w:val="22"/>
        </w:rPr>
        <w:t>⑥展示等積戻し申告</w:t>
      </w:r>
    </w:p>
    <w:p w:rsidR="00961DD4" w:rsidRPr="00DE1100" w:rsidRDefault="00961DD4" w:rsidP="00FC3D95">
      <w:pPr>
        <w:autoSpaceDE w:val="0"/>
        <w:autoSpaceDN w:val="0"/>
        <w:adjustRightInd w:val="0"/>
        <w:ind w:firstLineChars="200" w:firstLine="397"/>
        <w:jc w:val="left"/>
      </w:pPr>
      <w:r w:rsidRPr="00DE1100">
        <w:rPr>
          <w:rFonts w:ascii="ＭＳ ゴシック" w:hAnsi="ＭＳ ゴシック" w:hint="eastAsia"/>
          <w:kern w:val="0"/>
          <w:szCs w:val="22"/>
        </w:rPr>
        <w:t>⑦輸出マニフェスト通関申告</w:t>
      </w:r>
    </w:p>
    <w:p w:rsidR="00961DD4" w:rsidRPr="00DE1100" w:rsidRDefault="00961DD4" w:rsidP="00FC3D95">
      <w:pPr>
        <w:autoSpaceDE w:val="0"/>
        <w:autoSpaceDN w:val="0"/>
        <w:adjustRightInd w:val="0"/>
        <w:ind w:firstLineChars="200" w:firstLine="397"/>
        <w:jc w:val="left"/>
        <w:rPr>
          <w:rFonts w:ascii="ＭＳ ゴシック"/>
          <w:kern w:val="0"/>
          <w:szCs w:val="22"/>
        </w:rPr>
      </w:pPr>
      <w:r w:rsidRPr="00DE1100">
        <w:rPr>
          <w:rFonts w:hint="eastAsia"/>
        </w:rPr>
        <w:t>⑧別送品輸出申告</w:t>
      </w:r>
    </w:p>
    <w:p w:rsidR="00961DD4" w:rsidRPr="00DE1100" w:rsidRDefault="00961DD4" w:rsidP="00FC3D95">
      <w:pPr>
        <w:suppressAutoHyphens/>
        <w:wordWrap w:val="0"/>
        <w:adjustRightInd w:val="0"/>
        <w:ind w:firstLineChars="300" w:firstLine="595"/>
        <w:jc w:val="left"/>
        <w:textAlignment w:val="baseline"/>
        <w:rPr>
          <w:rFonts w:ascii="ＭＳ ゴシック"/>
        </w:rPr>
      </w:pPr>
      <w:r w:rsidRPr="00DE1100">
        <w:rPr>
          <w:rFonts w:ascii="ＭＳ ゴシック" w:hAnsi="ＭＳ ゴシック" w:hint="eastAsia"/>
        </w:rPr>
        <w:t>本業務を行う場合は、あらかじめ税関に申し出た後に行う。</w:t>
      </w:r>
    </w:p>
    <w:p w:rsidR="00961DD4" w:rsidRPr="00DE1100" w:rsidRDefault="00961DD4" w:rsidP="00FC3D95">
      <w:pPr>
        <w:suppressAutoHyphens/>
        <w:wordWrap w:val="0"/>
        <w:adjustRightInd w:val="0"/>
        <w:ind w:firstLineChars="300" w:firstLine="595"/>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961DD4" w:rsidRPr="00DE1100" w:rsidRDefault="00961DD4" w:rsidP="00FC3D95">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本業務では処理対象の</w:t>
      </w:r>
      <w:r w:rsidRPr="00DE1100">
        <w:rPr>
          <w:rFonts w:hAnsi="ＭＳ ゴシック" w:hint="eastAsia"/>
          <w:szCs w:val="22"/>
        </w:rPr>
        <w:t>ＨＡＷＢ番号及びＨＡＷＢ番号に係る申告等番号単位に処理を分割し、</w:t>
      </w:r>
      <w:r w:rsidRPr="00DE1100">
        <w:rPr>
          <w:rFonts w:ascii="ＭＳ ゴシック" w:hAnsi="ＭＳ ゴシック" w:cs="ＭＳ 明朝" w:hint="eastAsia"/>
          <w:color w:val="000000"/>
          <w:kern w:val="0"/>
          <w:szCs w:val="22"/>
        </w:rPr>
        <w:t>内部処理を行う。</w:t>
      </w:r>
      <w:bookmarkStart w:id="1" w:name="OLE_LINK7"/>
      <w:r w:rsidRPr="00DE1100">
        <w:rPr>
          <w:rFonts w:ascii="ＭＳ ゴシック" w:hAnsi="ＭＳ ゴシック" w:cs="ＭＳ 明朝" w:hint="eastAsia"/>
          <w:color w:val="000000"/>
          <w:kern w:val="0"/>
          <w:szCs w:val="22"/>
        </w:rPr>
        <w:t>内部処理では、</w:t>
      </w:r>
      <w:r w:rsidRPr="00DE1100">
        <w:rPr>
          <w:rFonts w:ascii="ＭＳ ゴシック" w:hAnsi="ＭＳ ゴシック" w:hint="eastAsia"/>
        </w:rPr>
        <w:t>輸出等許可内容変更の事項登録及び申請を併せて行う。</w:t>
      </w:r>
      <w:bookmarkEnd w:id="1"/>
    </w:p>
    <w:p w:rsidR="00961DD4" w:rsidRPr="00DE1100" w:rsidRDefault="00961DD4" w:rsidP="006F4C45">
      <w:pPr>
        <w:autoSpaceDE w:val="0"/>
        <w:autoSpaceDN w:val="0"/>
        <w:adjustRightInd w:val="0"/>
        <w:jc w:val="left"/>
        <w:rPr>
          <w:rFonts w:hAnsi="ＭＳ ゴシック" w:cs="ＭＳ 明朝"/>
          <w:szCs w:val="22"/>
        </w:rPr>
      </w:pPr>
    </w:p>
    <w:p w:rsidR="00961DD4" w:rsidRPr="00DE1100" w:rsidRDefault="00961DD4" w:rsidP="006F4C45">
      <w:pPr>
        <w:autoSpaceDE w:val="0"/>
        <w:autoSpaceDN w:val="0"/>
        <w:adjustRightInd w:val="0"/>
        <w:jc w:val="left"/>
        <w:rPr>
          <w:rFonts w:hAnsi="ＭＳ ゴシック"/>
          <w:szCs w:val="22"/>
        </w:rPr>
      </w:pPr>
      <w:r w:rsidRPr="00DE1100">
        <w:rPr>
          <w:rFonts w:hAnsi="ＭＳ ゴシック" w:cs="ＭＳ 明朝" w:hint="eastAsia"/>
          <w:szCs w:val="22"/>
        </w:rPr>
        <w:t>２．入力者</w:t>
      </w:r>
    </w:p>
    <w:p w:rsidR="00961DD4" w:rsidRPr="00DE1100" w:rsidRDefault="00716093" w:rsidP="00FC3D95">
      <w:pPr>
        <w:autoSpaceDE w:val="0"/>
        <w:autoSpaceDN w:val="0"/>
        <w:adjustRightInd w:val="0"/>
        <w:ind w:leftChars="225" w:left="446" w:firstLineChars="100" w:firstLine="198"/>
        <w:jc w:val="left"/>
        <w:rPr>
          <w:rFonts w:hAnsi="ＭＳ ゴシック"/>
          <w:szCs w:val="22"/>
        </w:rPr>
      </w:pPr>
      <w:r w:rsidRPr="00DE1100">
        <w:rPr>
          <w:rFonts w:ascii="ＭＳ ゴシック" w:hAnsi="ＭＳ ゴシック" w:cs="ＭＳ 明朝" w:hint="eastAsia"/>
          <w:color w:val="000000"/>
          <w:kern w:val="0"/>
          <w:szCs w:val="22"/>
        </w:rPr>
        <w:t>航空会社、</w:t>
      </w:r>
      <w:r w:rsidR="00961DD4" w:rsidRPr="00DE1100">
        <w:rPr>
          <w:rFonts w:ascii="ＭＳ ゴシック" w:hAnsi="ＭＳ ゴシック" w:cs="ＭＳ 明朝" w:hint="eastAsia"/>
          <w:color w:val="000000"/>
          <w:kern w:val="0"/>
          <w:szCs w:val="22"/>
        </w:rPr>
        <w:t>通関業、混載業</w:t>
      </w:r>
    </w:p>
    <w:p w:rsidR="00961DD4" w:rsidRPr="00DE1100" w:rsidRDefault="00961DD4" w:rsidP="003E35FA">
      <w:pPr>
        <w:suppressAutoHyphens/>
        <w:wordWrap w:val="0"/>
        <w:adjustRightInd w:val="0"/>
        <w:jc w:val="left"/>
        <w:textAlignment w:val="baseline"/>
        <w:rPr>
          <w:rFonts w:ascii="ＭＳ ゴシック" w:cs="ＭＳ 明朝"/>
          <w:color w:val="000000"/>
          <w:kern w:val="0"/>
          <w:szCs w:val="22"/>
        </w:rPr>
      </w:pPr>
    </w:p>
    <w:p w:rsidR="00961DD4" w:rsidRPr="00DE1100" w:rsidRDefault="00961DD4" w:rsidP="006F4C45">
      <w:pPr>
        <w:autoSpaceDE w:val="0"/>
        <w:autoSpaceDN w:val="0"/>
        <w:adjustRightInd w:val="0"/>
        <w:jc w:val="left"/>
        <w:rPr>
          <w:rFonts w:hAnsi="ＭＳ ゴシック"/>
          <w:szCs w:val="22"/>
        </w:rPr>
      </w:pPr>
      <w:r w:rsidRPr="00DE1100">
        <w:rPr>
          <w:rFonts w:hAnsi="ＭＳ ゴシック" w:cs="ＭＳ 明朝" w:hint="eastAsia"/>
          <w:color w:val="000000"/>
          <w:szCs w:val="22"/>
        </w:rPr>
        <w:t>３．制限事項</w:t>
      </w:r>
    </w:p>
    <w:p w:rsidR="00961DD4" w:rsidRPr="00DE1100" w:rsidRDefault="00961DD4" w:rsidP="00FC3D95">
      <w:pPr>
        <w:autoSpaceDE w:val="0"/>
        <w:autoSpaceDN w:val="0"/>
        <w:adjustRightInd w:val="0"/>
        <w:ind w:firstLineChars="200" w:firstLine="397"/>
        <w:jc w:val="left"/>
        <w:rPr>
          <w:rFonts w:hAnsi="ＭＳ ゴシック"/>
          <w:color w:val="000000"/>
          <w:szCs w:val="22"/>
        </w:rPr>
      </w:pPr>
      <w:r w:rsidRPr="00DE1100">
        <w:rPr>
          <w:rFonts w:hAnsi="ＭＳ ゴシック" w:hint="eastAsia"/>
          <w:color w:val="000000"/>
          <w:szCs w:val="22"/>
        </w:rPr>
        <w:t>①１業務で入力可能なＨＡＷＢ件数は、最大３０件とする。</w:t>
      </w:r>
    </w:p>
    <w:p w:rsidR="00961DD4" w:rsidRPr="00DE1100" w:rsidRDefault="00961DD4" w:rsidP="00FC3D95">
      <w:pPr>
        <w:autoSpaceDE w:val="0"/>
        <w:autoSpaceDN w:val="0"/>
        <w:adjustRightInd w:val="0"/>
        <w:ind w:firstLineChars="200" w:firstLine="397"/>
        <w:jc w:val="left"/>
        <w:rPr>
          <w:rFonts w:hAnsi="ＭＳ ゴシック"/>
          <w:color w:val="000000"/>
          <w:szCs w:val="22"/>
        </w:rPr>
      </w:pPr>
      <w:r w:rsidRPr="00DE1100">
        <w:rPr>
          <w:rFonts w:hAnsi="ＭＳ ゴシック" w:hint="eastAsia"/>
          <w:color w:val="000000"/>
          <w:szCs w:val="22"/>
        </w:rPr>
        <w:t>②本業務により発生する申告等番号の枝番は、９以下であること。</w:t>
      </w:r>
    </w:p>
    <w:p w:rsidR="00961DD4" w:rsidRPr="00DE1100" w:rsidRDefault="00961DD4" w:rsidP="00942467">
      <w:pPr>
        <w:autoSpaceDE w:val="0"/>
        <w:autoSpaceDN w:val="0"/>
        <w:adjustRightInd w:val="0"/>
        <w:jc w:val="left"/>
        <w:rPr>
          <w:rFonts w:ascii="ＭＳ ゴシック" w:cs="ＭＳ 明朝"/>
          <w:color w:val="000000"/>
          <w:kern w:val="0"/>
          <w:szCs w:val="22"/>
        </w:rPr>
      </w:pPr>
    </w:p>
    <w:p w:rsidR="00961DD4" w:rsidRPr="00DE1100" w:rsidRDefault="00961DD4" w:rsidP="00366801">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４．入力条件</w:t>
      </w:r>
    </w:p>
    <w:p w:rsidR="00961DD4" w:rsidRPr="00DE1100" w:rsidRDefault="00961DD4" w:rsidP="00FC3D95">
      <w:pPr>
        <w:ind w:firstLineChars="100" w:firstLine="198"/>
        <w:rPr>
          <w:rFonts w:hAnsi="ＭＳ ゴシック"/>
        </w:rPr>
      </w:pPr>
      <w:bookmarkStart w:id="2" w:name="OLE_LINK4"/>
      <w:r w:rsidRPr="00DE1100">
        <w:rPr>
          <w:rFonts w:hAnsi="ＭＳ ゴシック" w:hint="eastAsia"/>
          <w:color w:val="000000"/>
          <w:szCs w:val="22"/>
        </w:rPr>
        <w:t>（１）</w:t>
      </w:r>
      <w:r w:rsidRPr="00DE1100">
        <w:rPr>
          <w:rFonts w:hAnsi="ＭＳ ゴシック" w:hint="eastAsia"/>
        </w:rPr>
        <w:t>入力者チェック</w:t>
      </w:r>
    </w:p>
    <w:p w:rsidR="00961DD4" w:rsidRPr="00DE1100" w:rsidRDefault="00961DD4" w:rsidP="00FC3D95">
      <w:pPr>
        <w:ind w:firstLineChars="400" w:firstLine="794"/>
        <w:rPr>
          <w:rFonts w:hAnsi="ＭＳ ゴシック"/>
        </w:rPr>
      </w:pPr>
      <w:r w:rsidRPr="00DE1100">
        <w:rPr>
          <w:rFonts w:hAnsi="ＭＳ ゴシック" w:hint="eastAsia"/>
        </w:rPr>
        <w:t>①システムに登録されている利用者であること。</w:t>
      </w:r>
    </w:p>
    <w:p w:rsidR="00961DD4" w:rsidRPr="00DE1100" w:rsidRDefault="00961DD4" w:rsidP="00FC3D95">
      <w:pPr>
        <w:ind w:firstLineChars="400" w:firstLine="794"/>
        <w:rPr>
          <w:rFonts w:hAnsi="ＭＳ ゴシック"/>
        </w:rPr>
      </w:pPr>
      <w:bookmarkStart w:id="3" w:name="OLE_LINK3"/>
      <w:r w:rsidRPr="00DE1100">
        <w:rPr>
          <w:rFonts w:hAnsi="ＭＳ ゴシック" w:hint="eastAsia"/>
        </w:rPr>
        <w:t>②入力者が通関業の場合は、申告者と同一であること。</w:t>
      </w:r>
    </w:p>
    <w:p w:rsidR="00961DD4" w:rsidRPr="00DE1100" w:rsidRDefault="00961DD4" w:rsidP="00FC3D95">
      <w:pPr>
        <w:ind w:leftChars="403" w:left="1135" w:hangingChars="169" w:hanging="335"/>
        <w:rPr>
          <w:rFonts w:hAnsi="ＭＳ ゴシック"/>
        </w:rPr>
      </w:pPr>
      <w:r w:rsidRPr="00DE1100">
        <w:rPr>
          <w:rFonts w:hAnsi="ＭＳ ゴシック" w:hint="eastAsia"/>
        </w:rPr>
        <w:t>③入力者が通関業で申告者と異なる場合は、申告者との業務の受委託関係がシステムへ登録されている</w:t>
      </w:r>
    </w:p>
    <w:p w:rsidR="00961DD4" w:rsidRPr="00DE1100" w:rsidRDefault="00961DD4" w:rsidP="00FC3D95">
      <w:pPr>
        <w:ind w:leftChars="503" w:left="1135" w:hangingChars="69" w:hanging="137"/>
        <w:rPr>
          <w:rFonts w:hAnsi="ＭＳ ゴシック"/>
        </w:rPr>
      </w:pPr>
      <w:r w:rsidRPr="00DE1100">
        <w:rPr>
          <w:rFonts w:hAnsi="ＭＳ ゴシック" w:hint="eastAsia"/>
        </w:rPr>
        <w:t>こと。</w:t>
      </w:r>
    </w:p>
    <w:bookmarkEnd w:id="3"/>
    <w:p w:rsidR="00961DD4" w:rsidRPr="00DE1100" w:rsidRDefault="00961DD4" w:rsidP="00FC3D95">
      <w:pPr>
        <w:suppressAutoHyphens/>
        <w:wordWrap w:val="0"/>
        <w:adjustRightInd w:val="0"/>
        <w:ind w:firstLineChars="100" w:firstLine="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（２）入力項目チェック</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（Ａ）単項目チェック</w:t>
      </w:r>
    </w:p>
    <w:p w:rsidR="00961DD4" w:rsidRPr="00DE1100" w:rsidRDefault="00961DD4" w:rsidP="00FC3D95">
      <w:pPr>
        <w:suppressAutoHyphens/>
        <w:wordWrap w:val="0"/>
        <w:adjustRightInd w:val="0"/>
        <w:ind w:firstLineChars="602" w:firstLine="11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「入力項目表」及び「オンライン業務共通設計書」参照。</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（Ｂ）項目間関連チェック</w:t>
      </w:r>
    </w:p>
    <w:p w:rsidR="00961DD4" w:rsidRPr="00DE1100" w:rsidRDefault="00961DD4" w:rsidP="00FC3D95">
      <w:pPr>
        <w:suppressAutoHyphens/>
        <w:wordWrap w:val="0"/>
        <w:adjustRightInd w:val="0"/>
        <w:ind w:firstLineChars="602" w:firstLine="11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「入力項目表」及び「オンライン業務共通設計書」参照。</w:t>
      </w:r>
    </w:p>
    <w:p w:rsidR="00961DD4" w:rsidRPr="00DE1100" w:rsidRDefault="00961DD4" w:rsidP="00FC3D95">
      <w:pPr>
        <w:suppressAutoHyphens/>
        <w:wordWrap w:val="0"/>
        <w:adjustRightInd w:val="0"/>
        <w:ind w:firstLineChars="100" w:firstLine="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（３）</w:t>
      </w:r>
      <w:r w:rsidRPr="00DE1100">
        <w:rPr>
          <w:rFonts w:hAnsi="ＭＳ ゴシック" w:hint="eastAsia"/>
        </w:rPr>
        <w:t>輸出貨物情報ＤＢチェック</w:t>
      </w:r>
    </w:p>
    <w:p w:rsidR="00961DD4" w:rsidRPr="00DE1100" w:rsidRDefault="00961DD4" w:rsidP="00FC3D95">
      <w:pPr>
        <w:suppressAutoHyphens/>
        <w:wordWrap w:val="0"/>
        <w:adjustRightInd w:val="0"/>
        <w:ind w:leftChars="200" w:left="992" w:hangingChars="300" w:hanging="595"/>
        <w:jc w:val="left"/>
        <w:textAlignment w:val="baseline"/>
        <w:rPr>
          <w:rFonts w:hAnsi="ＭＳ ゴシック"/>
          <w:noProof/>
          <w:szCs w:val="22"/>
        </w:rPr>
      </w:pPr>
      <w:r w:rsidRPr="00DE1100">
        <w:rPr>
          <w:rFonts w:hAnsi="ＭＳ ゴシック" w:hint="eastAsia"/>
        </w:rPr>
        <w:t>（Ａ）「輸出許可内容変更申請（積込港一括変更）呼出し（ＥＡＭ）」業務</w:t>
      </w:r>
      <w:r w:rsidRPr="00DE1100">
        <w:rPr>
          <w:rFonts w:hAnsi="ＭＳ ゴシック" w:hint="eastAsia"/>
          <w:noProof/>
          <w:szCs w:val="22"/>
        </w:rPr>
        <w:t>を行わずＥＡＭ０１業務から直接入力して処理が行われた場合、</w:t>
      </w:r>
      <w:r w:rsidRPr="00DE1100">
        <w:rPr>
          <w:rFonts w:hAnsi="ＭＳ ゴシック" w:hint="eastAsia"/>
        </w:rPr>
        <w:t>入力されたＭＡＷＢ番号に対して以下のチェックを行う</w:t>
      </w:r>
      <w:r w:rsidRPr="00DE1100">
        <w:rPr>
          <w:rFonts w:hAnsi="ＭＳ ゴシック" w:hint="eastAsia"/>
          <w:noProof/>
          <w:szCs w:val="22"/>
        </w:rPr>
        <w:t>。</w:t>
      </w:r>
    </w:p>
    <w:p w:rsidR="00961DD4" w:rsidRPr="00DE1100" w:rsidRDefault="00961DD4" w:rsidP="00FC3D95">
      <w:pPr>
        <w:ind w:firstLineChars="501" w:firstLine="994"/>
        <w:rPr>
          <w:rFonts w:hAnsi="ＭＳ ゴシック"/>
          <w:noProof/>
          <w:szCs w:val="22"/>
        </w:rPr>
      </w:pPr>
      <w:r w:rsidRPr="00DE1100">
        <w:rPr>
          <w:rFonts w:hAnsi="ＭＳ ゴシック" w:hint="eastAsia"/>
          <w:noProof/>
          <w:szCs w:val="22"/>
        </w:rPr>
        <w:t>①</w:t>
      </w:r>
      <w:r w:rsidRPr="00DE1100">
        <w:rPr>
          <w:rFonts w:hAnsi="ＭＳ ゴシック" w:hint="eastAsia"/>
        </w:rPr>
        <w:t>入力されたＭＡＷＢ番号が存在すること。</w:t>
      </w:r>
    </w:p>
    <w:p w:rsidR="00961DD4" w:rsidRPr="00DE1100" w:rsidRDefault="00961DD4" w:rsidP="00FC3D95">
      <w:pPr>
        <w:ind w:firstLineChars="501" w:firstLine="994"/>
        <w:rPr>
          <w:rFonts w:hAnsi="ＭＳ ゴシック"/>
          <w:noProof/>
          <w:szCs w:val="22"/>
        </w:rPr>
      </w:pPr>
      <w:r w:rsidRPr="00DE1100">
        <w:rPr>
          <w:rFonts w:hAnsi="ＭＳ ゴシック" w:hint="eastAsia"/>
        </w:rPr>
        <w:t>②ＭＡＷＢであること。</w:t>
      </w:r>
    </w:p>
    <w:p w:rsidR="00961DD4" w:rsidRPr="00DE1100" w:rsidRDefault="00961DD4" w:rsidP="00FC3D95">
      <w:pPr>
        <w:ind w:firstLineChars="501" w:firstLine="994"/>
        <w:rPr>
          <w:rFonts w:hAnsi="ＭＳ ゴシック"/>
          <w:noProof/>
          <w:szCs w:val="22"/>
        </w:rPr>
      </w:pPr>
      <w:r w:rsidRPr="00DE1100">
        <w:rPr>
          <w:rFonts w:hAnsi="ＭＳ ゴシック" w:hint="eastAsia"/>
          <w:noProof/>
          <w:szCs w:val="22"/>
        </w:rPr>
        <w:t>③手作業移行されていないこと。</w:t>
      </w:r>
    </w:p>
    <w:p w:rsidR="00961DD4" w:rsidRPr="00DE1100" w:rsidRDefault="00961DD4" w:rsidP="00FC3D95">
      <w:pPr>
        <w:ind w:firstLineChars="501" w:firstLine="994"/>
        <w:rPr>
          <w:rFonts w:hAnsi="ＭＳ ゴシック"/>
          <w:noProof/>
          <w:szCs w:val="22"/>
        </w:rPr>
      </w:pPr>
      <w:r w:rsidRPr="00DE1100">
        <w:rPr>
          <w:rFonts w:hAnsi="ＭＳ ゴシック" w:hint="eastAsia"/>
          <w:noProof/>
          <w:szCs w:val="22"/>
        </w:rPr>
        <w:t>④一部でも搭載完了されていないこと。</w:t>
      </w:r>
    </w:p>
    <w:p w:rsidR="00961DD4" w:rsidRPr="00DE1100" w:rsidRDefault="00961DD4" w:rsidP="00FC3D95">
      <w:pPr>
        <w:ind w:firstLineChars="200" w:firstLine="397"/>
        <w:rPr>
          <w:rFonts w:hAnsi="ＭＳ ゴシック"/>
          <w:noProof/>
          <w:szCs w:val="22"/>
        </w:rPr>
      </w:pPr>
      <w:r w:rsidRPr="00DE1100">
        <w:rPr>
          <w:rFonts w:hAnsi="ＭＳ ゴシック"/>
          <w:noProof/>
          <w:szCs w:val="22"/>
        </w:rPr>
        <w:br w:type="page"/>
      </w:r>
      <w:r w:rsidRPr="00DE1100">
        <w:rPr>
          <w:rFonts w:hAnsi="ＭＳ ゴシック" w:hint="eastAsia"/>
          <w:noProof/>
          <w:szCs w:val="22"/>
        </w:rPr>
        <w:lastRenderedPageBreak/>
        <w:t>（Ｂ）</w:t>
      </w:r>
      <w:r w:rsidRPr="00DE1100">
        <w:rPr>
          <w:rFonts w:hAnsi="ＭＳ ゴシック" w:hint="eastAsia"/>
        </w:rPr>
        <w:t>入力されたＨＡＷＢ番号に対して以下のチェックを行う</w:t>
      </w:r>
      <w:r w:rsidRPr="00DE1100">
        <w:rPr>
          <w:rFonts w:hAnsi="ＭＳ ゴシック" w:hint="eastAsia"/>
          <w:noProof/>
          <w:szCs w:val="22"/>
        </w:rPr>
        <w:t>。</w:t>
      </w:r>
    </w:p>
    <w:p w:rsidR="00961DD4" w:rsidRPr="00DE1100" w:rsidRDefault="00961DD4" w:rsidP="00FC3D95">
      <w:pPr>
        <w:ind w:firstLineChars="300" w:firstLine="595"/>
        <w:rPr>
          <w:rFonts w:hAnsi="ＭＳ ゴシック"/>
        </w:rPr>
      </w:pPr>
      <w:r w:rsidRPr="00DE1100">
        <w:rPr>
          <w:rFonts w:hAnsi="ＭＳ ゴシック" w:hint="eastAsia"/>
        </w:rPr>
        <w:t>（ａ）入力されたＨＡＷＢ番号が存在すること。</w:t>
      </w:r>
    </w:p>
    <w:p w:rsidR="00961DD4" w:rsidRPr="00DE1100" w:rsidRDefault="00961DD4" w:rsidP="00FC3D95">
      <w:pPr>
        <w:ind w:firstLineChars="300" w:firstLine="595"/>
        <w:rPr>
          <w:rFonts w:hAnsi="ＭＳ ゴシック"/>
        </w:rPr>
      </w:pPr>
      <w:r w:rsidRPr="00DE1100">
        <w:rPr>
          <w:rFonts w:hAnsi="ＭＳ ゴシック" w:hint="eastAsia"/>
          <w:noProof/>
          <w:szCs w:val="22"/>
        </w:rPr>
        <w:t>（ｂ）入力された申告等番号に係る貨物であること。</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（ｃ）ＨＡＷＢであること。</w:t>
      </w:r>
    </w:p>
    <w:p w:rsidR="00961DD4" w:rsidRPr="00DE1100" w:rsidRDefault="00961DD4" w:rsidP="00FC3D95">
      <w:pPr>
        <w:ind w:firstLineChars="300" w:firstLine="595"/>
        <w:rPr>
          <w:rFonts w:hAnsi="ＭＳ ゴシック"/>
          <w:szCs w:val="22"/>
        </w:rPr>
      </w:pPr>
      <w:r w:rsidRPr="00DE1100">
        <w:rPr>
          <w:rFonts w:hAnsi="ＭＳ ゴシック" w:hint="eastAsia"/>
          <w:noProof/>
          <w:szCs w:val="22"/>
        </w:rPr>
        <w:t>（ｄ）入力されたＭＡＷＢ番号で</w:t>
      </w:r>
      <w:r w:rsidRPr="00DE1100">
        <w:rPr>
          <w:rFonts w:hAnsi="ＭＳ ゴシック" w:hint="eastAsia"/>
          <w:szCs w:val="22"/>
        </w:rPr>
        <w:t>混載仕立てされていること。</w:t>
      </w:r>
    </w:p>
    <w:p w:rsidR="00961DD4" w:rsidRPr="00DE1100" w:rsidRDefault="00961DD4" w:rsidP="00FC3D95">
      <w:pPr>
        <w:ind w:firstLineChars="300" w:firstLine="595"/>
        <w:rPr>
          <w:rFonts w:ascii="ＭＳ ゴシック" w:cs="ＭＳ 明朝"/>
          <w:color w:val="000000"/>
          <w:kern w:val="0"/>
          <w:szCs w:val="22"/>
        </w:rPr>
      </w:pPr>
      <w:r w:rsidRPr="00DE1100">
        <w:rPr>
          <w:rFonts w:hAnsi="ＭＳ ゴシック" w:hint="eastAsia"/>
          <w:noProof/>
          <w:szCs w:val="22"/>
        </w:rPr>
        <w:t>（ｅ）</w:t>
      </w:r>
      <w:r w:rsidRPr="00DE1100">
        <w:rPr>
          <w:rFonts w:hAnsi="ＭＳ ゴシック" w:hint="eastAsia"/>
          <w:szCs w:val="22"/>
        </w:rPr>
        <w:t>入力された</w:t>
      </w:r>
      <w:r w:rsidRPr="00DE1100">
        <w:rPr>
          <w:rFonts w:ascii="ＭＳ 明朝" w:hAnsi="ＭＳ 明朝" w:hint="eastAsia"/>
        </w:rPr>
        <w:t>通関</w:t>
      </w:r>
      <w:r w:rsidRPr="00DE1100">
        <w:rPr>
          <w:rFonts w:ascii="ＭＳ ゴシック" w:hAnsi="ＭＳ ゴシック" w:cs="ＭＳ 明朝" w:hint="eastAsia"/>
          <w:color w:val="000000"/>
          <w:kern w:val="0"/>
          <w:szCs w:val="22"/>
        </w:rPr>
        <w:t>蔵置場に全量蔵置されていること。</w:t>
      </w:r>
    </w:p>
    <w:p w:rsidR="00961DD4" w:rsidRPr="00DE1100" w:rsidRDefault="00961DD4" w:rsidP="00FC3D95">
      <w:pPr>
        <w:ind w:firstLineChars="300" w:firstLine="595"/>
        <w:rPr>
          <w:rFonts w:hAnsi="ＭＳ ゴシック"/>
          <w:szCs w:val="22"/>
        </w:rPr>
      </w:pPr>
      <w:r w:rsidRPr="00DE1100">
        <w:rPr>
          <w:rFonts w:hAnsi="ＭＳ ゴシック" w:hint="eastAsia"/>
          <w:noProof/>
          <w:szCs w:val="22"/>
        </w:rPr>
        <w:t>（ｆ）</w:t>
      </w:r>
      <w:r w:rsidRPr="00DE1100">
        <w:rPr>
          <w:rFonts w:hint="eastAsia"/>
        </w:rPr>
        <w:t>仮陸揚げ貨物でないこと。</w:t>
      </w:r>
    </w:p>
    <w:p w:rsidR="00961DD4" w:rsidRPr="00DE1100" w:rsidRDefault="00961DD4" w:rsidP="00FC3D95">
      <w:pPr>
        <w:ind w:firstLineChars="300" w:firstLine="595"/>
        <w:rPr>
          <w:rFonts w:ascii="ＭＳ ゴシック"/>
        </w:rPr>
      </w:pPr>
      <w:r w:rsidRPr="00DE1100">
        <w:rPr>
          <w:rFonts w:hAnsi="ＭＳ ゴシック" w:hint="eastAsia"/>
          <w:noProof/>
          <w:szCs w:val="22"/>
        </w:rPr>
        <w:t>（ｇ）</w:t>
      </w:r>
      <w:r w:rsidRPr="00DE1100">
        <w:rPr>
          <w:rFonts w:hint="eastAsia"/>
        </w:rPr>
        <w:t>システム外許可済でないこと。</w:t>
      </w:r>
    </w:p>
    <w:p w:rsidR="00961DD4" w:rsidRPr="00DE1100" w:rsidRDefault="00961DD4" w:rsidP="00FC3D95">
      <w:pPr>
        <w:ind w:firstLineChars="300" w:firstLine="595"/>
        <w:rPr>
          <w:rFonts w:ascii="ＭＳ ゴシック"/>
          <w:kern w:val="0"/>
          <w:szCs w:val="22"/>
        </w:rPr>
      </w:pPr>
      <w:r w:rsidRPr="00DE1100">
        <w:rPr>
          <w:rFonts w:hAnsi="ＭＳ ゴシック" w:hint="eastAsia"/>
          <w:noProof/>
          <w:szCs w:val="22"/>
        </w:rPr>
        <w:t>（ｈ）</w:t>
      </w:r>
      <w:r w:rsidRPr="00DE1100">
        <w:rPr>
          <w:rFonts w:ascii="ＭＳ ゴシック" w:hAnsi="ＭＳ ゴシック" w:hint="eastAsia"/>
        </w:rPr>
        <w:t>輸出等許可済であること。</w:t>
      </w:r>
    </w:p>
    <w:p w:rsidR="00961DD4" w:rsidRPr="00DE1100" w:rsidRDefault="00961DD4" w:rsidP="00FC3D95">
      <w:pPr>
        <w:ind w:firstLineChars="300" w:firstLine="595"/>
        <w:rPr>
          <w:rFonts w:ascii="ＭＳ ゴシック" w:cs="ＭＳ 明朝"/>
          <w:color w:val="000000"/>
          <w:kern w:val="0"/>
          <w:szCs w:val="22"/>
        </w:rPr>
      </w:pPr>
      <w:r w:rsidRPr="00DE1100">
        <w:rPr>
          <w:rFonts w:hAnsi="ＭＳ ゴシック" w:hint="eastAsia"/>
          <w:noProof/>
          <w:szCs w:val="22"/>
        </w:rPr>
        <w:t>（ｉ）</w:t>
      </w:r>
      <w:r w:rsidRPr="00DE1100">
        <w:rPr>
          <w:rFonts w:ascii="ＭＳ ゴシック" w:hAnsi="ＭＳ ゴシック" w:hint="eastAsia"/>
        </w:rPr>
        <w:t>輸出等許可内容変更の事項登録中または申請中でないこと。</w:t>
      </w:r>
    </w:p>
    <w:p w:rsidR="00961DD4" w:rsidRPr="00DE1100" w:rsidRDefault="00961DD4" w:rsidP="00FC3D95">
      <w:pPr>
        <w:ind w:firstLineChars="300" w:firstLine="595"/>
        <w:rPr>
          <w:rFonts w:hAnsi="ＭＳ ゴシック"/>
          <w:szCs w:val="22"/>
        </w:rPr>
      </w:pPr>
      <w:r w:rsidRPr="00DE1100">
        <w:rPr>
          <w:rFonts w:hAnsi="ＭＳ ゴシック" w:hint="eastAsia"/>
          <w:noProof/>
          <w:szCs w:val="22"/>
        </w:rPr>
        <w:t>（ｊ）</w:t>
      </w:r>
      <w:r w:rsidRPr="00DE1100">
        <w:rPr>
          <w:rFonts w:ascii="ＭＳ ゴシック" w:hAnsi="ＭＳ ゴシック" w:cs="ＭＳ 明朝" w:hint="eastAsia"/>
          <w:kern w:val="0"/>
          <w:szCs w:val="22"/>
        </w:rPr>
        <w:t>仕分け親または仕合せ親となっていないこと。</w:t>
      </w:r>
    </w:p>
    <w:p w:rsidR="00961DD4" w:rsidRPr="00DE1100" w:rsidRDefault="00961DD4" w:rsidP="00FC3D95">
      <w:pPr>
        <w:ind w:firstLineChars="300" w:firstLine="595"/>
        <w:rPr>
          <w:rFonts w:ascii="ＭＳ ゴシック" w:cs="ＭＳ 明朝"/>
          <w:kern w:val="0"/>
          <w:szCs w:val="22"/>
        </w:rPr>
      </w:pPr>
      <w:r w:rsidRPr="00DE1100">
        <w:rPr>
          <w:rFonts w:hAnsi="ＭＳ ゴシック" w:hint="eastAsia"/>
          <w:noProof/>
          <w:szCs w:val="22"/>
        </w:rPr>
        <w:t>（ｋ）情報の分割親または情報の統合親となっていないこと。</w:t>
      </w:r>
    </w:p>
    <w:p w:rsidR="00961DD4" w:rsidRPr="00DE1100" w:rsidRDefault="00961DD4" w:rsidP="00FC3D95">
      <w:pPr>
        <w:ind w:firstLineChars="300" w:firstLine="595"/>
        <w:rPr>
          <w:rFonts w:ascii="ＭＳ ゴシック" w:cs="ＭＳ 明朝"/>
          <w:kern w:val="0"/>
          <w:szCs w:val="22"/>
        </w:rPr>
      </w:pPr>
      <w:r w:rsidRPr="00DE1100">
        <w:rPr>
          <w:rFonts w:hAnsi="ＭＳ ゴシック" w:hint="eastAsia"/>
          <w:noProof/>
          <w:szCs w:val="22"/>
        </w:rPr>
        <w:t>（ｌ）</w:t>
      </w:r>
      <w:r w:rsidRPr="00DE1100">
        <w:rPr>
          <w:rFonts w:ascii="ＭＳ ゴシック" w:hAnsi="ＭＳ ゴシック" w:cs="ＭＳ 明朝" w:hint="eastAsia"/>
          <w:kern w:val="0"/>
          <w:szCs w:val="22"/>
        </w:rPr>
        <w:t>仕分けまたは仕合せされている場合は、取扱確認が行われていること。</w:t>
      </w:r>
    </w:p>
    <w:p w:rsidR="00961DD4" w:rsidRPr="00DE1100" w:rsidRDefault="00961DD4" w:rsidP="00FC3D95">
      <w:pPr>
        <w:autoSpaceDE w:val="0"/>
        <w:autoSpaceDN w:val="0"/>
        <w:adjustRightInd w:val="0"/>
        <w:ind w:firstLineChars="300" w:firstLine="595"/>
        <w:jc w:val="left"/>
        <w:rPr>
          <w:rFonts w:ascii="ＭＳ ゴシック"/>
        </w:rPr>
      </w:pPr>
      <w:r w:rsidRPr="00DE1100">
        <w:rPr>
          <w:rFonts w:hAnsi="ＭＳ ゴシック" w:hint="eastAsia"/>
          <w:noProof/>
          <w:szCs w:val="22"/>
        </w:rPr>
        <w:t>（ｍ）</w:t>
      </w:r>
      <w:r w:rsidRPr="00DE1100">
        <w:rPr>
          <w:rFonts w:ascii="ＭＳ ゴシック" w:hAnsi="ＭＳ ゴシック" w:hint="eastAsia"/>
        </w:rPr>
        <w:t>訂正保留となっていないこと。</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（ｎ）</w:t>
      </w:r>
      <w:r w:rsidRPr="00DE1100">
        <w:rPr>
          <w:rFonts w:hint="eastAsia"/>
        </w:rPr>
        <w:t>搭載完了</w:t>
      </w:r>
      <w:r w:rsidRPr="00DE1100">
        <w:rPr>
          <w:rFonts w:ascii="ＭＳ ゴシック" w:hAnsi="ＭＳ ゴシック" w:cs="ＭＳ 明朝" w:hint="eastAsia"/>
          <w:kern w:val="0"/>
          <w:szCs w:val="22"/>
        </w:rPr>
        <w:t>登録されていないこと。</w:t>
      </w:r>
    </w:p>
    <w:p w:rsidR="00961DD4" w:rsidRPr="00DE1100" w:rsidRDefault="00961DD4" w:rsidP="00FC3D95">
      <w:pPr>
        <w:ind w:leftChars="300" w:left="1190" w:hangingChars="300" w:hanging="595"/>
        <w:rPr>
          <w:rFonts w:ascii="ＭＳ ゴシック"/>
        </w:rPr>
      </w:pPr>
      <w:r w:rsidRPr="00DE1100">
        <w:rPr>
          <w:rFonts w:hAnsi="ＭＳ ゴシック" w:hint="eastAsia"/>
          <w:noProof/>
          <w:szCs w:val="22"/>
        </w:rPr>
        <w:t>（ｏ）</w:t>
      </w:r>
      <w:r w:rsidRPr="00DE1100">
        <w:rPr>
          <w:rFonts w:ascii="ＭＳ ゴシック" w:hAnsi="ＭＳ ゴシック" w:hint="eastAsia"/>
        </w:rPr>
        <w:t>以下の登録がされていないこと。</w:t>
      </w:r>
    </w:p>
    <w:p w:rsidR="00961DD4" w:rsidRPr="00DE1100" w:rsidRDefault="00961DD4" w:rsidP="00FC3D95">
      <w:pPr>
        <w:ind w:firstLineChars="602" w:firstLine="1194"/>
      </w:pPr>
      <w:r w:rsidRPr="00DE1100">
        <w:rPr>
          <w:rFonts w:ascii="ＭＳ ゴシック" w:hAnsi="ＭＳ ゴシック" w:hint="eastAsia"/>
        </w:rPr>
        <w:t>①</w:t>
      </w:r>
      <w:r w:rsidRPr="00DE1100">
        <w:rPr>
          <w:rFonts w:hint="eastAsia"/>
        </w:rPr>
        <w:t>「貨物差止め」</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②「亡失届受理」</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③「滅却承認」</w:t>
      </w:r>
    </w:p>
    <w:p w:rsidR="00961DD4" w:rsidRPr="00DE1100" w:rsidRDefault="00961DD4" w:rsidP="00FC3D95">
      <w:pPr>
        <w:ind w:leftChars="600" w:left="1191"/>
        <w:rPr>
          <w:rFonts w:ascii="ＭＳ ゴシック" w:cs="ＭＳ 明朝"/>
          <w:kern w:val="0"/>
          <w:szCs w:val="22"/>
        </w:rPr>
      </w:pPr>
      <w:r w:rsidRPr="00DE1100">
        <w:rPr>
          <w:rFonts w:ascii="ＭＳ ゴシック" w:hAnsi="ＭＳ ゴシック" w:hint="eastAsia"/>
        </w:rPr>
        <w:t>④「その他」</w:t>
      </w:r>
    </w:p>
    <w:p w:rsidR="00961DD4" w:rsidRPr="00DE1100" w:rsidRDefault="00961DD4" w:rsidP="00FC3D95">
      <w:pPr>
        <w:ind w:leftChars="300" w:left="1190" w:hangingChars="300" w:hanging="595"/>
        <w:rPr>
          <w:rFonts w:ascii="ＭＳ ゴシック" w:cs="ＭＳ 明朝"/>
          <w:kern w:val="0"/>
          <w:szCs w:val="22"/>
        </w:rPr>
      </w:pPr>
      <w:r w:rsidRPr="00DE1100">
        <w:rPr>
          <w:rFonts w:hAnsi="ＭＳ ゴシック" w:hint="eastAsia"/>
          <w:noProof/>
          <w:szCs w:val="22"/>
        </w:rPr>
        <w:t>（ｐ）</w:t>
      </w:r>
      <w:r w:rsidRPr="00DE1100">
        <w:rPr>
          <w:rFonts w:ascii="ＭＳ ゴシック" w:hAnsi="ＭＳ ゴシック" w:hint="eastAsia"/>
        </w:rPr>
        <w:t>貨物手作業移行されていないこと。</w:t>
      </w:r>
    </w:p>
    <w:p w:rsidR="00961DD4" w:rsidRPr="00DE1100" w:rsidRDefault="00961DD4" w:rsidP="00FC3D95">
      <w:pPr>
        <w:ind w:leftChars="300" w:left="1190" w:hangingChars="300" w:hanging="595"/>
        <w:rPr>
          <w:rFonts w:hAnsi="ＭＳ ゴシック"/>
          <w:noProof/>
          <w:szCs w:val="22"/>
        </w:rPr>
      </w:pPr>
      <w:r w:rsidRPr="00DE1100">
        <w:rPr>
          <w:rFonts w:hAnsi="ＭＳ ゴシック" w:hint="eastAsia"/>
          <w:noProof/>
          <w:szCs w:val="22"/>
        </w:rPr>
        <w:t>（ｑ）税関への通知を要する事故情報が登録されている場合は、税関による事故確認が登録されていること。</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（ｒ）他所蔵置場所で通関する場合は、他所蔵置許可申請番号が登録され、許可期間内であること。</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（ｓ）別送品輸出申告以外の場合は、</w:t>
      </w:r>
      <w:r w:rsidRPr="00DE1100">
        <w:rPr>
          <w:rFonts w:ascii="ＭＳ ゴシック" w:hAnsi="ＭＳ ゴシック" w:hint="eastAsia"/>
          <w:kern w:val="0"/>
          <w:szCs w:val="22"/>
        </w:rPr>
        <w:t>ＵＢＧ貨物でないこと。</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（ｔ）別送品輸出申告の場合は、</w:t>
      </w:r>
      <w:r w:rsidRPr="00DE1100">
        <w:rPr>
          <w:rFonts w:ascii="ＭＳ ゴシック" w:hAnsi="ＭＳ ゴシック" w:hint="eastAsia"/>
          <w:kern w:val="0"/>
          <w:szCs w:val="22"/>
        </w:rPr>
        <w:t>ＵＢＧ貨物であること。</w:t>
      </w:r>
    </w:p>
    <w:p w:rsidR="00961DD4" w:rsidRPr="00DE1100" w:rsidRDefault="00961DD4" w:rsidP="00FC3D95">
      <w:pPr>
        <w:ind w:firstLineChars="300" w:firstLine="595"/>
        <w:rPr>
          <w:rFonts w:hAnsi="ＭＳ ゴシック"/>
        </w:rPr>
      </w:pPr>
      <w:r w:rsidRPr="00DE1100">
        <w:rPr>
          <w:rFonts w:hAnsi="ＭＳ ゴシック" w:hint="eastAsia"/>
          <w:noProof/>
          <w:szCs w:val="22"/>
        </w:rPr>
        <w:t>（ｕ）輸出申告の場合は、携帯品貨物でないこと。</w:t>
      </w:r>
    </w:p>
    <w:p w:rsidR="00961DD4" w:rsidRPr="00DE1100" w:rsidRDefault="00961DD4" w:rsidP="00FC3D95">
      <w:pPr>
        <w:ind w:firstLineChars="300" w:firstLine="595"/>
        <w:rPr>
          <w:rFonts w:hAnsi="ＭＳ ゴシック"/>
          <w:noProof/>
          <w:szCs w:val="22"/>
        </w:rPr>
      </w:pPr>
      <w:r w:rsidRPr="00DE1100">
        <w:rPr>
          <w:rFonts w:hAnsi="ＭＳ ゴシック" w:hint="eastAsia"/>
        </w:rPr>
        <w:t>（ｖ）ＵＬＤに積付けされていないこと。</w:t>
      </w:r>
    </w:p>
    <w:p w:rsidR="00961DD4" w:rsidRPr="00DE1100" w:rsidRDefault="00961DD4" w:rsidP="00FC3D95">
      <w:pPr>
        <w:autoSpaceDE w:val="0"/>
        <w:autoSpaceDN w:val="0"/>
        <w:adjustRightInd w:val="0"/>
        <w:ind w:firstLineChars="100" w:firstLine="198"/>
        <w:jc w:val="left"/>
        <w:rPr>
          <w:rFonts w:ascii="ＭＳ ゴシック"/>
        </w:rPr>
      </w:pPr>
      <w:r w:rsidRPr="00DE1100">
        <w:rPr>
          <w:rFonts w:ascii="ＭＳ ゴシック" w:hAnsi="ＭＳ ゴシック" w:hint="eastAsia"/>
        </w:rPr>
        <w:t>（４）輸出申告ＤＢチェック</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入力された申告等番号が、輸出申告に係る申告番号の場合は、以下のチェックを行う。</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（Ａ）</w:t>
      </w:r>
      <w:r w:rsidRPr="00DE1100">
        <w:rPr>
          <w:rFonts w:ascii="ＭＳ ゴシック" w:hAnsi="ＭＳ ゴシック" w:cs="ＭＳ 明朝" w:hint="eastAsia"/>
          <w:color w:val="000000"/>
          <w:kern w:val="0"/>
          <w:szCs w:val="22"/>
        </w:rPr>
        <w:t>申告等番号</w:t>
      </w:r>
      <w:r w:rsidRPr="00DE1100">
        <w:rPr>
          <w:rFonts w:ascii="ＭＳ ゴシック" w:hAnsi="ＭＳ ゴシック" w:hint="eastAsia"/>
        </w:rPr>
        <w:t>が輸出申告ＤＢに存在すること。</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（Ｂ）</w:t>
      </w:r>
      <w:r w:rsidRPr="00DE1100">
        <w:rPr>
          <w:rFonts w:ascii="ＭＳ ゴシック" w:hAnsi="ＭＳ ゴシック" w:hint="eastAsia"/>
          <w:kern w:val="0"/>
          <w:szCs w:val="22"/>
        </w:rPr>
        <w:t>税関により</w:t>
      </w:r>
      <w:r w:rsidRPr="00DE1100">
        <w:rPr>
          <w:rFonts w:ascii="ＭＳ ゴシック" w:hAnsi="ＭＳ ゴシック" w:hint="eastAsia"/>
        </w:rPr>
        <w:t>以下の登録がされていないこと。</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①「輸出取止再輸入許可」</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②「積戻し取止」</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③「不積返送承認」</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④「輸出等許可後の手作業移行」</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⑤「積込港変更」</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⑥「数量変更」</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⑦「許可後の輸出等申告の携帯品への変更」</w:t>
      </w:r>
    </w:p>
    <w:p w:rsidR="00961DD4" w:rsidRPr="00DE1100" w:rsidRDefault="00961DD4" w:rsidP="00FC3D95">
      <w:pPr>
        <w:autoSpaceDE w:val="0"/>
        <w:autoSpaceDN w:val="0"/>
        <w:adjustRightInd w:val="0"/>
        <w:ind w:firstLineChars="501" w:firstLine="994"/>
        <w:jc w:val="left"/>
        <w:rPr>
          <w:rFonts w:ascii="ＭＳ ゴシック" w:hAnsi="ＭＳ ゴシック"/>
        </w:rPr>
      </w:pPr>
      <w:r w:rsidRPr="00DE1100">
        <w:rPr>
          <w:rFonts w:ascii="ＭＳ ゴシック" w:hAnsi="ＭＳ ゴシック" w:hint="eastAsia"/>
        </w:rPr>
        <w:t>⑧「特定輸出許可取消」</w:t>
      </w:r>
    </w:p>
    <w:p w:rsidR="00117B15" w:rsidRPr="00DE1100" w:rsidRDefault="00117B15" w:rsidP="00E22042">
      <w:pPr>
        <w:autoSpaceDE w:val="0"/>
        <w:autoSpaceDN w:val="0"/>
        <w:adjustRightInd w:val="0"/>
        <w:ind w:leftChars="200" w:left="992" w:hangingChars="300" w:hanging="595"/>
        <w:jc w:val="left"/>
        <w:rPr>
          <w:rFonts w:ascii="ＭＳ ゴシック"/>
        </w:rPr>
      </w:pPr>
      <w:r w:rsidRPr="00DE1100">
        <w:rPr>
          <w:rFonts w:ascii="ＭＳ ゴシック" w:hAnsi="ＭＳ ゴシック" w:hint="eastAsia"/>
        </w:rPr>
        <w:t>（Ｃ）「輸出取止め再輸入申告</w:t>
      </w:r>
      <w:r w:rsidR="00E22042" w:rsidRPr="00DE1100">
        <w:rPr>
          <w:rFonts w:ascii="ＭＳ ゴシック" w:hAnsi="ＭＳ ゴシック" w:hint="eastAsia"/>
        </w:rPr>
        <w:t>・特例輸出貨物の輸出許可取消申請</w:t>
      </w:r>
      <w:r w:rsidRPr="00DE1100">
        <w:rPr>
          <w:rFonts w:ascii="ＭＳ ゴシック" w:hAnsi="ＭＳ ゴシック" w:hint="eastAsia"/>
        </w:rPr>
        <w:t>事項登録（ＥＥＡ）」業務が行われていないこと。</w:t>
      </w:r>
    </w:p>
    <w:p w:rsidR="00961DD4" w:rsidRPr="00DE1100" w:rsidRDefault="00961DD4" w:rsidP="00FC3D95">
      <w:pPr>
        <w:autoSpaceDE w:val="0"/>
        <w:autoSpaceDN w:val="0"/>
        <w:adjustRightInd w:val="0"/>
        <w:ind w:firstLineChars="140" w:firstLine="283"/>
        <w:jc w:val="left"/>
        <w:rPr>
          <w:rFonts w:ascii="ＭＳ ゴシック" w:cs="ＭＳ 明朝"/>
          <w:color w:val="000000"/>
          <w:kern w:val="0"/>
          <w:szCs w:val="22"/>
        </w:rPr>
      </w:pPr>
      <w:r w:rsidRPr="00DE1100">
        <w:rPr>
          <w:rFonts w:ascii="ＭＳ ゴシック" w:hAnsi="ＭＳ ゴシック" w:hint="eastAsia"/>
          <w:color w:val="000000"/>
          <w:spacing w:val="2"/>
          <w:kern w:val="0"/>
          <w:szCs w:val="22"/>
        </w:rPr>
        <w:t>（５）輸出マニフェスト通関申告ＤＢチェック</w:t>
      </w:r>
    </w:p>
    <w:p w:rsidR="00961DD4" w:rsidRPr="00DE1100" w:rsidRDefault="00961DD4" w:rsidP="00FC3D95">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入力された申告等番号が、輸出</w:t>
      </w:r>
      <w:r w:rsidRPr="00DE1100">
        <w:rPr>
          <w:rFonts w:ascii="ＭＳ ゴシック" w:hAnsi="ＭＳ ゴシック" w:hint="eastAsia"/>
          <w:color w:val="000000"/>
          <w:spacing w:val="2"/>
          <w:kern w:val="0"/>
          <w:szCs w:val="22"/>
        </w:rPr>
        <w:t>マニフェスト通関</w:t>
      </w:r>
      <w:r w:rsidRPr="00DE1100">
        <w:rPr>
          <w:rFonts w:ascii="ＭＳ ゴシック" w:hAnsi="ＭＳ ゴシック" w:cs="ＭＳ 明朝" w:hint="eastAsia"/>
          <w:color w:val="000000"/>
          <w:kern w:val="0"/>
          <w:szCs w:val="22"/>
        </w:rPr>
        <w:t>申告に係る申告番号の場合は、以下のチェックを行う。</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lastRenderedPageBreak/>
        <w:t>（Ａ）</w:t>
      </w:r>
      <w:r w:rsidRPr="00DE1100">
        <w:rPr>
          <w:rFonts w:ascii="ＭＳ ゴシック" w:hAnsi="ＭＳ ゴシック" w:cs="ＭＳ 明朝" w:hint="eastAsia"/>
          <w:color w:val="000000"/>
          <w:kern w:val="0"/>
          <w:szCs w:val="22"/>
        </w:rPr>
        <w:t>申告等番号</w:t>
      </w:r>
      <w:r w:rsidRPr="00DE1100">
        <w:rPr>
          <w:rFonts w:ascii="ＭＳ ゴシック" w:hAnsi="ＭＳ ゴシック" w:hint="eastAsia"/>
        </w:rPr>
        <w:t>が</w:t>
      </w:r>
      <w:r w:rsidRPr="00DE1100">
        <w:rPr>
          <w:rFonts w:ascii="ＭＳ ゴシック" w:hAnsi="ＭＳ ゴシック" w:hint="eastAsia"/>
          <w:color w:val="000000"/>
          <w:spacing w:val="2"/>
          <w:kern w:val="0"/>
          <w:szCs w:val="22"/>
        </w:rPr>
        <w:t>輸出マニフェスト通関</w:t>
      </w:r>
      <w:r w:rsidRPr="00DE1100">
        <w:rPr>
          <w:rFonts w:ascii="ＭＳ ゴシック" w:hAnsi="ＭＳ ゴシック" w:hint="eastAsia"/>
        </w:rPr>
        <w:t>申告ＤＢに存在すること。</w:t>
      </w:r>
    </w:p>
    <w:p w:rsidR="00961DD4" w:rsidRPr="00DE1100" w:rsidRDefault="00961DD4" w:rsidP="00FC3D95">
      <w:pPr>
        <w:suppressAutoHyphens/>
        <w:wordWrap w:val="0"/>
        <w:adjustRightInd w:val="0"/>
        <w:ind w:firstLineChars="200" w:firstLine="397"/>
        <w:jc w:val="left"/>
        <w:textAlignment w:val="baseline"/>
        <w:rPr>
          <w:rFonts w:ascii="ＭＳ ゴシック"/>
        </w:rPr>
      </w:pPr>
      <w:r w:rsidRPr="00DE1100">
        <w:rPr>
          <w:rFonts w:ascii="ＭＳ ゴシック" w:hAnsi="ＭＳ ゴシック" w:hint="eastAsia"/>
        </w:rPr>
        <w:t>（Ｂ）</w:t>
      </w:r>
      <w:r w:rsidRPr="00DE1100">
        <w:rPr>
          <w:rFonts w:ascii="ＭＳ ゴシック" w:hAnsi="ＭＳ ゴシック" w:hint="eastAsia"/>
          <w:kern w:val="0"/>
          <w:szCs w:val="22"/>
        </w:rPr>
        <w:t>税関により</w:t>
      </w:r>
      <w:r w:rsidRPr="00DE1100">
        <w:rPr>
          <w:rFonts w:ascii="ＭＳ ゴシック" w:hAnsi="ＭＳ ゴシック" w:hint="eastAsia"/>
        </w:rPr>
        <w:t>以下の登録がされていないこと。</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①「輸出取止再輸入許可」</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②「不積返送承認」</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③「輸出等許可後の手作業移行」</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④「積込港変更」</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⑤「数量変更」</w:t>
      </w:r>
    </w:p>
    <w:p w:rsidR="00961DD4" w:rsidRPr="00DE1100" w:rsidRDefault="00961DD4" w:rsidP="00FC3D95">
      <w:pPr>
        <w:suppressAutoHyphens/>
        <w:wordWrap w:val="0"/>
        <w:adjustRightInd w:val="0"/>
        <w:ind w:firstLineChars="501" w:firstLine="994"/>
        <w:jc w:val="left"/>
        <w:textAlignment w:val="baseline"/>
        <w:rPr>
          <w:rFonts w:ascii="ＭＳ ゴシック" w:hAnsi="ＭＳ ゴシック" w:cs="ＭＳ 明朝"/>
          <w:color w:val="000000"/>
          <w:kern w:val="0"/>
          <w:szCs w:val="22"/>
        </w:rPr>
      </w:pPr>
      <w:r w:rsidRPr="00DE1100">
        <w:rPr>
          <w:rFonts w:ascii="ＭＳ ゴシック" w:hAnsi="ＭＳ ゴシック" w:cs="ＭＳ 明朝" w:hint="eastAsia"/>
          <w:color w:val="000000"/>
          <w:kern w:val="0"/>
          <w:szCs w:val="22"/>
        </w:rPr>
        <w:t>⑥「許可後の輸出等申告の携帯品への変更」</w:t>
      </w:r>
    </w:p>
    <w:p w:rsidR="00117B15" w:rsidRPr="00DE1100" w:rsidRDefault="00A1014A" w:rsidP="00117B15">
      <w:pPr>
        <w:autoSpaceDE w:val="0"/>
        <w:autoSpaceDN w:val="0"/>
        <w:adjustRightInd w:val="0"/>
        <w:ind w:firstLineChars="200" w:firstLine="397"/>
        <w:jc w:val="left"/>
        <w:rPr>
          <w:rFonts w:ascii="ＭＳ ゴシック"/>
        </w:rPr>
      </w:pPr>
      <w:r w:rsidRPr="00DE1100">
        <w:rPr>
          <w:rFonts w:ascii="ＭＳ ゴシック" w:hAnsi="ＭＳ ゴシック" w:hint="eastAsia"/>
        </w:rPr>
        <w:t>（Ｃ）</w:t>
      </w:r>
      <w:r w:rsidR="00117B15" w:rsidRPr="00DE1100">
        <w:rPr>
          <w:rFonts w:ascii="ＭＳ ゴシック" w:hAnsi="ＭＳ ゴシック" w:hint="eastAsia"/>
        </w:rPr>
        <w:t>ＥＥＡ業務が行われていないこと。</w:t>
      </w:r>
    </w:p>
    <w:p w:rsidR="00961DD4" w:rsidRPr="00DE1100" w:rsidRDefault="00961DD4" w:rsidP="00FC3D95">
      <w:pPr>
        <w:suppressAutoHyphens/>
        <w:wordWrap w:val="0"/>
        <w:adjustRightInd w:val="0"/>
        <w:ind w:firstLineChars="100" w:firstLine="202"/>
        <w:jc w:val="left"/>
        <w:textAlignment w:val="baseline"/>
        <w:rPr>
          <w:rFonts w:ascii="ＭＳ ゴシック" w:cs="ＭＳ 明朝"/>
          <w:color w:val="000000"/>
          <w:kern w:val="0"/>
          <w:szCs w:val="22"/>
        </w:rPr>
      </w:pPr>
      <w:r w:rsidRPr="00DE1100">
        <w:rPr>
          <w:rFonts w:ascii="ＭＳ ゴシック" w:hAnsi="ＭＳ ゴシック" w:hint="eastAsia"/>
          <w:color w:val="000000"/>
          <w:spacing w:val="2"/>
          <w:kern w:val="0"/>
          <w:szCs w:val="22"/>
        </w:rPr>
        <w:t>（６）別送品輸出申告ＤＢチェック</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入力された申告等番号が、別送品輸出申告に係る申告番号の場合は、以下のチェックを行う。</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（Ａ）</w:t>
      </w:r>
      <w:r w:rsidRPr="00DE1100">
        <w:rPr>
          <w:rFonts w:ascii="ＭＳ ゴシック" w:hAnsi="ＭＳ ゴシック" w:cs="ＭＳ 明朝" w:hint="eastAsia"/>
          <w:color w:val="000000"/>
          <w:kern w:val="0"/>
          <w:szCs w:val="22"/>
        </w:rPr>
        <w:t>申告等番号</w:t>
      </w:r>
      <w:r w:rsidRPr="00DE1100">
        <w:rPr>
          <w:rFonts w:ascii="ＭＳ ゴシック" w:hAnsi="ＭＳ ゴシック" w:hint="eastAsia"/>
        </w:rPr>
        <w:t>が別送品輸出申告ＤＢに存在すること。</w:t>
      </w:r>
    </w:p>
    <w:p w:rsidR="00961DD4" w:rsidRPr="00DE1100" w:rsidRDefault="00961DD4" w:rsidP="00FC3D95">
      <w:pPr>
        <w:suppressAutoHyphens/>
        <w:wordWrap w:val="0"/>
        <w:adjustRightInd w:val="0"/>
        <w:ind w:firstLineChars="200" w:firstLine="397"/>
        <w:jc w:val="left"/>
        <w:textAlignment w:val="baseline"/>
        <w:rPr>
          <w:rFonts w:ascii="ＭＳ ゴシック"/>
        </w:rPr>
      </w:pPr>
      <w:r w:rsidRPr="00DE1100">
        <w:rPr>
          <w:rFonts w:ascii="ＭＳ ゴシック" w:hAnsi="ＭＳ ゴシック" w:hint="eastAsia"/>
        </w:rPr>
        <w:t>（Ｂ）</w:t>
      </w:r>
      <w:r w:rsidRPr="00DE1100">
        <w:rPr>
          <w:rFonts w:ascii="ＭＳ ゴシック" w:hAnsi="ＭＳ ゴシック" w:hint="eastAsia"/>
          <w:kern w:val="0"/>
          <w:szCs w:val="22"/>
        </w:rPr>
        <w:t>税関により</w:t>
      </w:r>
      <w:r w:rsidRPr="00DE1100">
        <w:rPr>
          <w:rFonts w:ascii="ＭＳ ゴシック" w:hAnsi="ＭＳ ゴシック" w:hint="eastAsia"/>
        </w:rPr>
        <w:t>以下の登録がされていないこと。</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①「別送品輸出取止再輸入許可」</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②「</w:t>
      </w:r>
      <w:r w:rsidRPr="00DE1100">
        <w:rPr>
          <w:rFonts w:ascii="ＭＳ ゴシック" w:hAnsi="ＭＳ ゴシック" w:hint="eastAsia"/>
          <w:szCs w:val="22"/>
        </w:rPr>
        <w:t>別送品不積返送承認</w:t>
      </w:r>
      <w:r w:rsidRPr="00DE1100">
        <w:rPr>
          <w:rFonts w:ascii="ＭＳ ゴシック" w:hAnsi="ＭＳ ゴシック" w:hint="eastAsia"/>
        </w:rPr>
        <w:t>」</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③「別送品輸出許可後の手作業移行」</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④「積込港変更」</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⑤「数量変更」</w:t>
      </w:r>
    </w:p>
    <w:p w:rsidR="00961DD4" w:rsidRPr="00DE1100" w:rsidRDefault="00961DD4" w:rsidP="00FC3D95">
      <w:pPr>
        <w:suppressAutoHyphens/>
        <w:wordWrap w:val="0"/>
        <w:adjustRightInd w:val="0"/>
        <w:ind w:firstLineChars="100" w:firstLine="202"/>
        <w:jc w:val="left"/>
        <w:textAlignment w:val="baseline"/>
        <w:rPr>
          <w:rFonts w:ascii="ＭＳ ゴシック" w:cs="ＭＳ 明朝"/>
          <w:color w:val="000000"/>
          <w:kern w:val="0"/>
          <w:szCs w:val="22"/>
        </w:rPr>
      </w:pPr>
      <w:r w:rsidRPr="00DE1100">
        <w:rPr>
          <w:rFonts w:ascii="ＭＳ ゴシック" w:hAnsi="ＭＳ ゴシック" w:hint="eastAsia"/>
          <w:color w:val="000000"/>
          <w:spacing w:val="2"/>
          <w:kern w:val="0"/>
          <w:szCs w:val="22"/>
        </w:rPr>
        <w:t>（７）</w:t>
      </w:r>
      <w:r w:rsidRPr="00DE1100">
        <w:rPr>
          <w:rFonts w:ascii="ＭＳ ゴシック" w:hAnsi="ＭＳ ゴシック" w:cs="ＭＳ 明朝" w:hint="eastAsia"/>
          <w:color w:val="000000"/>
          <w:kern w:val="0"/>
          <w:szCs w:val="22"/>
        </w:rPr>
        <w:t>時間外執務要請届ＤＢチェック</w:t>
      </w:r>
    </w:p>
    <w:p w:rsidR="00961DD4" w:rsidRPr="00DE1100" w:rsidRDefault="00961DD4" w:rsidP="00FC3D95">
      <w:pPr>
        <w:suppressAutoHyphens/>
        <w:wordWrap w:val="0"/>
        <w:adjustRightInd w:val="0"/>
        <w:ind w:firstLineChars="501" w:firstLine="99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内部処理が税関の開庁時間外に行われた場合は、以下のチェックを行う。</w:t>
      </w:r>
    </w:p>
    <w:p w:rsidR="00961DD4" w:rsidRPr="00DE1100" w:rsidRDefault="00961DD4" w:rsidP="00FC3D95">
      <w:pPr>
        <w:suppressAutoHyphens/>
        <w:wordWrap w:val="0"/>
        <w:adjustRightInd w:val="0"/>
        <w:ind w:leftChars="416" w:left="1023" w:hangingChars="100" w:hanging="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①</w:t>
      </w:r>
      <w:r w:rsidRPr="00DE1100">
        <w:rPr>
          <w:rFonts w:ascii="ＭＳ ゴシック" w:hAnsi="ＭＳ ゴシック" w:hint="eastAsia"/>
        </w:rPr>
        <w:t>入力された申告等番号が、輸出申告に係る申告番号の場合は、</w:t>
      </w:r>
      <w:r w:rsidRPr="00DE1100">
        <w:rPr>
          <w:rFonts w:ascii="ＭＳ ゴシック" w:hAnsi="ＭＳ ゴシック" w:cs="ＭＳ 明朝" w:hint="eastAsia"/>
          <w:color w:val="000000"/>
          <w:kern w:val="0"/>
          <w:szCs w:val="22"/>
        </w:rPr>
        <w:t>当該申告者分の時間外執務要請届ＤＢ</w:t>
      </w:r>
      <w:r w:rsidRPr="00DE1100">
        <w:rPr>
          <w:rFonts w:ascii="ＭＳ ゴシック" w:hAnsi="ＭＳ ゴシック" w:cs="ＭＳ 明朝" w:hint="eastAsia"/>
          <w:kern w:val="0"/>
          <w:szCs w:val="22"/>
        </w:rPr>
        <w:t>（届出種別「Ａ：通関」または「Ｅ：通関（２４時間提出可能）」）</w:t>
      </w:r>
      <w:r w:rsidRPr="00DE1100">
        <w:rPr>
          <w:rFonts w:ascii="ＭＳ ゴシック" w:hAnsi="ＭＳ ゴシック" w:cs="ＭＳ 明朝" w:hint="eastAsia"/>
          <w:color w:val="000000"/>
          <w:kern w:val="0"/>
          <w:szCs w:val="22"/>
        </w:rPr>
        <w:t>が存在すること。</w:t>
      </w:r>
    </w:p>
    <w:p w:rsidR="00961DD4" w:rsidRPr="00DE1100" w:rsidRDefault="00961DD4" w:rsidP="00FC3D95">
      <w:pPr>
        <w:suppressAutoHyphens/>
        <w:wordWrap w:val="0"/>
        <w:adjustRightInd w:val="0"/>
        <w:ind w:leftChars="416" w:left="1023" w:hangingChars="100" w:hanging="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②</w:t>
      </w:r>
      <w:r w:rsidRPr="00DE1100">
        <w:rPr>
          <w:rFonts w:ascii="ＭＳ ゴシック" w:hAnsi="ＭＳ ゴシック" w:hint="eastAsia"/>
        </w:rPr>
        <w:t>入力された申告等番号が、</w:t>
      </w:r>
      <w:r w:rsidRPr="00DE1100">
        <w:rPr>
          <w:rFonts w:ascii="ＭＳ ゴシック" w:hAnsi="ＭＳ ゴシック" w:cs="ＭＳ 明朝" w:hint="eastAsia"/>
          <w:color w:val="000000"/>
          <w:kern w:val="0"/>
          <w:szCs w:val="22"/>
        </w:rPr>
        <w:t>輸出マニフェスト通関申告</w:t>
      </w:r>
      <w:r w:rsidRPr="00DE1100">
        <w:rPr>
          <w:rFonts w:ascii="ＭＳ ゴシック" w:hAnsi="ＭＳ ゴシック" w:hint="eastAsia"/>
        </w:rPr>
        <w:t>に係る申告番号の場合は、</w:t>
      </w:r>
      <w:r w:rsidRPr="00DE1100">
        <w:rPr>
          <w:rFonts w:ascii="ＭＳ ゴシック" w:hAnsi="ＭＳ ゴシック" w:cs="ＭＳ 明朝" w:hint="eastAsia"/>
          <w:color w:val="000000"/>
          <w:kern w:val="0"/>
          <w:szCs w:val="22"/>
        </w:rPr>
        <w:t>当該申告者分の時間外執務要請届ＤＢ</w:t>
      </w:r>
      <w:r w:rsidRPr="00DE1100">
        <w:rPr>
          <w:rFonts w:ascii="ＭＳ ゴシック" w:hAnsi="ＭＳ ゴシック" w:cs="ＭＳ 明朝" w:hint="eastAsia"/>
          <w:kern w:val="0"/>
          <w:szCs w:val="22"/>
        </w:rPr>
        <w:t>（届出種別「Ａ：通関」または「Ｅ：通関（２４時間提出可能）」）</w:t>
      </w:r>
      <w:r w:rsidRPr="00DE1100">
        <w:rPr>
          <w:rFonts w:ascii="ＭＳ ゴシック" w:hAnsi="ＭＳ ゴシック" w:cs="ＭＳ 明朝" w:hint="eastAsia"/>
          <w:color w:val="000000"/>
          <w:kern w:val="0"/>
          <w:szCs w:val="22"/>
        </w:rPr>
        <w:t>が存在すること。</w:t>
      </w:r>
    </w:p>
    <w:p w:rsidR="00961DD4" w:rsidRPr="00DE1100" w:rsidRDefault="00961DD4" w:rsidP="00FC3D95">
      <w:pPr>
        <w:suppressAutoHyphens/>
        <w:wordWrap w:val="0"/>
        <w:adjustRightInd w:val="0"/>
        <w:ind w:leftChars="417" w:left="1025" w:hangingChars="100" w:hanging="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③</w:t>
      </w:r>
      <w:r w:rsidRPr="00DE1100">
        <w:rPr>
          <w:rFonts w:ascii="ＭＳ ゴシック" w:hAnsi="ＭＳ ゴシック" w:hint="eastAsia"/>
        </w:rPr>
        <w:t>入力された申告等番号が、</w:t>
      </w:r>
      <w:r w:rsidRPr="00DE1100">
        <w:rPr>
          <w:rFonts w:ascii="ＭＳ ゴシック" w:hAnsi="ＭＳ ゴシック" w:cs="ＭＳ 明朝" w:hint="eastAsia"/>
          <w:color w:val="000000"/>
          <w:kern w:val="0"/>
          <w:szCs w:val="22"/>
        </w:rPr>
        <w:t>別送品輸出申告</w:t>
      </w:r>
      <w:r w:rsidRPr="00DE1100">
        <w:rPr>
          <w:rFonts w:ascii="ＭＳ ゴシック" w:hAnsi="ＭＳ ゴシック" w:hint="eastAsia"/>
        </w:rPr>
        <w:t>に係る別送品輸出申告番号の場合は、</w:t>
      </w:r>
      <w:r w:rsidRPr="00DE1100">
        <w:rPr>
          <w:rFonts w:ascii="ＭＳ ゴシック" w:hAnsi="ＭＳ ゴシック" w:cs="ＭＳ 明朝" w:hint="eastAsia"/>
          <w:color w:val="000000"/>
          <w:kern w:val="0"/>
          <w:szCs w:val="22"/>
        </w:rPr>
        <w:t>当該申告者分の時間外執務要請届ＤＢ</w:t>
      </w:r>
      <w:r w:rsidRPr="00DE1100">
        <w:rPr>
          <w:rFonts w:ascii="ＭＳ ゴシック" w:hAnsi="ＭＳ ゴシック" w:cs="ＭＳ 明朝" w:hint="eastAsia"/>
          <w:kern w:val="0"/>
          <w:szCs w:val="22"/>
        </w:rPr>
        <w:t>（届出種別「Ｄ：別送品」または「Ｆ：別送品（２４時間提出可能）」）</w:t>
      </w:r>
      <w:r w:rsidRPr="00DE1100">
        <w:rPr>
          <w:rFonts w:ascii="ＭＳ ゴシック" w:hAnsi="ＭＳ ゴシック" w:cs="ＭＳ 明朝" w:hint="eastAsia"/>
          <w:color w:val="000000"/>
          <w:kern w:val="0"/>
          <w:szCs w:val="22"/>
        </w:rPr>
        <w:t>が存在すること。</w:t>
      </w:r>
    </w:p>
    <w:p w:rsidR="00961DD4" w:rsidRPr="00DE1100" w:rsidRDefault="00961DD4" w:rsidP="00FC3D95">
      <w:pPr>
        <w:suppressAutoHyphens/>
        <w:wordWrap w:val="0"/>
        <w:adjustRightInd w:val="0"/>
        <w:ind w:firstLineChars="400" w:firstLine="7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④本業務が行われた時刻が時間外執務要請届の届出時間帯であること。</w:t>
      </w:r>
    </w:p>
    <w:p w:rsidR="00961DD4" w:rsidRPr="00DE1100" w:rsidRDefault="00961DD4" w:rsidP="00FC3D95">
      <w:pPr>
        <w:autoSpaceDE w:val="0"/>
        <w:autoSpaceDN w:val="0"/>
        <w:adjustRightInd w:val="0"/>
        <w:ind w:firstLineChars="100" w:firstLine="198"/>
        <w:jc w:val="left"/>
        <w:rPr>
          <w:rFonts w:ascii="ＭＳ ゴシック"/>
        </w:rPr>
      </w:pPr>
      <w:r w:rsidRPr="00DE1100">
        <w:rPr>
          <w:rFonts w:ascii="ＭＳ ゴシック" w:hAnsi="ＭＳ ゴシック" w:hint="eastAsia"/>
        </w:rPr>
        <w:t>（８）その他のチェック</w:t>
      </w:r>
    </w:p>
    <w:p w:rsidR="00961DD4" w:rsidRPr="00DE1100" w:rsidRDefault="00961DD4" w:rsidP="00FC3D95">
      <w:pPr>
        <w:autoSpaceDE w:val="0"/>
        <w:autoSpaceDN w:val="0"/>
        <w:adjustRightInd w:val="0"/>
        <w:ind w:leftChars="215" w:left="994" w:hangingChars="286" w:hanging="567"/>
        <w:jc w:val="left"/>
        <w:rPr>
          <w:rFonts w:ascii="ＭＳ ゴシック" w:cs="ＭＳ 明朝"/>
          <w:kern w:val="0"/>
          <w:szCs w:val="22"/>
        </w:rPr>
      </w:pPr>
      <w:r w:rsidRPr="00DE1100">
        <w:rPr>
          <w:rFonts w:ascii="ＭＳ ゴシック" w:hAnsi="ＭＳ ゴシック" w:hint="eastAsia"/>
        </w:rPr>
        <w:t>（Ａ）</w:t>
      </w:r>
      <w:r w:rsidRPr="00DE1100">
        <w:rPr>
          <w:rFonts w:ascii="ＭＳ ゴシック" w:hAnsi="ＭＳ ゴシック" w:cs="ＭＳ 明朝" w:hint="eastAsia"/>
          <w:kern w:val="0"/>
          <w:szCs w:val="22"/>
        </w:rPr>
        <w:t>申請官署は</w:t>
      </w:r>
      <w:r w:rsidRPr="00DE1100">
        <w:rPr>
          <w:rFonts w:ascii="ＭＳ 明朝" w:hAnsi="ＭＳ 明朝" w:hint="eastAsia"/>
        </w:rPr>
        <w:t>通関</w:t>
      </w:r>
      <w:r w:rsidRPr="00DE1100">
        <w:rPr>
          <w:rFonts w:ascii="ＭＳ ゴシック" w:hAnsi="ＭＳ ゴシック" w:cs="ＭＳ 明朝" w:hint="eastAsia"/>
          <w:kern w:val="0"/>
          <w:szCs w:val="22"/>
        </w:rPr>
        <w:t>蔵置場を管轄する税関</w:t>
      </w:r>
      <w:r w:rsidR="00530BA6" w:rsidRPr="00DE1100">
        <w:rPr>
          <w:rFonts w:ascii="ＭＳ ゴシック" w:hAnsi="ＭＳ ゴシック" w:cs="ＭＳ 明朝" w:hint="eastAsia"/>
          <w:kern w:val="0"/>
          <w:szCs w:val="22"/>
        </w:rPr>
        <w:t>または当初許可税関</w:t>
      </w:r>
      <w:r w:rsidRPr="00DE1100">
        <w:rPr>
          <w:rFonts w:ascii="ＭＳ ゴシック" w:hAnsi="ＭＳ ゴシック" w:cs="ＭＳ 明朝" w:hint="eastAsia"/>
          <w:kern w:val="0"/>
          <w:szCs w:val="22"/>
        </w:rPr>
        <w:t>であること。</w:t>
      </w:r>
    </w:p>
    <w:p w:rsidR="00961DD4" w:rsidRPr="00DE1100" w:rsidRDefault="00961DD4" w:rsidP="00FC3D95">
      <w:pPr>
        <w:autoSpaceDE w:val="0"/>
        <w:autoSpaceDN w:val="0"/>
        <w:adjustRightInd w:val="0"/>
        <w:ind w:leftChars="215" w:left="994" w:hangingChars="286" w:hanging="567"/>
        <w:jc w:val="left"/>
        <w:rPr>
          <w:rFonts w:ascii="ＭＳ ゴシック"/>
        </w:rPr>
      </w:pPr>
      <w:r w:rsidRPr="00DE1100">
        <w:rPr>
          <w:rFonts w:ascii="ＭＳ ゴシック" w:hAnsi="ＭＳ ゴシック" w:hint="eastAsia"/>
        </w:rPr>
        <w:t>（Ｂ）ＭＤＡ貨物の場合の申請官署は、ＭＤＡ受付官署であること。</w:t>
      </w:r>
    </w:p>
    <w:p w:rsidR="00961DD4" w:rsidRPr="00DE1100" w:rsidRDefault="00961DD4" w:rsidP="00FC3D95">
      <w:pPr>
        <w:autoSpaceDE w:val="0"/>
        <w:autoSpaceDN w:val="0"/>
        <w:adjustRightInd w:val="0"/>
        <w:ind w:leftChars="215" w:left="994" w:hangingChars="286" w:hanging="567"/>
        <w:jc w:val="left"/>
        <w:rPr>
          <w:rFonts w:ascii="ＭＳ ゴシック"/>
        </w:rPr>
      </w:pPr>
      <w:r w:rsidRPr="00DE1100">
        <w:rPr>
          <w:rFonts w:ascii="ＭＳ ゴシック" w:hAnsi="ＭＳ ゴシック" w:hint="eastAsia"/>
        </w:rPr>
        <w:t>（Ｃ）</w:t>
      </w:r>
      <w:r w:rsidRPr="00DE1100">
        <w:rPr>
          <w:rFonts w:hAnsi="ＭＳ ゴシック" w:hint="eastAsia"/>
          <w:noProof/>
          <w:szCs w:val="22"/>
        </w:rPr>
        <w:t>別送品輸出申告の場合は、</w:t>
      </w:r>
      <w:r w:rsidRPr="00DE1100">
        <w:rPr>
          <w:rFonts w:ascii="ＭＳ ゴシック" w:hAnsi="ＭＳ ゴシック" w:hint="eastAsia"/>
        </w:rPr>
        <w:t>申請官署は</w:t>
      </w:r>
      <w:r w:rsidRPr="00DE1100">
        <w:rPr>
          <w:rFonts w:hAnsi="ＭＳ ゴシック" w:hint="eastAsia"/>
          <w:noProof/>
          <w:szCs w:val="22"/>
        </w:rPr>
        <w:t>別送品輸出申告</w:t>
      </w:r>
      <w:r w:rsidRPr="00DE1100">
        <w:rPr>
          <w:rFonts w:ascii="ＭＳ ゴシック" w:hAnsi="ＭＳ ゴシック" w:hint="eastAsia"/>
        </w:rPr>
        <w:t>受付官署であること。</w:t>
      </w:r>
    </w:p>
    <w:p w:rsidR="00961DD4" w:rsidRPr="00DE1100" w:rsidRDefault="00961DD4" w:rsidP="00FC3D95">
      <w:pPr>
        <w:autoSpaceDE w:val="0"/>
        <w:autoSpaceDN w:val="0"/>
        <w:adjustRightInd w:val="0"/>
        <w:ind w:leftChars="215" w:left="994" w:hangingChars="286" w:hanging="567"/>
        <w:jc w:val="left"/>
        <w:rPr>
          <w:rFonts w:ascii="ＭＳ ゴシック"/>
        </w:rPr>
      </w:pPr>
      <w:r w:rsidRPr="00DE1100">
        <w:rPr>
          <w:rFonts w:ascii="ＭＳ ゴシック" w:hAnsi="ＭＳ ゴシック" w:hint="eastAsia"/>
        </w:rPr>
        <w:t>（Ｄ）</w:t>
      </w:r>
      <w:r w:rsidRPr="00DE1100">
        <w:rPr>
          <w:rFonts w:hAnsi="ＭＳ ゴシック" w:hint="eastAsia"/>
          <w:noProof/>
          <w:szCs w:val="22"/>
        </w:rPr>
        <w:t>別送品輸出申告以外の場合は、</w:t>
      </w:r>
      <w:r w:rsidRPr="00DE1100">
        <w:rPr>
          <w:rFonts w:ascii="ＭＳ ゴシック" w:hAnsi="ＭＳ ゴシック" w:hint="eastAsia"/>
        </w:rPr>
        <w:t>申請官署は輸出申告受付官署であること。</w:t>
      </w:r>
    </w:p>
    <w:p w:rsidR="00961DD4" w:rsidRPr="00DE1100" w:rsidRDefault="00961DD4" w:rsidP="00FC3D95">
      <w:pPr>
        <w:autoSpaceDE w:val="0"/>
        <w:autoSpaceDN w:val="0"/>
        <w:adjustRightInd w:val="0"/>
        <w:ind w:leftChars="216" w:left="1080" w:hangingChars="328" w:hanging="651"/>
        <w:jc w:val="left"/>
        <w:rPr>
          <w:rFonts w:ascii="ＭＳ ゴシック" w:cs="ＭＳ 明朝"/>
          <w:color w:val="000000"/>
          <w:kern w:val="0"/>
          <w:szCs w:val="22"/>
        </w:rPr>
      </w:pPr>
      <w:r w:rsidRPr="00DE1100">
        <w:rPr>
          <w:rFonts w:ascii="ＭＳ ゴシック" w:hAnsi="ＭＳ ゴシック" w:hint="eastAsia"/>
        </w:rPr>
        <w:t>（Ｅ）</w:t>
      </w:r>
      <w:r w:rsidRPr="00DE1100">
        <w:rPr>
          <w:rFonts w:ascii="ＭＳ ゴシック" w:hAnsi="ＭＳ ゴシック" w:cs="ＭＳ 明朝" w:hint="eastAsia"/>
          <w:color w:val="000000"/>
          <w:kern w:val="0"/>
          <w:szCs w:val="22"/>
        </w:rPr>
        <w:t>申告先種別コード欄に「Ｔ」が入力された場合は、特別通関貨物</w:t>
      </w:r>
      <w:r w:rsidRPr="00DE1100">
        <w:rPr>
          <w:rFonts w:ascii="ＭＳ ゴシック" w:hAnsi="ＭＳ ゴシック" w:cs="ＭＳ 明朝" w:hint="eastAsia"/>
          <w:kern w:val="0"/>
          <w:szCs w:val="22"/>
        </w:rPr>
        <w:t>（税関の</w:t>
      </w:r>
      <w:r w:rsidRPr="00DE1100">
        <w:rPr>
          <w:rFonts w:ascii="ＭＳ ゴシック" w:hAnsi="ＭＳ ゴシック" w:cs="ＭＳ Ｐゴシック" w:hint="eastAsia"/>
          <w:kern w:val="0"/>
          <w:szCs w:val="22"/>
          <w:lang w:val="ja-JP"/>
        </w:rPr>
        <w:t>一般執務時間外</w:t>
      </w:r>
      <w:r w:rsidRPr="00DE1100">
        <w:rPr>
          <w:rFonts w:ascii="ＭＳ ゴシック" w:hAnsi="ＭＳ ゴシック" w:cs="ＭＳ 明朝" w:hint="eastAsia"/>
          <w:kern w:val="0"/>
          <w:szCs w:val="22"/>
        </w:rPr>
        <w:t>における常駐体制の整備官署に申告する貨物）</w:t>
      </w:r>
      <w:r w:rsidRPr="00DE1100">
        <w:rPr>
          <w:rFonts w:ascii="ＭＳ ゴシック" w:hAnsi="ＭＳ ゴシック" w:cs="ＭＳ 明朝" w:hint="eastAsia"/>
          <w:color w:val="000000"/>
          <w:kern w:val="0"/>
          <w:szCs w:val="22"/>
        </w:rPr>
        <w:t>を受け付ける税関官署及び部門がシステムに登録されていること。</w:t>
      </w:r>
      <w:bookmarkEnd w:id="2"/>
    </w:p>
    <w:p w:rsidR="00961DD4" w:rsidRPr="00DE1100" w:rsidRDefault="00961DD4" w:rsidP="00FC3D95">
      <w:pPr>
        <w:autoSpaceDE w:val="0"/>
        <w:autoSpaceDN w:val="0"/>
        <w:adjustRightInd w:val="0"/>
        <w:ind w:leftChars="215" w:left="994" w:hangingChars="286" w:hanging="567"/>
        <w:jc w:val="left"/>
        <w:rPr>
          <w:rFonts w:ascii="ＭＳ ゴシック"/>
        </w:rPr>
      </w:pPr>
      <w:r w:rsidRPr="00DE1100">
        <w:rPr>
          <w:rFonts w:ascii="ＭＳ ゴシック" w:hAnsi="ＭＳ ゴシック" w:hint="eastAsia"/>
        </w:rPr>
        <w:t>（Ｆ）</w:t>
      </w:r>
      <w:r w:rsidR="00082864" w:rsidRPr="00DE1100">
        <w:rPr>
          <w:rFonts w:ascii="ＭＳ ゴシック" w:hAnsi="ＭＳ ゴシック" w:hint="eastAsia"/>
        </w:rPr>
        <w:t>入力者が通関業以外で、</w:t>
      </w:r>
      <w:r w:rsidRPr="00DE1100">
        <w:rPr>
          <w:rFonts w:ascii="ＭＳ ゴシック" w:hAnsi="ＭＳ ゴシック" w:hint="eastAsia"/>
        </w:rPr>
        <w:t>通関蔵置場が入力者の</w:t>
      </w:r>
      <w:r w:rsidR="005E5F22" w:rsidRPr="00DE1100">
        <w:rPr>
          <w:rFonts w:ascii="ＭＳ ゴシック" w:hAnsi="ＭＳ ゴシック" w:hint="eastAsia"/>
        </w:rPr>
        <w:t>管轄</w:t>
      </w:r>
      <w:r w:rsidRPr="00DE1100">
        <w:rPr>
          <w:rFonts w:ascii="ＭＳ ゴシック" w:hAnsi="ＭＳ ゴシック" w:hint="eastAsia"/>
        </w:rPr>
        <w:t>区域外である場合、以下のチェックを行う。</w:t>
      </w:r>
    </w:p>
    <w:p w:rsidR="00961DD4" w:rsidRPr="00DE1100" w:rsidRDefault="00961DD4" w:rsidP="00FC3D95">
      <w:pPr>
        <w:autoSpaceDE w:val="0"/>
        <w:autoSpaceDN w:val="0"/>
        <w:adjustRightInd w:val="0"/>
        <w:ind w:leftChars="501" w:left="994" w:firstLine="139"/>
        <w:jc w:val="left"/>
        <w:rPr>
          <w:rFonts w:ascii="ＭＳ ゴシック"/>
        </w:rPr>
      </w:pPr>
      <w:r w:rsidRPr="00DE1100">
        <w:rPr>
          <w:rFonts w:ascii="ＭＳ ゴシック" w:hAnsi="ＭＳ ゴシック" w:hint="eastAsia"/>
        </w:rPr>
        <w:t>①許可時の</w:t>
      </w:r>
      <w:r w:rsidRPr="00DE1100">
        <w:rPr>
          <w:rFonts w:ascii="ＭＳ ゴシック" w:hAnsi="ＭＳ ゴシック" w:cs="ＭＳ 明朝" w:hint="eastAsia"/>
          <w:szCs w:val="22"/>
        </w:rPr>
        <w:t>積込港を管轄する税関と、許可時のあて先官署を管轄する</w:t>
      </w:r>
      <w:r w:rsidRPr="00DE1100">
        <w:rPr>
          <w:rFonts w:ascii="ＭＳ ゴシック" w:hAnsi="ＭＳ ゴシック" w:hint="eastAsia"/>
        </w:rPr>
        <w:t>税関が異なること。</w:t>
      </w:r>
    </w:p>
    <w:p w:rsidR="00961DD4" w:rsidRPr="00DE1100" w:rsidRDefault="00961DD4" w:rsidP="00FC3D95">
      <w:pPr>
        <w:autoSpaceDE w:val="0"/>
        <w:autoSpaceDN w:val="0"/>
        <w:adjustRightInd w:val="0"/>
        <w:ind w:leftChars="573" w:left="1421" w:hangingChars="143" w:hanging="284"/>
        <w:jc w:val="left"/>
        <w:rPr>
          <w:rFonts w:ascii="ＭＳ ゴシック"/>
        </w:rPr>
      </w:pPr>
      <w:r w:rsidRPr="00DE1100">
        <w:rPr>
          <w:rFonts w:ascii="ＭＳ ゴシック" w:hAnsi="ＭＳ ゴシック" w:hint="eastAsia"/>
        </w:rPr>
        <w:t>②許可時（輸出許可内容変更されている場合は、直前の輸出許可内容変更承認時）の積込港がシステム内空港の場合は、当該積込港と、申請官署の管轄する積込港が一致すること。</w:t>
      </w:r>
    </w:p>
    <w:p w:rsidR="00961DD4" w:rsidRPr="00DE1100" w:rsidRDefault="00961DD4" w:rsidP="00FC3D95">
      <w:pPr>
        <w:autoSpaceDE w:val="0"/>
        <w:autoSpaceDN w:val="0"/>
        <w:adjustRightInd w:val="0"/>
        <w:ind w:leftChars="573" w:left="1421" w:hangingChars="143" w:hanging="284"/>
        <w:jc w:val="left"/>
        <w:rPr>
          <w:rFonts w:ascii="ＭＳ ゴシック" w:hAnsi="ＭＳ ゴシック"/>
        </w:rPr>
      </w:pPr>
      <w:r w:rsidRPr="00DE1100">
        <w:rPr>
          <w:rFonts w:ascii="ＭＳ ゴシック" w:hAnsi="ＭＳ ゴシック" w:hint="eastAsia"/>
        </w:rPr>
        <w:t>③許可時（輸出許可内容変更されている場合は、直前の輸出許可内容変更承認時）の積込港がシステム外空港の場合は、当該積込港を管轄する税関と、申請官署を管轄する税関が一致すること。</w:t>
      </w:r>
    </w:p>
    <w:p w:rsidR="002819CB" w:rsidRPr="00DE1100" w:rsidRDefault="002819CB" w:rsidP="000A7F5E">
      <w:pPr>
        <w:autoSpaceDE w:val="0"/>
        <w:autoSpaceDN w:val="0"/>
        <w:adjustRightInd w:val="0"/>
        <w:ind w:leftChars="215" w:left="994" w:hangingChars="286" w:hanging="567"/>
        <w:jc w:val="left"/>
        <w:outlineLvl w:val="0"/>
        <w:rPr>
          <w:rFonts w:ascii="ＭＳ ゴシック" w:hAnsi="ＭＳ ゴシック" w:cs="ＭＳ 明朝"/>
          <w:color w:val="000000"/>
          <w:kern w:val="0"/>
          <w:szCs w:val="22"/>
        </w:rPr>
      </w:pPr>
      <w:r w:rsidRPr="00DE1100">
        <w:rPr>
          <w:rFonts w:ascii="ＭＳ ゴシック" w:hAnsi="ＭＳ ゴシック" w:hint="eastAsia"/>
        </w:rPr>
        <w:t>（Ｇ</w:t>
      </w:r>
      <w:r w:rsidR="003F55BD" w:rsidRPr="00DE1100">
        <w:rPr>
          <w:rFonts w:ascii="ＭＳ ゴシック" w:hAnsi="ＭＳ ゴシック" w:hint="eastAsia"/>
        </w:rPr>
        <w:t>）</w:t>
      </w:r>
      <w:r w:rsidRPr="00DE1100">
        <w:rPr>
          <w:rFonts w:ascii="ＭＳ ゴシック" w:hAnsi="ＭＳ ゴシック" w:cs="ＭＳ 明朝" w:hint="eastAsia"/>
          <w:color w:val="000000"/>
          <w:kern w:val="0"/>
          <w:szCs w:val="22"/>
        </w:rPr>
        <w:t>申告貨物識別が郵便物にかかる識別でない場合は、あて先官署は外郵官署でないこと。</w:t>
      </w:r>
    </w:p>
    <w:p w:rsidR="003F55BD" w:rsidRPr="00DE1100" w:rsidRDefault="003F55BD" w:rsidP="003F55BD">
      <w:pPr>
        <w:autoSpaceDE w:val="0"/>
        <w:autoSpaceDN w:val="0"/>
        <w:adjustRightInd w:val="0"/>
        <w:ind w:firstLineChars="200" w:firstLine="397"/>
        <w:jc w:val="left"/>
        <w:rPr>
          <w:rFonts w:ascii="ＭＳ ゴシック" w:cs="ＭＳ 明朝"/>
          <w:dstrike/>
          <w:color w:val="FF0000"/>
          <w:kern w:val="0"/>
          <w:szCs w:val="22"/>
        </w:rPr>
      </w:pPr>
    </w:p>
    <w:p w:rsidR="003F55BD" w:rsidRPr="00DE1100" w:rsidRDefault="003F55BD" w:rsidP="003F55BD">
      <w:pPr>
        <w:autoSpaceDE w:val="0"/>
        <w:autoSpaceDN w:val="0"/>
        <w:adjustRightInd w:val="0"/>
        <w:jc w:val="left"/>
        <w:rPr>
          <w:rFonts w:ascii="ＭＳ ゴシック"/>
          <w:dstrike/>
          <w:color w:val="FF0000"/>
        </w:rPr>
      </w:pPr>
    </w:p>
    <w:p w:rsidR="00961DD4" w:rsidRPr="00DE1100" w:rsidRDefault="00961DD4" w:rsidP="003E35FA">
      <w:pPr>
        <w:suppressAutoHyphens/>
        <w:wordWrap w:val="0"/>
        <w:adjustRightInd w:val="0"/>
        <w:jc w:val="left"/>
        <w:textAlignment w:val="baseline"/>
        <w:rPr>
          <w:rFonts w:ascii="ＭＳ ゴシック" w:cs="ＭＳ 明朝"/>
          <w:color w:val="000000"/>
          <w:kern w:val="0"/>
          <w:szCs w:val="22"/>
        </w:rPr>
      </w:pPr>
      <w:r w:rsidRPr="00DE1100">
        <w:rPr>
          <w:rFonts w:ascii="ＭＳ ゴシック" w:cs="ＭＳ 明朝"/>
          <w:color w:val="000000"/>
          <w:kern w:val="0"/>
          <w:szCs w:val="22"/>
        </w:rPr>
        <w:br w:type="page"/>
      </w:r>
      <w:r w:rsidRPr="00DE1100">
        <w:rPr>
          <w:rFonts w:ascii="ＭＳ ゴシック" w:hAnsi="ＭＳ ゴシック" w:cs="ＭＳ 明朝" w:hint="eastAsia"/>
          <w:color w:val="000000"/>
          <w:kern w:val="0"/>
          <w:szCs w:val="22"/>
        </w:rPr>
        <w:lastRenderedPageBreak/>
        <w:t>５．処理内容</w:t>
      </w:r>
    </w:p>
    <w:p w:rsidR="00961DD4" w:rsidRPr="00DE1100" w:rsidRDefault="00961DD4" w:rsidP="00FC3D95">
      <w:pPr>
        <w:ind w:firstLineChars="100" w:firstLine="198"/>
        <w:rPr>
          <w:rFonts w:hAnsi="ＭＳ ゴシック"/>
          <w:color w:val="000000"/>
          <w:szCs w:val="22"/>
        </w:rPr>
      </w:pPr>
      <w:r w:rsidRPr="00DE1100">
        <w:rPr>
          <w:rFonts w:hAnsi="ＭＳ ゴシック" w:hint="eastAsia"/>
          <w:color w:val="000000"/>
          <w:szCs w:val="22"/>
        </w:rPr>
        <w:t>（１）ＥＡＭ０１業務の場合</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（Ａ）入力チェック処理</w:t>
      </w:r>
    </w:p>
    <w:p w:rsidR="008F39F9" w:rsidRPr="00DE1100" w:rsidRDefault="00716093" w:rsidP="00840F47">
      <w:pPr>
        <w:autoSpaceDE w:val="0"/>
        <w:autoSpaceDN w:val="0"/>
        <w:adjustRightInd w:val="0"/>
        <w:ind w:leftChars="500" w:left="992" w:firstLineChars="103" w:firstLine="20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05582" w:rsidRPr="00DE1100" w:rsidRDefault="00716093" w:rsidP="008F39F9">
      <w:pPr>
        <w:autoSpaceDE w:val="0"/>
        <w:autoSpaceDN w:val="0"/>
        <w:adjustRightInd w:val="0"/>
        <w:ind w:leftChars="500" w:left="992" w:firstLineChars="103" w:firstLine="20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（Ｂ）申請官署決定処理</w:t>
      </w:r>
    </w:p>
    <w:p w:rsidR="00961DD4" w:rsidRPr="00DE1100" w:rsidRDefault="00961DD4" w:rsidP="00FC3D95">
      <w:pPr>
        <w:ind w:leftChars="300" w:left="992" w:hangingChars="200" w:hanging="397"/>
      </w:pPr>
      <w:r w:rsidRPr="00DE1100">
        <w:rPr>
          <w:rFonts w:ascii="ＭＳ ゴシック" w:hAnsi="ＭＳ ゴシック" w:hint="eastAsia"/>
          <w:kern w:val="0"/>
          <w:szCs w:val="22"/>
        </w:rPr>
        <w:t>（ａ）</w:t>
      </w:r>
      <w:r w:rsidRPr="00DE1100">
        <w:rPr>
          <w:rFonts w:hint="eastAsia"/>
        </w:rPr>
        <w:t>申請官署コード欄に入力がある場合</w:t>
      </w:r>
      <w:r w:rsidRPr="00DE1100">
        <w:rPr>
          <w:rFonts w:hint="eastAsia"/>
          <w:noProof/>
        </w:rPr>
        <w:t>は、</w:t>
      </w:r>
      <w:r w:rsidRPr="00DE1100">
        <w:rPr>
          <w:rFonts w:hint="eastAsia"/>
        </w:rPr>
        <w:t>入力された申請官署とする。</w:t>
      </w:r>
    </w:p>
    <w:p w:rsidR="00961DD4" w:rsidRPr="00DE1100" w:rsidRDefault="00961DD4" w:rsidP="00FC3D95">
      <w:pPr>
        <w:autoSpaceDE w:val="0"/>
        <w:autoSpaceDN w:val="0"/>
        <w:adjustRightInd w:val="0"/>
        <w:ind w:leftChars="300" w:left="1190" w:hangingChars="300" w:hanging="595"/>
        <w:jc w:val="left"/>
        <w:rPr>
          <w:rFonts w:ascii="ＭＳ ゴシック" w:cs="ＭＳ 明朝"/>
          <w:kern w:val="0"/>
          <w:szCs w:val="22"/>
        </w:rPr>
      </w:pPr>
      <w:r w:rsidRPr="00DE1100">
        <w:rPr>
          <w:rFonts w:ascii="ＭＳ ゴシック" w:hAnsi="ＭＳ ゴシック" w:hint="eastAsia"/>
          <w:kern w:val="0"/>
          <w:szCs w:val="22"/>
        </w:rPr>
        <w:t>（ｂ）</w:t>
      </w:r>
      <w:r w:rsidRPr="00DE1100">
        <w:rPr>
          <w:rFonts w:ascii="ＭＳ ゴシック" w:hAnsi="ＭＳ ゴシック" w:cs="ＭＳ 明朝" w:hint="eastAsia"/>
          <w:kern w:val="0"/>
          <w:szCs w:val="22"/>
        </w:rPr>
        <w:t>申請官署コード欄に入力がない場合は、申告先種別コード欄ごとに、以下の項番の順で決定する。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961DD4" w:rsidRPr="00DE1100" w:rsidTr="00A53AC8">
        <w:trPr>
          <w:cantSplit/>
        </w:trPr>
        <w:tc>
          <w:tcPr>
            <w:tcW w:w="415"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項番</w:t>
            </w:r>
          </w:p>
        </w:tc>
        <w:tc>
          <w:tcPr>
            <w:tcW w:w="4049" w:type="dxa"/>
            <w:tcBorders>
              <w:tl2br w:val="single" w:sz="4" w:space="0" w:color="auto"/>
            </w:tcBorders>
          </w:tcPr>
          <w:p w:rsidR="00961DD4" w:rsidRPr="00DE1100" w:rsidRDefault="00961DD4" w:rsidP="00A53AC8">
            <w:pPr>
              <w:autoSpaceDE w:val="0"/>
              <w:autoSpaceDN w:val="0"/>
              <w:adjustRightInd w:val="0"/>
              <w:jc w:val="right"/>
              <w:rPr>
                <w:rFonts w:ascii="ＭＳ ゴシック" w:cs="ＭＳ 明朝"/>
                <w:kern w:val="0"/>
                <w:szCs w:val="22"/>
              </w:rPr>
            </w:pPr>
            <w:r w:rsidRPr="00DE1100">
              <w:rPr>
                <w:rFonts w:ascii="ＭＳ ゴシック" w:hAnsi="ＭＳ ゴシック" w:cs="ＭＳ 明朝" w:hint="eastAsia"/>
                <w:kern w:val="0"/>
                <w:szCs w:val="22"/>
              </w:rPr>
              <w:t>申告先種別コード欄</w:t>
            </w:r>
          </w:p>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処理</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スペース</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Ｒ</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Ｔ</w:t>
            </w:r>
          </w:p>
        </w:tc>
      </w:tr>
      <w:tr w:rsidR="00961DD4" w:rsidRPr="00DE1100" w:rsidTr="00A53AC8">
        <w:trPr>
          <w:cantSplit/>
        </w:trPr>
        <w:tc>
          <w:tcPr>
            <w:tcW w:w="415"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１</w:t>
            </w:r>
          </w:p>
        </w:tc>
        <w:tc>
          <w:tcPr>
            <w:tcW w:w="4049"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以下の条件をすべて満たす場合</w:t>
            </w:r>
          </w:p>
          <w:p w:rsidR="00961DD4" w:rsidRPr="00DE1100" w:rsidRDefault="00961DD4" w:rsidP="00FC3D95">
            <w:pPr>
              <w:autoSpaceDE w:val="0"/>
              <w:autoSpaceDN w:val="0"/>
              <w:adjustRightInd w:val="0"/>
              <w:ind w:left="198" w:hangingChars="100" w:hanging="198"/>
              <w:jc w:val="left"/>
              <w:rPr>
                <w:rFonts w:ascii="ＭＳ ゴシック" w:cs="ＭＳ 明朝"/>
                <w:kern w:val="0"/>
                <w:szCs w:val="22"/>
              </w:rPr>
            </w:pPr>
            <w:r w:rsidRPr="00DE1100">
              <w:rPr>
                <w:rFonts w:ascii="ＭＳ ゴシック" w:hAnsi="ＭＳ ゴシック" w:cs="ＭＳ 明朝" w:hint="eastAsia"/>
                <w:kern w:val="0"/>
                <w:szCs w:val="22"/>
              </w:rPr>
              <w:t>①入力者が認定通関業者である</w:t>
            </w:r>
          </w:p>
          <w:p w:rsidR="00961DD4" w:rsidRPr="00DE1100" w:rsidRDefault="00961DD4" w:rsidP="00FC3D95">
            <w:pPr>
              <w:autoSpaceDE w:val="0"/>
              <w:autoSpaceDN w:val="0"/>
              <w:adjustRightInd w:val="0"/>
              <w:ind w:left="198" w:hangingChars="100" w:hanging="198"/>
              <w:jc w:val="left"/>
              <w:rPr>
                <w:rFonts w:ascii="ＭＳ ゴシック"/>
              </w:rPr>
            </w:pPr>
            <w:r w:rsidRPr="00DE1100">
              <w:rPr>
                <w:rFonts w:ascii="ＭＳ ゴシック" w:hAnsi="ＭＳ ゴシック" w:hint="eastAsia"/>
              </w:rPr>
              <w:t>②蔵置場の管轄税関官署に認定通関業者用</w:t>
            </w:r>
            <w:r w:rsidRPr="00DE1100">
              <w:rPr>
                <w:rFonts w:ascii="ＭＳ ゴシック" w:hAnsi="ＭＳ ゴシック" w:cs="ＭＳ 明朝" w:hint="eastAsia"/>
                <w:kern w:val="0"/>
                <w:szCs w:val="22"/>
              </w:rPr>
              <w:t>申請</w:t>
            </w:r>
            <w:r w:rsidRPr="00DE1100">
              <w:rPr>
                <w:rFonts w:ascii="ＭＳ ゴシック" w:hAnsi="ＭＳ ゴシック" w:hint="eastAsia"/>
              </w:rPr>
              <w:t>官署に変換を行う旨が登録されている</w:t>
            </w:r>
          </w:p>
          <w:p w:rsidR="00961DD4" w:rsidRPr="00DE1100" w:rsidRDefault="00961DD4" w:rsidP="00FC3D95">
            <w:pPr>
              <w:autoSpaceDE w:val="0"/>
              <w:autoSpaceDN w:val="0"/>
              <w:adjustRightInd w:val="0"/>
              <w:ind w:left="198" w:hangingChars="100" w:hanging="198"/>
              <w:jc w:val="left"/>
              <w:rPr>
                <w:rFonts w:ascii="ＭＳ ゴシック"/>
              </w:rPr>
            </w:pPr>
            <w:r w:rsidRPr="00DE1100">
              <w:rPr>
                <w:rFonts w:ascii="ＭＳ ゴシック" w:hAnsi="ＭＳ ゴシック" w:hint="eastAsia"/>
              </w:rPr>
              <w:t>③</w:t>
            </w:r>
            <w:r w:rsidRPr="00DE1100">
              <w:rPr>
                <w:rFonts w:ascii="ＭＳ ゴシック" w:hAnsi="ＭＳ ゴシック" w:cs="ＭＳ 明朝" w:hint="eastAsia"/>
                <w:kern w:val="0"/>
                <w:szCs w:val="22"/>
              </w:rPr>
              <w:t>入力者</w:t>
            </w:r>
            <w:r w:rsidRPr="00DE1100">
              <w:rPr>
                <w:rFonts w:ascii="ＭＳ ゴシック" w:hAnsi="ＭＳ ゴシック" w:hint="eastAsia"/>
              </w:rPr>
              <w:t>について認定通関業者用</w:t>
            </w:r>
            <w:r w:rsidRPr="00DE1100">
              <w:rPr>
                <w:rFonts w:ascii="ＭＳ ゴシック" w:hAnsi="ＭＳ ゴシック" w:cs="ＭＳ 明朝" w:hint="eastAsia"/>
                <w:kern w:val="0"/>
                <w:szCs w:val="22"/>
              </w:rPr>
              <w:t>申請</w:t>
            </w:r>
            <w:r w:rsidRPr="00DE1100">
              <w:rPr>
                <w:rFonts w:ascii="ＭＳ ゴシック" w:hAnsi="ＭＳ ゴシック" w:hint="eastAsia"/>
              </w:rPr>
              <w:t>官署がシステム登録されている</w:t>
            </w:r>
          </w:p>
          <w:p w:rsidR="00961DD4" w:rsidRPr="00DE1100" w:rsidRDefault="00961DD4" w:rsidP="00FC3D95">
            <w:pPr>
              <w:autoSpaceDE w:val="0"/>
              <w:autoSpaceDN w:val="0"/>
              <w:adjustRightInd w:val="0"/>
              <w:ind w:left="198" w:hangingChars="100" w:hanging="198"/>
              <w:jc w:val="left"/>
              <w:rPr>
                <w:rFonts w:ascii="ＭＳ ゴシック" w:cs="ＭＳ 明朝"/>
                <w:kern w:val="0"/>
                <w:szCs w:val="22"/>
              </w:rPr>
            </w:pPr>
            <w:r w:rsidRPr="00DE1100">
              <w:rPr>
                <w:rFonts w:ascii="ＭＳ ゴシック" w:hAnsi="ＭＳ ゴシック" w:hint="eastAsia"/>
              </w:rPr>
              <w:t>④</w:t>
            </w:r>
            <w:r w:rsidRPr="00DE1100">
              <w:rPr>
                <w:rFonts w:ascii="ＭＳ ゴシック" w:hAnsi="ＭＳ ゴシック" w:cs="ＭＳ 明朝" w:hint="eastAsia"/>
                <w:kern w:val="0"/>
                <w:szCs w:val="22"/>
              </w:rPr>
              <w:t>入力者</w:t>
            </w:r>
            <w:r w:rsidRPr="00DE1100">
              <w:rPr>
                <w:rFonts w:ascii="ＭＳ ゴシック" w:hAnsi="ＭＳ ゴシック" w:hint="eastAsia"/>
              </w:rPr>
              <w:t>の管轄税関と蔵置場の管轄税関が同一である</w:t>
            </w:r>
          </w:p>
        </w:tc>
        <w:tc>
          <w:tcPr>
            <w:tcW w:w="1914" w:type="dxa"/>
          </w:tcPr>
          <w:p w:rsidR="00961DD4" w:rsidRPr="00DE1100" w:rsidRDefault="00961DD4" w:rsidP="00A53AC8">
            <w:pPr>
              <w:autoSpaceDE w:val="0"/>
              <w:autoSpaceDN w:val="0"/>
              <w:adjustRightInd w:val="0"/>
              <w:jc w:val="left"/>
              <w:rPr>
                <w:rFonts w:ascii="ＭＳ ゴシック"/>
              </w:rPr>
            </w:pPr>
            <w:r w:rsidRPr="00DE1100">
              <w:rPr>
                <w:rFonts w:ascii="ＭＳ ゴシック" w:hAnsi="ＭＳ ゴシック" w:hint="eastAsia"/>
              </w:rPr>
              <w:t>認定通関業者用</w:t>
            </w:r>
            <w:r w:rsidRPr="00DE1100">
              <w:rPr>
                <w:rFonts w:ascii="ＭＳ ゴシック" w:hAnsi="ＭＳ ゴシック" w:cs="ＭＳ 明朝" w:hint="eastAsia"/>
                <w:kern w:val="0"/>
                <w:szCs w:val="22"/>
              </w:rPr>
              <w:t>申請</w:t>
            </w:r>
            <w:r w:rsidRPr="00DE1100">
              <w:rPr>
                <w:rFonts w:ascii="ＭＳ ゴシック" w:hAnsi="ＭＳ ゴシック" w:hint="eastAsia"/>
              </w:rPr>
              <w:t>官署</w:t>
            </w:r>
          </w:p>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hint="eastAsia"/>
              </w:rPr>
              <w:t>ただし、別送品輸出申告の場合は、</w:t>
            </w:r>
            <w:r w:rsidRPr="00DE1100">
              <w:rPr>
                <w:rFonts w:ascii="ＭＳ ゴシック" w:hAnsi="ＭＳ ゴシック" w:cs="ＭＳ 明朝" w:hint="eastAsia"/>
                <w:kern w:val="0"/>
                <w:szCs w:val="22"/>
              </w:rPr>
              <w:t>蔵置場を管轄する申請官署</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蔵置場を管轄する申請官署</w:t>
            </w:r>
          </w:p>
        </w:tc>
        <w:tc>
          <w:tcPr>
            <w:tcW w:w="1914" w:type="dxa"/>
            <w:vMerge w:val="restart"/>
          </w:tcPr>
          <w:p w:rsidR="00961DD4" w:rsidRPr="00DE1100" w:rsidRDefault="00961DD4" w:rsidP="00AF1FB3">
            <w:r w:rsidRPr="00DE1100">
              <w:rPr>
                <w:rFonts w:ascii="ＭＳ ゴシック" w:hAnsi="ＭＳ ゴシック" w:cs="ＭＳ 明朝" w:hint="eastAsia"/>
                <w:kern w:val="0"/>
                <w:szCs w:val="22"/>
              </w:rPr>
              <w:t>蔵置場を管轄する特別通関貨物を受付ける申請官署</w:t>
            </w:r>
          </w:p>
        </w:tc>
      </w:tr>
      <w:tr w:rsidR="00961DD4" w:rsidRPr="00DE1100" w:rsidTr="00A53AC8">
        <w:trPr>
          <w:cantSplit/>
        </w:trPr>
        <w:tc>
          <w:tcPr>
            <w:tcW w:w="415"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２</w:t>
            </w:r>
          </w:p>
        </w:tc>
        <w:tc>
          <w:tcPr>
            <w:tcW w:w="4049"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以下の条件をすべて満たす場合</w:t>
            </w:r>
          </w:p>
          <w:p w:rsidR="00961DD4" w:rsidRPr="00DE1100" w:rsidRDefault="00961DD4" w:rsidP="00FC3D95">
            <w:pPr>
              <w:autoSpaceDE w:val="0"/>
              <w:autoSpaceDN w:val="0"/>
              <w:adjustRightInd w:val="0"/>
              <w:ind w:left="198" w:hangingChars="100" w:hanging="198"/>
              <w:jc w:val="left"/>
              <w:rPr>
                <w:rFonts w:ascii="ＭＳ ゴシック" w:cs="ＭＳ 明朝"/>
                <w:kern w:val="0"/>
                <w:szCs w:val="22"/>
              </w:rPr>
            </w:pPr>
            <w:r w:rsidRPr="00DE1100">
              <w:rPr>
                <w:rFonts w:ascii="ＭＳ ゴシック" w:hAnsi="ＭＳ ゴシック" w:cs="ＭＳ 明朝" w:hint="eastAsia"/>
                <w:kern w:val="0"/>
                <w:szCs w:val="22"/>
              </w:rPr>
              <w:t>①</w:t>
            </w:r>
            <w:r w:rsidR="00FC3D95" w:rsidRPr="00DE1100">
              <w:rPr>
                <w:rFonts w:ascii="ＭＳ ゴシック" w:hAnsi="ＭＳ ゴシック" w:cs="ＭＳ 明朝" w:hint="eastAsia"/>
                <w:kern w:val="0"/>
                <w:szCs w:val="22"/>
              </w:rPr>
              <w:t>航空</w:t>
            </w:r>
            <w:r w:rsidRPr="00DE1100">
              <w:rPr>
                <w:rFonts w:ascii="ＭＳ ゴシック" w:hAnsi="ＭＳ ゴシック" w:cs="ＭＳ 明朝" w:hint="eastAsia"/>
                <w:kern w:val="0"/>
                <w:szCs w:val="22"/>
              </w:rPr>
              <w:t>である</w:t>
            </w:r>
          </w:p>
          <w:p w:rsidR="00961DD4" w:rsidRPr="00DE1100" w:rsidRDefault="00961DD4" w:rsidP="000D2B73">
            <w:pPr>
              <w:autoSpaceDE w:val="0"/>
              <w:autoSpaceDN w:val="0"/>
              <w:adjustRightInd w:val="0"/>
              <w:ind w:left="198" w:hangingChars="100" w:hanging="198"/>
              <w:jc w:val="left"/>
              <w:rPr>
                <w:rFonts w:ascii="ＭＳ ゴシック" w:cs="ＭＳ 明朝"/>
                <w:dstrike/>
                <w:color w:val="FF0000"/>
                <w:kern w:val="0"/>
                <w:szCs w:val="22"/>
              </w:rPr>
            </w:pPr>
            <w:r w:rsidRPr="00DE1100">
              <w:rPr>
                <w:rFonts w:ascii="ＭＳ ゴシック" w:hAnsi="ＭＳ ゴシック" w:cs="ＭＳ 明朝" w:hint="eastAsia"/>
                <w:kern w:val="0"/>
                <w:szCs w:val="22"/>
              </w:rPr>
              <w:t>②入力者について通関業者用申請官署がシステムに登録されている</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通関業者用申請官署</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通関業者用申請官署</w:t>
            </w:r>
          </w:p>
        </w:tc>
        <w:tc>
          <w:tcPr>
            <w:tcW w:w="1914" w:type="dxa"/>
            <w:vMerge/>
          </w:tcPr>
          <w:p w:rsidR="00961DD4" w:rsidRPr="00DE1100" w:rsidRDefault="00961DD4" w:rsidP="00AF1FB3"/>
        </w:tc>
      </w:tr>
      <w:tr w:rsidR="00961DD4" w:rsidRPr="00DE1100" w:rsidTr="00A53AC8">
        <w:trPr>
          <w:cantSplit/>
        </w:trPr>
        <w:tc>
          <w:tcPr>
            <w:tcW w:w="415"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３</w:t>
            </w:r>
          </w:p>
        </w:tc>
        <w:tc>
          <w:tcPr>
            <w:tcW w:w="4049"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上記以外の場合</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蔵置場を管轄する申請官署</w:t>
            </w:r>
          </w:p>
        </w:tc>
        <w:tc>
          <w:tcPr>
            <w:tcW w:w="1914" w:type="dxa"/>
          </w:tcPr>
          <w:p w:rsidR="00961DD4" w:rsidRPr="00DE1100" w:rsidRDefault="00961DD4" w:rsidP="00A53AC8">
            <w:pPr>
              <w:autoSpaceDE w:val="0"/>
              <w:autoSpaceDN w:val="0"/>
              <w:adjustRightInd w:val="0"/>
              <w:jc w:val="left"/>
              <w:rPr>
                <w:rFonts w:ascii="ＭＳ ゴシック" w:cs="ＭＳ 明朝"/>
                <w:kern w:val="0"/>
                <w:szCs w:val="22"/>
              </w:rPr>
            </w:pPr>
            <w:r w:rsidRPr="00DE1100">
              <w:rPr>
                <w:rFonts w:ascii="ＭＳ ゴシック" w:hAnsi="ＭＳ ゴシック" w:cs="ＭＳ 明朝" w:hint="eastAsia"/>
                <w:kern w:val="0"/>
                <w:szCs w:val="22"/>
              </w:rPr>
              <w:t>蔵置場を管轄する申請官署</w:t>
            </w:r>
          </w:p>
        </w:tc>
        <w:tc>
          <w:tcPr>
            <w:tcW w:w="1914" w:type="dxa"/>
            <w:vMerge/>
          </w:tcPr>
          <w:p w:rsidR="00961DD4" w:rsidRPr="00DE1100" w:rsidRDefault="00961DD4" w:rsidP="00AF1FB3"/>
        </w:tc>
      </w:tr>
    </w:tbl>
    <w:p w:rsidR="00961DD4" w:rsidRPr="00DE1100" w:rsidRDefault="00961DD4" w:rsidP="00FC3D95">
      <w:pPr>
        <w:suppressAutoHyphens/>
        <w:wordWrap w:val="0"/>
        <w:adjustRightInd w:val="0"/>
        <w:ind w:firstLineChars="200" w:firstLine="397"/>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（Ｃ）内部処理起動処理</w:t>
      </w:r>
    </w:p>
    <w:p w:rsidR="00961DD4" w:rsidRPr="00DE1100" w:rsidRDefault="00961DD4" w:rsidP="00FC3D95">
      <w:pPr>
        <w:ind w:firstLineChars="602" w:firstLine="1194"/>
        <w:rPr>
          <w:rFonts w:hAnsi="ＭＳ ゴシック"/>
        </w:rPr>
      </w:pPr>
      <w:r w:rsidRPr="00DE1100">
        <w:rPr>
          <w:rFonts w:ascii="ＭＳ ゴシック" w:hAnsi="ＭＳ ゴシック" w:cs="ＭＳ 明朝" w:hint="eastAsia"/>
          <w:color w:val="000000"/>
          <w:kern w:val="0"/>
          <w:szCs w:val="22"/>
        </w:rPr>
        <w:t>処理対象の</w:t>
      </w:r>
      <w:r w:rsidRPr="00DE1100">
        <w:rPr>
          <w:rFonts w:hAnsi="ＭＳ ゴシック" w:hint="eastAsia"/>
          <w:szCs w:val="22"/>
        </w:rPr>
        <w:t>ＨＡＷＢ番号及びＨＡＷＢ番号に係る申告等番号単位に処理を分割し、</w:t>
      </w:r>
      <w:r w:rsidRPr="00DE1100">
        <w:rPr>
          <w:rFonts w:ascii="ＭＳ ゴシック" w:hAnsi="ＭＳ ゴシック" w:cs="ＭＳ 明朝" w:hint="eastAsia"/>
          <w:color w:val="000000"/>
          <w:kern w:val="0"/>
          <w:szCs w:val="22"/>
        </w:rPr>
        <w:t>内部処理を行う。</w:t>
      </w:r>
    </w:p>
    <w:p w:rsidR="00961DD4" w:rsidRPr="00DE1100" w:rsidRDefault="00961DD4" w:rsidP="00FC3D95">
      <w:pPr>
        <w:ind w:firstLineChars="200" w:firstLine="397"/>
        <w:rPr>
          <w:rFonts w:hAnsi="ＭＳ ゴシック"/>
        </w:rPr>
      </w:pPr>
      <w:r w:rsidRPr="00DE1100">
        <w:rPr>
          <w:rFonts w:hAnsi="ＭＳ ゴシック" w:hint="eastAsia"/>
        </w:rPr>
        <w:t>（Ｄ）継続処理</w:t>
      </w:r>
    </w:p>
    <w:p w:rsidR="00961DD4" w:rsidRPr="00DE1100" w:rsidRDefault="00961DD4" w:rsidP="00FC3D95">
      <w:pPr>
        <w:ind w:leftChars="500" w:left="992" w:firstLineChars="105" w:firstLine="208"/>
        <w:rPr>
          <w:rFonts w:hAnsi="ＭＳ ゴシック"/>
        </w:rPr>
      </w:pPr>
      <w:r w:rsidRPr="00DE1100">
        <w:rPr>
          <w:rFonts w:hAnsi="ＭＳ ゴシック" w:hint="eastAsia"/>
          <w:szCs w:val="22"/>
        </w:rPr>
        <w:t>ＥＡＭ業務より継続してＥＡＭ０１業務が行われ、</w:t>
      </w:r>
      <w:r w:rsidRPr="00DE1100">
        <w:rPr>
          <w:rFonts w:hAnsi="ＭＳ ゴシック" w:hint="eastAsia"/>
        </w:rPr>
        <w:t>呼び出し可能なＨＡＷＢ情報が３０件を超える場合、入力されたＭＡＷＢ番号に関連付けられているＨＡＷＢ情報のうち、以下の条件で入力者が呼び出し可能なＨＡＷＢ情報を抽出する。なお、ＨＡＷＢ番号に枝番がある場合は、全ての枝番のＨＡＷＢ番号を抽出対象とする。</w:t>
      </w:r>
    </w:p>
    <w:p w:rsidR="00961DD4" w:rsidRPr="00DE1100" w:rsidRDefault="00961DD4" w:rsidP="00FC3D95">
      <w:pPr>
        <w:ind w:firstLineChars="300" w:firstLine="595"/>
        <w:rPr>
          <w:rFonts w:hAnsi="ＭＳ ゴシック"/>
        </w:rPr>
      </w:pPr>
      <w:r w:rsidRPr="00DE1100">
        <w:rPr>
          <w:rFonts w:hAnsi="ＭＳ ゴシック" w:hint="eastAsia"/>
        </w:rPr>
        <w:t>（ａ）</w:t>
      </w:r>
      <w:r w:rsidRPr="00DE1100">
        <w:rPr>
          <w:rFonts w:hAnsi="ＭＳ ゴシック" w:hint="eastAsia"/>
          <w:noProof/>
          <w:szCs w:val="22"/>
        </w:rPr>
        <w:t>入力されたＭＡＷＢ番号で</w:t>
      </w:r>
      <w:r w:rsidRPr="00DE1100">
        <w:rPr>
          <w:rFonts w:hAnsi="ＭＳ ゴシック" w:hint="eastAsia"/>
          <w:szCs w:val="22"/>
        </w:rPr>
        <w:t>混載仕立てされている</w:t>
      </w:r>
      <w:r w:rsidRPr="00DE1100">
        <w:rPr>
          <w:rFonts w:hAnsi="ＭＳ ゴシック" w:hint="eastAsia"/>
        </w:rPr>
        <w:t>ＨＡＷＢ情報であること。</w:t>
      </w:r>
    </w:p>
    <w:p w:rsidR="00961DD4" w:rsidRPr="00DE1100" w:rsidRDefault="00961DD4" w:rsidP="00FC3D95">
      <w:pPr>
        <w:ind w:firstLineChars="300" w:firstLine="595"/>
        <w:rPr>
          <w:rFonts w:hAnsi="ＭＳ ゴシック"/>
        </w:rPr>
      </w:pPr>
      <w:r w:rsidRPr="00DE1100">
        <w:rPr>
          <w:rFonts w:hAnsi="ＭＳ ゴシック" w:hint="eastAsia"/>
        </w:rPr>
        <w:t>（ｂ）入力された</w:t>
      </w:r>
      <w:r w:rsidRPr="00DE1100">
        <w:rPr>
          <w:rFonts w:ascii="ＭＳ 明朝" w:hAnsi="ＭＳ 明朝" w:hint="eastAsia"/>
        </w:rPr>
        <w:t>通関</w:t>
      </w:r>
      <w:r w:rsidRPr="00DE1100">
        <w:rPr>
          <w:rFonts w:hAnsi="ＭＳ ゴシック" w:hint="eastAsia"/>
        </w:rPr>
        <w:t>蔵置場に蔵置されているＨＡＷＢ情報であること。</w:t>
      </w:r>
    </w:p>
    <w:p w:rsidR="00961DD4" w:rsidRPr="00DE1100" w:rsidRDefault="00961DD4" w:rsidP="00FC3D95">
      <w:pPr>
        <w:ind w:leftChars="300" w:left="1190" w:hangingChars="300" w:hanging="595"/>
        <w:rPr>
          <w:rFonts w:hAnsi="ＭＳ ゴシック"/>
        </w:rPr>
      </w:pPr>
      <w:r w:rsidRPr="00DE1100">
        <w:rPr>
          <w:rFonts w:hAnsi="ＭＳ ゴシック" w:hint="eastAsia"/>
        </w:rPr>
        <w:t>（ｃ）変更前積込港が入力された場合は、入力された変更前積込港で輸出等許可された旨が登録されているＨＡＷＢ情報であること。</w:t>
      </w:r>
    </w:p>
    <w:p w:rsidR="00961DD4" w:rsidRPr="00DE1100" w:rsidRDefault="00961DD4" w:rsidP="00FC3D95">
      <w:pPr>
        <w:ind w:leftChars="300" w:left="1190" w:hangingChars="300" w:hanging="595"/>
        <w:rPr>
          <w:rFonts w:hAnsi="ＭＳ ゴシック"/>
        </w:rPr>
      </w:pPr>
      <w:r w:rsidRPr="00DE1100">
        <w:rPr>
          <w:rFonts w:hAnsi="ＭＳ ゴシック" w:hint="eastAsia"/>
        </w:rPr>
        <w:t>（ｄ）入力者が通関業で、ＨＡＷＢ情報が輸出等申告済みの場合は、以下のいずれかであること。</w:t>
      </w:r>
    </w:p>
    <w:p w:rsidR="00961DD4" w:rsidRPr="00DE1100" w:rsidRDefault="00961DD4" w:rsidP="00FC3D95">
      <w:pPr>
        <w:ind w:leftChars="600" w:left="1191"/>
        <w:rPr>
          <w:rFonts w:hAnsi="ＭＳ ゴシック"/>
        </w:rPr>
      </w:pPr>
      <w:r w:rsidRPr="00DE1100">
        <w:rPr>
          <w:rFonts w:hAnsi="ＭＳ ゴシック" w:hint="eastAsia"/>
        </w:rPr>
        <w:t>①入力者が申告者であるＨＡＷＢ情報。</w:t>
      </w:r>
    </w:p>
    <w:p w:rsidR="00961DD4" w:rsidRPr="00DE1100" w:rsidRDefault="00961DD4" w:rsidP="00FC3D95">
      <w:pPr>
        <w:ind w:leftChars="600" w:left="1389" w:hangingChars="100" w:hanging="198"/>
        <w:rPr>
          <w:rFonts w:hAnsi="ＭＳ ゴシック"/>
        </w:rPr>
      </w:pPr>
      <w:r w:rsidRPr="00DE1100">
        <w:rPr>
          <w:rFonts w:hAnsi="ＭＳ ゴシック" w:hint="eastAsia"/>
        </w:rPr>
        <w:t>②入力者が申告者と異なる場合、入力者</w:t>
      </w:r>
      <w:r w:rsidRPr="00DE1100">
        <w:rPr>
          <w:rFonts w:ascii="ＭＳ ゴシック" w:hAnsi="ＭＳ ゴシック" w:hint="eastAsia"/>
          <w:spacing w:val="2"/>
          <w:kern w:val="0"/>
          <w:szCs w:val="22"/>
        </w:rPr>
        <w:t>との業務の受委託関係がシステムへ登録されている利用者が申告者である</w:t>
      </w:r>
      <w:r w:rsidRPr="00DE1100">
        <w:rPr>
          <w:rFonts w:hAnsi="ＭＳ ゴシック" w:hint="eastAsia"/>
        </w:rPr>
        <w:t>ＨＡＷＢ情報。</w:t>
      </w:r>
    </w:p>
    <w:p w:rsidR="00961DD4" w:rsidRPr="00DE1100" w:rsidRDefault="00961DD4" w:rsidP="00FC3D95">
      <w:pPr>
        <w:ind w:firstLineChars="300" w:firstLine="595"/>
        <w:rPr>
          <w:rFonts w:hAnsi="ＭＳ ゴシック"/>
        </w:rPr>
      </w:pPr>
      <w:r w:rsidRPr="00DE1100">
        <w:rPr>
          <w:rFonts w:hAnsi="ＭＳ ゴシック" w:hint="eastAsia"/>
        </w:rPr>
        <w:t>（ｅ）入力者が通関業で、ＨＡＷＢ情報が輸出等未申告の場合は、以下のいずれかであること。</w:t>
      </w:r>
    </w:p>
    <w:p w:rsidR="00961DD4" w:rsidRPr="00DE1100" w:rsidRDefault="00961DD4" w:rsidP="00FC3D95">
      <w:pPr>
        <w:ind w:firstLineChars="602" w:firstLine="1194"/>
        <w:rPr>
          <w:rFonts w:hAnsi="ＭＳ ゴシック"/>
        </w:rPr>
      </w:pPr>
      <w:r w:rsidRPr="00DE1100">
        <w:rPr>
          <w:rFonts w:hAnsi="ＭＳ ゴシック" w:hint="eastAsia"/>
        </w:rPr>
        <w:t>①入力者が通関依頼先であるＨＡＷＢ情報。</w:t>
      </w:r>
    </w:p>
    <w:p w:rsidR="00961DD4" w:rsidRPr="00DE1100" w:rsidRDefault="00961DD4" w:rsidP="00FC3D95">
      <w:pPr>
        <w:ind w:leftChars="607" w:left="1402" w:hangingChars="100" w:hanging="198"/>
        <w:rPr>
          <w:rFonts w:hAnsi="ＭＳ ゴシック"/>
        </w:rPr>
      </w:pPr>
      <w:r w:rsidRPr="00DE1100">
        <w:rPr>
          <w:rFonts w:hAnsi="ＭＳ ゴシック" w:hint="eastAsia"/>
        </w:rPr>
        <w:t>②入力者が通関依頼先と異なる場合、入力者</w:t>
      </w:r>
      <w:r w:rsidRPr="00DE1100">
        <w:rPr>
          <w:rFonts w:ascii="ＭＳ ゴシック" w:hAnsi="ＭＳ ゴシック" w:hint="eastAsia"/>
          <w:spacing w:val="2"/>
          <w:kern w:val="0"/>
          <w:szCs w:val="22"/>
        </w:rPr>
        <w:t>との業務の受委託関係がシステムへ登録されている利用者が</w:t>
      </w:r>
      <w:r w:rsidRPr="00DE1100">
        <w:rPr>
          <w:rFonts w:hAnsi="ＭＳ ゴシック" w:hint="eastAsia"/>
        </w:rPr>
        <w:t>通関依頼先</w:t>
      </w:r>
      <w:r w:rsidRPr="00DE1100">
        <w:rPr>
          <w:rFonts w:ascii="ＭＳ ゴシック" w:hAnsi="ＭＳ ゴシック" w:hint="eastAsia"/>
          <w:spacing w:val="2"/>
          <w:kern w:val="0"/>
          <w:szCs w:val="22"/>
        </w:rPr>
        <w:t>である</w:t>
      </w:r>
      <w:r w:rsidRPr="00DE1100">
        <w:rPr>
          <w:rFonts w:hAnsi="ＭＳ ゴシック" w:hint="eastAsia"/>
        </w:rPr>
        <w:t>ＨＡＷＢ情報。</w:t>
      </w:r>
    </w:p>
    <w:p w:rsidR="00961DD4" w:rsidRPr="00DE1100" w:rsidRDefault="00961DD4" w:rsidP="00FC3D95">
      <w:pPr>
        <w:ind w:leftChars="300" w:left="1190" w:hangingChars="300" w:hanging="595"/>
        <w:rPr>
          <w:rFonts w:hAnsi="ＭＳ ゴシック"/>
        </w:rPr>
      </w:pPr>
      <w:r w:rsidRPr="00DE1100">
        <w:rPr>
          <w:rFonts w:hAnsi="ＭＳ ゴシック" w:hint="eastAsia"/>
        </w:rPr>
        <w:lastRenderedPageBreak/>
        <w:t>（ｆ）入力者が混載業の場合は、入力者または入力者と利用者略称が同一の利用者が混載仕立てを行ったＨＡＷＢ情報であること。</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（Ｅ）</w:t>
      </w:r>
      <w:r w:rsidRPr="00DE1100">
        <w:rPr>
          <w:rFonts w:hAnsi="ＭＳ ゴシック" w:cs="ＭＳ 明朝" w:hint="eastAsia"/>
          <w:szCs w:val="22"/>
        </w:rPr>
        <w:t>出力情報出力処理</w:t>
      </w:r>
    </w:p>
    <w:p w:rsidR="00961DD4" w:rsidRPr="00DE1100" w:rsidRDefault="00961DD4" w:rsidP="00FC3D95">
      <w:pPr>
        <w:suppressAutoHyphens/>
        <w:wordWrap w:val="0"/>
        <w:adjustRightInd w:val="0"/>
        <w:ind w:leftChars="400" w:left="794" w:firstLineChars="203" w:firstLine="403"/>
        <w:jc w:val="left"/>
        <w:textAlignment w:val="baseline"/>
        <w:rPr>
          <w:rFonts w:ascii="ＭＳ ゴシック" w:cs="ＭＳ 明朝"/>
          <w:kern w:val="0"/>
          <w:szCs w:val="22"/>
        </w:rPr>
      </w:pPr>
      <w:r w:rsidRPr="00DE1100">
        <w:rPr>
          <w:rFonts w:hAnsi="ＭＳ ゴシック" w:cs="ＭＳ 明朝" w:hint="eastAsia"/>
          <w:szCs w:val="22"/>
        </w:rPr>
        <w:t>後述の出力情報出力処理を行う。出力項目については「出力項目表」を参照。</w:t>
      </w:r>
    </w:p>
    <w:p w:rsidR="00961DD4" w:rsidRPr="00DE1100" w:rsidRDefault="00961DD4" w:rsidP="00FC3D95">
      <w:pPr>
        <w:autoSpaceDE w:val="0"/>
        <w:autoSpaceDN w:val="0"/>
        <w:adjustRightInd w:val="0"/>
        <w:ind w:firstLineChars="200" w:firstLine="397"/>
        <w:jc w:val="left"/>
        <w:rPr>
          <w:rFonts w:hAnsi="ＭＳ ゴシック"/>
          <w:szCs w:val="22"/>
        </w:rPr>
      </w:pPr>
      <w:r w:rsidRPr="00DE1100">
        <w:rPr>
          <w:rFonts w:hAnsi="ＭＳ ゴシック" w:cs="ＭＳ 明朝" w:hint="eastAsia"/>
          <w:szCs w:val="22"/>
        </w:rPr>
        <w:t>（</w:t>
      </w:r>
      <w:r w:rsidRPr="00DE1100">
        <w:rPr>
          <w:rFonts w:ascii="ＭＳ ゴシック" w:hAnsi="ＭＳ ゴシック" w:cs="ＭＳ 明朝" w:hint="eastAsia"/>
          <w:kern w:val="0"/>
          <w:szCs w:val="22"/>
        </w:rPr>
        <w:t>Ｆ</w:t>
      </w:r>
      <w:r w:rsidRPr="00DE1100">
        <w:rPr>
          <w:rFonts w:hAnsi="ＭＳ ゴシック" w:cs="ＭＳ 明朝" w:hint="eastAsia"/>
          <w:szCs w:val="22"/>
        </w:rPr>
        <w:t>）</w:t>
      </w:r>
      <w:r w:rsidRPr="00DE1100">
        <w:rPr>
          <w:rFonts w:hAnsi="ＭＳ ゴシック" w:hint="eastAsia"/>
        </w:rPr>
        <w:t>注意喚起メッセージ出力処理</w:t>
      </w:r>
    </w:p>
    <w:p w:rsidR="00961DD4" w:rsidRPr="00DE1100" w:rsidRDefault="00961DD4" w:rsidP="00FC3D95">
      <w:pPr>
        <w:suppressAutoHyphens/>
        <w:wordWrap w:val="0"/>
        <w:adjustRightInd w:val="0"/>
        <w:ind w:firstLineChars="501" w:firstLine="994"/>
        <w:jc w:val="left"/>
        <w:textAlignment w:val="baseline"/>
        <w:rPr>
          <w:rFonts w:hAnsi="ＭＳ ゴシック" w:cs="ＭＳ 明朝"/>
          <w:szCs w:val="22"/>
        </w:rPr>
      </w:pPr>
      <w:r w:rsidRPr="00DE1100">
        <w:rPr>
          <w:rFonts w:hAnsi="ＭＳ ゴシック" w:hint="eastAsia"/>
        </w:rPr>
        <w:t>①</w:t>
      </w:r>
      <w:r w:rsidRPr="00DE1100">
        <w:rPr>
          <w:rFonts w:hAnsi="ＭＳ ゴシック" w:cs="ＭＳ 明朝" w:hint="eastAsia"/>
          <w:szCs w:val="22"/>
        </w:rPr>
        <w:t>内部処理を実施している旨を注意喚起メッセージとして処理結果通知に出力する。</w:t>
      </w:r>
    </w:p>
    <w:p w:rsidR="00961DD4" w:rsidRPr="00DE1100" w:rsidRDefault="00961DD4" w:rsidP="00FC3D95">
      <w:pPr>
        <w:suppressAutoHyphens/>
        <w:wordWrap w:val="0"/>
        <w:adjustRightInd w:val="0"/>
        <w:ind w:leftChars="500" w:left="1190" w:hangingChars="100" w:hanging="198"/>
        <w:jc w:val="left"/>
        <w:textAlignment w:val="baseline"/>
        <w:rPr>
          <w:rFonts w:hAnsi="ＭＳ ゴシック"/>
        </w:rPr>
      </w:pPr>
      <w:r w:rsidRPr="00DE1100">
        <w:rPr>
          <w:rFonts w:hAnsi="ＭＳ ゴシック" w:hint="eastAsia"/>
          <w:szCs w:val="22"/>
        </w:rPr>
        <w:t>②ＥＡＭ業務より継続してＥＡＭ０１業務が行われ、</w:t>
      </w:r>
      <w:r w:rsidRPr="00DE1100">
        <w:rPr>
          <w:rFonts w:hAnsi="ＭＳ ゴシック" w:hint="eastAsia"/>
        </w:rPr>
        <w:t>抽出条件に対する対象データが残存する場合は、その旨を注意喚起メッセージとして</w:t>
      </w:r>
      <w:r w:rsidRPr="00DE1100">
        <w:rPr>
          <w:rFonts w:hAnsi="ＭＳ ゴシック" w:cs="ＭＳ 明朝" w:hint="eastAsia"/>
          <w:color w:val="000000"/>
          <w:szCs w:val="22"/>
        </w:rPr>
        <w:t>処理結果通知に</w:t>
      </w:r>
      <w:r w:rsidRPr="00DE1100">
        <w:rPr>
          <w:rFonts w:hAnsi="ＭＳ ゴシック" w:hint="eastAsia"/>
        </w:rPr>
        <w:t>出力する。</w:t>
      </w:r>
    </w:p>
    <w:p w:rsidR="00961DD4" w:rsidRPr="00DE1100" w:rsidRDefault="00961DD4" w:rsidP="00FC3D95">
      <w:pPr>
        <w:suppressAutoHyphens/>
        <w:wordWrap w:val="0"/>
        <w:adjustRightInd w:val="0"/>
        <w:ind w:leftChars="500" w:left="1190" w:hangingChars="100" w:hanging="198"/>
        <w:jc w:val="left"/>
        <w:textAlignment w:val="baseline"/>
        <w:rPr>
          <w:rFonts w:cs="ＭＳ ゴシック"/>
          <w:szCs w:val="22"/>
          <w:lang w:val="ja-JP"/>
        </w:rPr>
      </w:pPr>
      <w:r w:rsidRPr="00DE1100">
        <w:rPr>
          <w:rFonts w:cs="ＭＳ ゴシック" w:hint="eastAsia"/>
          <w:szCs w:val="22"/>
        </w:rPr>
        <w:t>③</w:t>
      </w:r>
      <w:r w:rsidRPr="00DE1100">
        <w:rPr>
          <w:rFonts w:hAnsi="ＭＳ ゴシック" w:hint="eastAsia"/>
          <w:szCs w:val="22"/>
        </w:rPr>
        <w:t>ＥＡＭ業務より継続してＥＡＭ０１業務が行われ、抽出条件に対する対象データが残存しない場合は、</w:t>
      </w:r>
      <w:r w:rsidRPr="00DE1100">
        <w:rPr>
          <w:rFonts w:cs="ＭＳ ゴシック" w:hint="eastAsia"/>
          <w:szCs w:val="22"/>
          <w:lang w:val="ja-JP"/>
        </w:rPr>
        <w:t>登録を行うには再送信が必要である旨を注意喚起メッセージとして</w:t>
      </w:r>
      <w:r w:rsidRPr="00DE1100">
        <w:rPr>
          <w:rFonts w:hAnsi="ＭＳ ゴシック" w:cs="ＭＳ 明朝" w:hint="eastAsia"/>
          <w:szCs w:val="22"/>
        </w:rPr>
        <w:t>処理結果通知に</w:t>
      </w:r>
      <w:r w:rsidRPr="00DE1100">
        <w:rPr>
          <w:rFonts w:cs="ＭＳ ゴシック" w:hint="eastAsia"/>
          <w:szCs w:val="22"/>
          <w:lang w:val="ja-JP"/>
        </w:rPr>
        <w:t>出力する。</w:t>
      </w:r>
    </w:p>
    <w:p w:rsidR="00961DD4" w:rsidRPr="00DE1100" w:rsidRDefault="00961DD4" w:rsidP="00FC3D95">
      <w:pPr>
        <w:ind w:firstLineChars="100" w:firstLine="198"/>
        <w:rPr>
          <w:rFonts w:hAnsi="ＭＳ ゴシック"/>
          <w:color w:val="000000"/>
          <w:szCs w:val="22"/>
        </w:rPr>
      </w:pPr>
      <w:r w:rsidRPr="00DE1100">
        <w:rPr>
          <w:rFonts w:hAnsi="ＭＳ ゴシック" w:hint="eastAsia"/>
          <w:color w:val="000000"/>
          <w:szCs w:val="22"/>
        </w:rPr>
        <w:t>（２）内部処理の場合</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（Ａ）入力チェック処理</w:t>
      </w:r>
    </w:p>
    <w:p w:rsidR="00840F47" w:rsidRPr="00DE1100" w:rsidRDefault="00716093" w:rsidP="00840F47">
      <w:pPr>
        <w:autoSpaceDE w:val="0"/>
        <w:autoSpaceDN w:val="0"/>
        <w:adjustRightInd w:val="0"/>
        <w:ind w:leftChars="500" w:left="992" w:firstLineChars="103" w:firstLine="20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840F47" w:rsidRPr="00DE1100" w:rsidRDefault="00716093" w:rsidP="00840F47">
      <w:pPr>
        <w:autoSpaceDE w:val="0"/>
        <w:autoSpaceDN w:val="0"/>
        <w:adjustRightInd w:val="0"/>
        <w:ind w:leftChars="500" w:left="992" w:firstLineChars="103" w:firstLine="204"/>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（Ｂ）申請先部門の決定処理</w:t>
      </w:r>
    </w:p>
    <w:p w:rsidR="00961DD4" w:rsidRPr="00DE1100" w:rsidRDefault="00961DD4" w:rsidP="00FC3D95">
      <w:pPr>
        <w:autoSpaceDE w:val="0"/>
        <w:autoSpaceDN w:val="0"/>
        <w:adjustRightInd w:val="0"/>
        <w:ind w:leftChars="500" w:left="992" w:firstLineChars="103" w:firstLine="204"/>
        <w:jc w:val="left"/>
        <w:rPr>
          <w:rFonts w:ascii="ＭＳ ゴシック" w:cs="ＭＳ 明朝"/>
          <w:kern w:val="0"/>
          <w:szCs w:val="22"/>
        </w:rPr>
      </w:pPr>
      <w:r w:rsidRPr="00DE1100">
        <w:rPr>
          <w:rFonts w:ascii="ＭＳ ゴシック" w:hAnsi="ＭＳ ゴシック" w:cs="ＭＳ 明朝" w:hint="eastAsia"/>
          <w:kern w:val="0"/>
          <w:szCs w:val="22"/>
        </w:rPr>
        <w:t>申告先種別コード欄等に入力された内容に基づき、申請先部門を決定する。ただし、申請先部門コード欄に入力がある場合は、入力された部門とする。</w:t>
      </w:r>
    </w:p>
    <w:p w:rsidR="003D6945" w:rsidRPr="00DE1100" w:rsidRDefault="003D6945" w:rsidP="003D6945">
      <w:pPr>
        <w:autoSpaceDE w:val="0"/>
        <w:autoSpaceDN w:val="0"/>
        <w:adjustRightInd w:val="0"/>
        <w:ind w:firstLineChars="200" w:firstLine="397"/>
        <w:jc w:val="left"/>
        <w:rPr>
          <w:rFonts w:ascii="ＭＳ ゴシック" w:hAnsi="ＭＳ ゴシック" w:cs="ＭＳ 明朝"/>
          <w:color w:val="000000"/>
          <w:kern w:val="0"/>
          <w:szCs w:val="22"/>
        </w:rPr>
      </w:pPr>
      <w:r w:rsidRPr="00DE1100">
        <w:rPr>
          <w:rFonts w:ascii="ＭＳ ゴシック" w:hAnsi="ＭＳ ゴシック" w:cs="ＭＳ 明朝" w:hint="eastAsia"/>
          <w:color w:val="000000"/>
          <w:kern w:val="0"/>
          <w:szCs w:val="22"/>
        </w:rPr>
        <w:t>（Ｃ）蔵置官署の決定処理</w:t>
      </w:r>
    </w:p>
    <w:p w:rsidR="003D6945" w:rsidRPr="00DE1100" w:rsidRDefault="003D6945" w:rsidP="003D6945">
      <w:pPr>
        <w:autoSpaceDE w:val="0"/>
        <w:autoSpaceDN w:val="0"/>
        <w:adjustRightInd w:val="0"/>
        <w:ind w:leftChars="400" w:left="794" w:firstLineChars="103" w:firstLine="204"/>
        <w:jc w:val="left"/>
        <w:rPr>
          <w:rFonts w:ascii="ＭＳ ゴシック" w:cs="ＭＳ 明朝"/>
          <w:color w:val="000000"/>
          <w:kern w:val="0"/>
          <w:szCs w:val="22"/>
        </w:rPr>
      </w:pPr>
      <w:r w:rsidRPr="00DE1100">
        <w:rPr>
          <w:rFonts w:ascii="ＭＳ ゴシック" w:hAnsi="ＭＳ ゴシック" w:cs="ＭＳ 明朝" w:hint="eastAsia"/>
          <w:color w:val="000000"/>
          <w:kern w:val="0"/>
          <w:szCs w:val="22"/>
        </w:rPr>
        <w:t>通関予定蔵置場コードに基づき、蔵置官署を決定する。</w:t>
      </w:r>
    </w:p>
    <w:p w:rsidR="003D6945" w:rsidRPr="00DE1100" w:rsidRDefault="003D6945" w:rsidP="003D6945">
      <w:pPr>
        <w:autoSpaceDE w:val="0"/>
        <w:autoSpaceDN w:val="0"/>
        <w:adjustRightInd w:val="0"/>
        <w:ind w:firstLineChars="200" w:firstLine="397"/>
        <w:jc w:val="left"/>
        <w:rPr>
          <w:rFonts w:ascii="ＭＳ ゴシック" w:cs="ＭＳ 明朝"/>
          <w:color w:val="000000"/>
          <w:kern w:val="0"/>
          <w:szCs w:val="22"/>
        </w:rPr>
      </w:pPr>
      <w:r w:rsidRPr="00DE1100">
        <w:rPr>
          <w:rFonts w:ascii="ＭＳ ゴシック" w:hAnsi="ＭＳ ゴシック" w:cs="ＭＳ 明朝" w:hint="eastAsia"/>
          <w:color w:val="000000"/>
          <w:kern w:val="0"/>
          <w:szCs w:val="22"/>
        </w:rPr>
        <w:t>（Ｄ）蔵置部門の決定処理</w:t>
      </w:r>
    </w:p>
    <w:p w:rsidR="003D6945" w:rsidRPr="00DE1100" w:rsidRDefault="003D6945" w:rsidP="003D6945">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E1100">
        <w:rPr>
          <w:rFonts w:ascii="ＭＳ ゴシック" w:hAnsi="ＭＳ ゴシック" w:cs="ＭＳ 明朝" w:hint="eastAsia"/>
          <w:color w:val="000000"/>
          <w:kern w:val="0"/>
          <w:szCs w:val="22"/>
        </w:rPr>
        <w:t>あて先官署と蔵置官署が同一の場合は、あて先部門を蔵置部門とする。</w:t>
      </w:r>
    </w:p>
    <w:p w:rsidR="003D6945" w:rsidRPr="00DE1100" w:rsidRDefault="003D6945" w:rsidP="003D6945">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E1100">
        <w:rPr>
          <w:rFonts w:ascii="ＭＳ ゴシック" w:hAnsi="ＭＳ ゴシック" w:cs="ＭＳ 明朝" w:hint="eastAsia"/>
          <w:color w:val="000000"/>
          <w:kern w:val="0"/>
          <w:szCs w:val="22"/>
        </w:rPr>
        <w:t>あて先官署と蔵置官署が異なる場合は、入力された内容に基づき、蔵置部門を決定する。</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w:t>
      </w:r>
      <w:r w:rsidR="009702F6" w:rsidRPr="00DE1100">
        <w:rPr>
          <w:rFonts w:ascii="ＭＳ ゴシック" w:hAnsi="ＭＳ ゴシック" w:hint="eastAsia"/>
        </w:rPr>
        <w:t>Ｅ</w:t>
      </w:r>
      <w:r w:rsidRPr="00DE1100">
        <w:rPr>
          <w:rFonts w:ascii="ＭＳ ゴシック" w:hAnsi="ＭＳ ゴシック" w:hint="eastAsia"/>
        </w:rPr>
        <w:t>）申告等番号の枝番払い出し処理</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申告等番号の枝番を払い出す。</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i/>
          <w:kern w:val="0"/>
          <w:szCs w:val="22"/>
        </w:rPr>
      </w:pPr>
      <w:r w:rsidRPr="00DE1100">
        <w:rPr>
          <w:rFonts w:ascii="ＭＳ ゴシック" w:hAnsi="ＭＳ ゴシック" w:cs="ＭＳ 明朝" w:hint="eastAsia"/>
          <w:kern w:val="0"/>
          <w:szCs w:val="22"/>
        </w:rPr>
        <w:t>（</w:t>
      </w:r>
      <w:r w:rsidR="009702F6" w:rsidRPr="00DE1100">
        <w:rPr>
          <w:rFonts w:ascii="ＭＳ ゴシック" w:hAnsi="ＭＳ ゴシック" w:cs="ＭＳ 明朝" w:hint="eastAsia"/>
          <w:kern w:val="0"/>
          <w:szCs w:val="22"/>
        </w:rPr>
        <w:t>Ｆ</w:t>
      </w:r>
      <w:r w:rsidRPr="00DE1100">
        <w:rPr>
          <w:rFonts w:ascii="ＭＳ ゴシック" w:hAnsi="ＭＳ ゴシック" w:cs="ＭＳ 明朝" w:hint="eastAsia"/>
          <w:kern w:val="0"/>
          <w:szCs w:val="22"/>
        </w:rPr>
        <w:t>）審査区分選定処理</w:t>
      </w:r>
    </w:p>
    <w:p w:rsidR="00961DD4" w:rsidRPr="00DE1100" w:rsidRDefault="00961DD4" w:rsidP="00FC3D95">
      <w:pPr>
        <w:suppressAutoHyphens/>
        <w:wordWrap w:val="0"/>
        <w:adjustRightInd w:val="0"/>
        <w:ind w:leftChars="500" w:left="992" w:firstLineChars="103" w:firstLine="204"/>
        <w:jc w:val="left"/>
        <w:textAlignment w:val="baseline"/>
      </w:pPr>
      <w:r w:rsidRPr="00DE1100">
        <w:rPr>
          <w:rFonts w:hint="eastAsia"/>
        </w:rPr>
        <w:t>入力された内容に基づき審査区分選定処理を行う。</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w:t>
      </w:r>
      <w:r w:rsidR="009702F6" w:rsidRPr="00DE1100">
        <w:rPr>
          <w:rFonts w:ascii="ＭＳ ゴシック" w:hAnsi="ＭＳ ゴシック" w:cs="ＭＳ 明朝" w:hint="eastAsia"/>
          <w:color w:val="000000"/>
          <w:kern w:val="0"/>
          <w:szCs w:val="22"/>
        </w:rPr>
        <w:t>Ｇ</w:t>
      </w:r>
      <w:r w:rsidRPr="00DE1100">
        <w:rPr>
          <w:rFonts w:ascii="ＭＳ ゴシック" w:hAnsi="ＭＳ ゴシック" w:cs="ＭＳ 明朝" w:hint="eastAsia"/>
          <w:color w:val="000000"/>
          <w:kern w:val="0"/>
          <w:szCs w:val="22"/>
        </w:rPr>
        <w:t>）通関関係書類（原紙）提出要否判定処理</w:t>
      </w:r>
    </w:p>
    <w:p w:rsidR="00961DD4" w:rsidRPr="00DE1100" w:rsidRDefault="00961DD4" w:rsidP="00FC3D95">
      <w:pPr>
        <w:suppressAutoHyphens/>
        <w:wordWrap w:val="0"/>
        <w:adjustRightInd w:val="0"/>
        <w:ind w:leftChars="500" w:left="992" w:firstLineChars="103" w:firstLine="20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入力された申告等番号が輸出等申告番号の</w:t>
      </w:r>
      <w:r w:rsidRPr="00DE1100">
        <w:rPr>
          <w:rFonts w:hint="eastAsia"/>
        </w:rPr>
        <w:t>場合は、輸出申告ＤＢの内容に基づき、通関関係書類（原紙）の提出要否を判定する。</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w:t>
      </w:r>
      <w:r w:rsidR="009702F6" w:rsidRPr="00DE1100">
        <w:rPr>
          <w:rFonts w:ascii="ＭＳ ゴシック" w:hAnsi="ＭＳ ゴシック" w:cs="ＭＳ 明朝" w:hint="eastAsia"/>
          <w:color w:val="000000"/>
          <w:kern w:val="0"/>
          <w:szCs w:val="22"/>
        </w:rPr>
        <w:t>Ｈ</w:t>
      </w:r>
      <w:r w:rsidRPr="00DE1100">
        <w:rPr>
          <w:rFonts w:ascii="ＭＳ ゴシック" w:hAnsi="ＭＳ ゴシック" w:cs="ＭＳ 明朝" w:hint="eastAsia"/>
          <w:color w:val="000000"/>
          <w:kern w:val="0"/>
          <w:szCs w:val="22"/>
        </w:rPr>
        <w:t>）通関関係書類提出要否判定処理</w:t>
      </w:r>
    </w:p>
    <w:p w:rsidR="00961DD4" w:rsidRPr="00DE1100" w:rsidRDefault="00961DD4" w:rsidP="00FC3D95">
      <w:pPr>
        <w:suppressAutoHyphens/>
        <w:wordWrap w:val="0"/>
        <w:adjustRightInd w:val="0"/>
        <w:ind w:leftChars="500" w:left="992" w:firstLineChars="103" w:firstLine="20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入力された申告等番号が輸出等申告番号の場合で、</w:t>
      </w:r>
      <w:r w:rsidRPr="00DE1100">
        <w:rPr>
          <w:rFonts w:hint="eastAsia"/>
        </w:rPr>
        <w:t>「審査区分選定処理」により「簡易審査扱い」に選定された場合は、輸出申告ＤＢの内容に基づき、通関関係書類の提出要否を判定する。</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w:t>
      </w:r>
      <w:r w:rsidR="009702F6" w:rsidRPr="00DE1100">
        <w:rPr>
          <w:rFonts w:ascii="ＭＳ ゴシック" w:hAnsi="ＭＳ ゴシック" w:cs="ＭＳ 明朝" w:hint="eastAsia"/>
          <w:kern w:val="0"/>
          <w:szCs w:val="22"/>
        </w:rPr>
        <w:t>Ｉ</w:t>
      </w:r>
      <w:r w:rsidRPr="00DE1100">
        <w:rPr>
          <w:rFonts w:ascii="ＭＳ ゴシック" w:hAnsi="ＭＳ ゴシック" w:cs="ＭＳ 明朝" w:hint="eastAsia"/>
          <w:kern w:val="0"/>
          <w:szCs w:val="22"/>
        </w:rPr>
        <w:t>）保税運送期間設定処理</w:t>
      </w:r>
    </w:p>
    <w:p w:rsidR="00961DD4" w:rsidRPr="00DE1100" w:rsidRDefault="00961DD4" w:rsidP="00FC3D95">
      <w:pPr>
        <w:suppressAutoHyphens/>
        <w:wordWrap w:val="0"/>
        <w:adjustRightInd w:val="0"/>
        <w:ind w:leftChars="500" w:left="992" w:firstLineChars="103" w:firstLine="20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承認となった場合</w:t>
      </w:r>
      <w:r w:rsidRPr="00DE1100">
        <w:rPr>
          <w:rFonts w:hint="eastAsia"/>
        </w:rPr>
        <w:t>（特定輸出申告を除く）は</w:t>
      </w:r>
      <w:r w:rsidRPr="00DE1100">
        <w:rPr>
          <w:rFonts w:ascii="ＭＳ ゴシック" w:hAnsi="ＭＳ ゴシック" w:cs="ＭＳ 明朝" w:hint="eastAsia"/>
          <w:kern w:val="0"/>
          <w:szCs w:val="22"/>
        </w:rPr>
        <w:t>、当該申請に係る「</w:t>
      </w:r>
      <w:r w:rsidRPr="00DE1100">
        <w:rPr>
          <w:rFonts w:ascii="ＭＳ 明朝" w:hAnsi="ＭＳ 明朝" w:hint="eastAsia"/>
        </w:rPr>
        <w:t>通関</w:t>
      </w:r>
      <w:r w:rsidRPr="00DE1100">
        <w:rPr>
          <w:rFonts w:ascii="ＭＳ ゴシック" w:hAnsi="ＭＳ ゴシック" w:cs="ＭＳ 明朝" w:hint="eastAsia"/>
          <w:kern w:val="0"/>
          <w:szCs w:val="22"/>
        </w:rPr>
        <w:t>蔵置場を管轄する税関」と「承認貨物の積込港を管轄する税関」に基づいて保税運送期間を設定する。</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w:t>
      </w:r>
      <w:r w:rsidR="009702F6" w:rsidRPr="00DE1100">
        <w:rPr>
          <w:rFonts w:ascii="ＭＳ ゴシック" w:hAnsi="ＭＳ ゴシック" w:hint="eastAsia"/>
        </w:rPr>
        <w:t>Ｊ</w:t>
      </w:r>
      <w:r w:rsidRPr="00DE1100">
        <w:rPr>
          <w:rFonts w:ascii="ＭＳ ゴシック" w:hAnsi="ＭＳ ゴシック" w:hint="eastAsia"/>
        </w:rPr>
        <w:t>）輸出申告ＤＢ処理</w:t>
      </w:r>
    </w:p>
    <w:p w:rsidR="00961DD4" w:rsidRPr="00DE1100" w:rsidRDefault="00961DD4" w:rsidP="00FC3D95">
      <w:pPr>
        <w:suppressAutoHyphens/>
        <w:wordWrap w:val="0"/>
        <w:adjustRightInd w:val="0"/>
        <w:ind w:firstLineChars="602" w:firstLine="11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入力された申告等番号が輸出等申告番号の場合は、以下の処理を行う。</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①入力内容を輸出申告ＤＢに登録・更新する。</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②旧申告番号の申告情報に削除の旨を設定する。</w:t>
      </w:r>
    </w:p>
    <w:p w:rsidR="000D2B73" w:rsidRPr="00DE1100" w:rsidRDefault="000D2B73" w:rsidP="000D2B73">
      <w:pPr>
        <w:autoSpaceDE w:val="0"/>
        <w:autoSpaceDN w:val="0"/>
        <w:adjustRightInd w:val="0"/>
        <w:jc w:val="left"/>
        <w:rPr>
          <w:rFonts w:ascii="ＭＳ ゴシック" w:hAnsi="ＭＳ ゴシック"/>
        </w:rPr>
      </w:pPr>
    </w:p>
    <w:p w:rsidR="00961DD4" w:rsidRPr="00DE1100" w:rsidRDefault="000D2B73" w:rsidP="00FC3D95">
      <w:pPr>
        <w:autoSpaceDE w:val="0"/>
        <w:autoSpaceDN w:val="0"/>
        <w:adjustRightInd w:val="0"/>
        <w:ind w:firstLineChars="200" w:firstLine="397"/>
        <w:jc w:val="left"/>
        <w:rPr>
          <w:rFonts w:ascii="ＭＳ ゴシック"/>
        </w:rPr>
      </w:pPr>
      <w:r w:rsidRPr="00DE1100">
        <w:rPr>
          <w:rFonts w:ascii="ＭＳ ゴシック" w:hAnsi="ＭＳ ゴシック"/>
        </w:rPr>
        <w:br w:type="page"/>
      </w:r>
      <w:r w:rsidR="00961DD4" w:rsidRPr="00DE1100">
        <w:rPr>
          <w:rFonts w:ascii="ＭＳ ゴシック" w:hAnsi="ＭＳ ゴシック" w:hint="eastAsia"/>
        </w:rPr>
        <w:lastRenderedPageBreak/>
        <w:t>（</w:t>
      </w:r>
      <w:r w:rsidR="009702F6" w:rsidRPr="00DE1100">
        <w:rPr>
          <w:rFonts w:ascii="ＭＳ ゴシック" w:hAnsi="ＭＳ ゴシック" w:hint="eastAsia"/>
        </w:rPr>
        <w:t>Ｋ</w:t>
      </w:r>
      <w:r w:rsidR="00961DD4" w:rsidRPr="00DE1100">
        <w:rPr>
          <w:rFonts w:ascii="ＭＳ ゴシック" w:hAnsi="ＭＳ ゴシック" w:hint="eastAsia"/>
        </w:rPr>
        <w:t>）輸出マニフェスト通関申告ＤＢ処理</w:t>
      </w:r>
    </w:p>
    <w:p w:rsidR="00961DD4" w:rsidRPr="00DE1100" w:rsidRDefault="00961DD4" w:rsidP="00FC3D95">
      <w:pPr>
        <w:suppressAutoHyphens/>
        <w:wordWrap w:val="0"/>
        <w:adjustRightInd w:val="0"/>
        <w:ind w:firstLineChars="602" w:firstLine="11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入力された申告等番号が</w:t>
      </w:r>
      <w:r w:rsidRPr="00DE1100">
        <w:rPr>
          <w:rFonts w:ascii="ＭＳ ゴシック" w:hAnsi="ＭＳ ゴシック" w:hint="eastAsia"/>
        </w:rPr>
        <w:t>輸出マニフェスト通関</w:t>
      </w:r>
      <w:r w:rsidRPr="00DE1100">
        <w:rPr>
          <w:rFonts w:ascii="ＭＳ ゴシック" w:hAnsi="ＭＳ ゴシック" w:cs="ＭＳ 明朝" w:hint="eastAsia"/>
          <w:kern w:val="0"/>
          <w:szCs w:val="22"/>
        </w:rPr>
        <w:t>申告番号の場合は、以下の処理を行う。</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①入力内容を輸出マニフェスト通関申告ＤＢに登録・更新する。</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②旧申告番号の申告情報に削除の旨を設定する。</w:t>
      </w:r>
    </w:p>
    <w:p w:rsidR="00961DD4" w:rsidRPr="00DE1100" w:rsidRDefault="00961DD4" w:rsidP="00FC3D95">
      <w:pPr>
        <w:autoSpaceDE w:val="0"/>
        <w:autoSpaceDN w:val="0"/>
        <w:adjustRightInd w:val="0"/>
        <w:ind w:firstLineChars="200" w:firstLine="397"/>
        <w:jc w:val="left"/>
        <w:rPr>
          <w:rFonts w:ascii="ＭＳ ゴシック"/>
        </w:rPr>
      </w:pPr>
      <w:r w:rsidRPr="00DE1100">
        <w:rPr>
          <w:rFonts w:ascii="ＭＳ ゴシック" w:hAnsi="ＭＳ ゴシック" w:hint="eastAsia"/>
        </w:rPr>
        <w:t>（</w:t>
      </w:r>
      <w:r w:rsidR="009702F6" w:rsidRPr="00DE1100">
        <w:rPr>
          <w:rFonts w:ascii="ＭＳ ゴシック" w:hAnsi="ＭＳ ゴシック" w:hint="eastAsia"/>
        </w:rPr>
        <w:t>Ｌ</w:t>
      </w:r>
      <w:r w:rsidRPr="00DE1100">
        <w:rPr>
          <w:rFonts w:ascii="ＭＳ ゴシック" w:hAnsi="ＭＳ ゴシック" w:hint="eastAsia"/>
        </w:rPr>
        <w:t>）別送品輸出申告ＤＢ処理</w:t>
      </w:r>
    </w:p>
    <w:p w:rsidR="00961DD4" w:rsidRPr="00DE1100" w:rsidRDefault="00961DD4" w:rsidP="00FC3D95">
      <w:pPr>
        <w:suppressAutoHyphens/>
        <w:wordWrap w:val="0"/>
        <w:adjustRightInd w:val="0"/>
        <w:ind w:firstLineChars="602" w:firstLine="1194"/>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入力された申告等番号が</w:t>
      </w:r>
      <w:r w:rsidRPr="00DE1100">
        <w:rPr>
          <w:rFonts w:ascii="ＭＳ ゴシック" w:hAnsi="ＭＳ ゴシック" w:hint="eastAsia"/>
        </w:rPr>
        <w:t>別送品</w:t>
      </w:r>
      <w:r w:rsidRPr="00DE1100">
        <w:rPr>
          <w:rFonts w:ascii="ＭＳ ゴシック" w:hAnsi="ＭＳ ゴシック" w:cs="ＭＳ 明朝" w:hint="eastAsia"/>
          <w:kern w:val="0"/>
          <w:szCs w:val="22"/>
        </w:rPr>
        <w:t>輸出申告番号の場合は、以下の処理を行う。</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①入力内容を別送品輸出申告ＤＢに登録・更新する。</w:t>
      </w:r>
    </w:p>
    <w:p w:rsidR="00961DD4" w:rsidRPr="00DE1100" w:rsidRDefault="00961DD4" w:rsidP="00FC3D95">
      <w:pPr>
        <w:autoSpaceDE w:val="0"/>
        <w:autoSpaceDN w:val="0"/>
        <w:adjustRightInd w:val="0"/>
        <w:ind w:firstLineChars="501" w:firstLine="994"/>
        <w:jc w:val="left"/>
        <w:rPr>
          <w:rFonts w:ascii="ＭＳ ゴシック"/>
        </w:rPr>
      </w:pPr>
      <w:r w:rsidRPr="00DE1100">
        <w:rPr>
          <w:rFonts w:ascii="ＭＳ ゴシック" w:hAnsi="ＭＳ ゴシック" w:hint="eastAsia"/>
        </w:rPr>
        <w:t>②旧申告番号の申告情報に削除の旨を設定する。</w:t>
      </w:r>
    </w:p>
    <w:p w:rsidR="00961DD4" w:rsidRPr="00DE1100" w:rsidRDefault="00961DD4" w:rsidP="00FC3D95">
      <w:pPr>
        <w:autoSpaceDE w:val="0"/>
        <w:autoSpaceDN w:val="0"/>
        <w:adjustRightInd w:val="0"/>
        <w:ind w:firstLineChars="200" w:firstLine="397"/>
        <w:jc w:val="left"/>
        <w:rPr>
          <w:rFonts w:ascii="ＭＳ ゴシック" w:cs="ＭＳ 明朝"/>
          <w:kern w:val="0"/>
          <w:szCs w:val="22"/>
        </w:rPr>
      </w:pPr>
      <w:r w:rsidRPr="00DE1100">
        <w:rPr>
          <w:rFonts w:ascii="ＭＳ ゴシック" w:hAnsi="ＭＳ ゴシック" w:hint="eastAsia"/>
        </w:rPr>
        <w:t>（</w:t>
      </w:r>
      <w:r w:rsidR="009702F6" w:rsidRPr="00DE1100">
        <w:rPr>
          <w:rFonts w:ascii="ＭＳ ゴシック" w:hAnsi="ＭＳ ゴシック" w:hint="eastAsia"/>
        </w:rPr>
        <w:t>Ｍ</w:t>
      </w:r>
      <w:r w:rsidRPr="00DE1100">
        <w:rPr>
          <w:rFonts w:ascii="ＭＳ ゴシック" w:hAnsi="ＭＳ ゴシック" w:hint="eastAsia"/>
        </w:rPr>
        <w:t>）</w:t>
      </w:r>
      <w:r w:rsidRPr="00DE1100">
        <w:rPr>
          <w:rFonts w:ascii="ＭＳ ゴシック" w:hAnsi="ＭＳ ゴシック" w:cs="ＭＳ 明朝" w:hint="eastAsia"/>
          <w:kern w:val="0"/>
          <w:szCs w:val="22"/>
        </w:rPr>
        <w:t>輸出貨物情報ＤＢ</w:t>
      </w:r>
      <w:r w:rsidRPr="00DE1100">
        <w:rPr>
          <w:rFonts w:ascii="ＭＳ ゴシック" w:hAnsi="ＭＳ ゴシック" w:hint="eastAsia"/>
        </w:rPr>
        <w:t>処理</w:t>
      </w:r>
    </w:p>
    <w:p w:rsidR="00961DD4" w:rsidRPr="00DE1100" w:rsidRDefault="00961DD4" w:rsidP="00FC3D95">
      <w:pPr>
        <w:autoSpaceDE w:val="0"/>
        <w:autoSpaceDN w:val="0"/>
        <w:adjustRightInd w:val="0"/>
        <w:ind w:firstLineChars="602" w:firstLine="1194"/>
        <w:jc w:val="left"/>
        <w:textAlignment w:val="baseline"/>
        <w:rPr>
          <w:rFonts w:ascii="ＭＳ ゴシック"/>
        </w:rPr>
      </w:pPr>
      <w:r w:rsidRPr="00DE1100">
        <w:rPr>
          <w:rFonts w:ascii="ＭＳ ゴシック" w:hAnsi="ＭＳ ゴシック" w:cs="ＭＳ 明朝" w:hint="eastAsia"/>
          <w:kern w:val="0"/>
          <w:szCs w:val="22"/>
        </w:rPr>
        <w:t>処理された内容で輸出貨物情報ＤＢ</w:t>
      </w:r>
      <w:r w:rsidRPr="00DE1100">
        <w:rPr>
          <w:rFonts w:ascii="ＭＳ ゴシック" w:hAnsi="ＭＳ ゴシック" w:hint="eastAsia"/>
        </w:rPr>
        <w:t>を更新する。</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w:t>
      </w:r>
      <w:r w:rsidR="009702F6" w:rsidRPr="00DE1100">
        <w:rPr>
          <w:rFonts w:ascii="ＭＳ ゴシック" w:hAnsi="ＭＳ ゴシック" w:cs="ＭＳ 明朝" w:hint="eastAsia"/>
          <w:kern w:val="0"/>
          <w:szCs w:val="22"/>
        </w:rPr>
        <w:t>Ｎ</w:t>
      </w:r>
      <w:r w:rsidRPr="00DE1100">
        <w:rPr>
          <w:rFonts w:ascii="ＭＳ ゴシック" w:hAnsi="ＭＳ ゴシック" w:cs="ＭＳ 明朝" w:hint="eastAsia"/>
          <w:kern w:val="0"/>
          <w:szCs w:val="22"/>
        </w:rPr>
        <w:t>）時間外執務要請届使用実績ＤＢ処理</w:t>
      </w:r>
    </w:p>
    <w:p w:rsidR="00961DD4" w:rsidRPr="00DE1100" w:rsidRDefault="00961DD4" w:rsidP="00FC3D95">
      <w:pPr>
        <w:suppressAutoHyphens/>
        <w:wordWrap w:val="0"/>
        <w:adjustRightInd w:val="0"/>
        <w:ind w:leftChars="501" w:left="994" w:firstLineChars="100" w:firstLine="198"/>
        <w:jc w:val="left"/>
        <w:textAlignment w:val="baseline"/>
        <w:rPr>
          <w:rFonts w:ascii="ＭＳ ゴシック" w:cs="ＭＳ 明朝"/>
          <w:kern w:val="0"/>
          <w:szCs w:val="22"/>
        </w:rPr>
      </w:pPr>
      <w:r w:rsidRPr="00DE1100">
        <w:rPr>
          <w:rFonts w:hint="eastAsia"/>
        </w:rPr>
        <w:t>内部処理が税関の開庁時間外に行われた場合は、時間外執務要請届を使用した旨を</w:t>
      </w:r>
      <w:r w:rsidRPr="00DE1100">
        <w:rPr>
          <w:rFonts w:ascii="ＭＳ ゴシック" w:hAnsi="ＭＳ ゴシック" w:cs="ＭＳ 明朝" w:hint="eastAsia"/>
          <w:kern w:val="0"/>
          <w:szCs w:val="22"/>
        </w:rPr>
        <w:t>時間外執務要請届使用実績ＤＢに登録する。</w:t>
      </w:r>
    </w:p>
    <w:p w:rsidR="00961DD4" w:rsidRPr="00DE1100" w:rsidRDefault="00961DD4" w:rsidP="00FC3D95">
      <w:pPr>
        <w:autoSpaceDE w:val="0"/>
        <w:autoSpaceDN w:val="0"/>
        <w:adjustRightInd w:val="0"/>
        <w:ind w:firstLineChars="200" w:firstLine="397"/>
        <w:jc w:val="left"/>
        <w:rPr>
          <w:rFonts w:ascii="ＭＳ ゴシック" w:cs="ＭＳ 明朝"/>
          <w:kern w:val="0"/>
          <w:szCs w:val="22"/>
        </w:rPr>
      </w:pPr>
      <w:r w:rsidRPr="00DE1100">
        <w:rPr>
          <w:rFonts w:ascii="ＭＳ ゴシック" w:hAnsi="ＭＳ ゴシック" w:cs="ＭＳ 明朝" w:hint="eastAsia"/>
          <w:kern w:val="0"/>
          <w:szCs w:val="22"/>
        </w:rPr>
        <w:t>（</w:t>
      </w:r>
      <w:r w:rsidR="009702F6" w:rsidRPr="00DE1100">
        <w:rPr>
          <w:rFonts w:ascii="ＭＳ ゴシック" w:hAnsi="ＭＳ ゴシック" w:cs="ＭＳ 明朝" w:hint="eastAsia"/>
          <w:kern w:val="0"/>
          <w:szCs w:val="22"/>
        </w:rPr>
        <w:t>Ｏ</w:t>
      </w:r>
      <w:r w:rsidRPr="00DE1100">
        <w:rPr>
          <w:rFonts w:ascii="ＭＳ ゴシック" w:hAnsi="ＭＳ ゴシック" w:cs="ＭＳ 明朝" w:hint="eastAsia"/>
          <w:kern w:val="0"/>
          <w:szCs w:val="22"/>
        </w:rPr>
        <w:t>）添付ファイル管理ＤＢ処理</w:t>
      </w:r>
    </w:p>
    <w:p w:rsidR="00961DD4" w:rsidRPr="00DE1100" w:rsidRDefault="00961DD4" w:rsidP="00FC3D95">
      <w:pPr>
        <w:ind w:leftChars="505" w:left="1002" w:firstLineChars="100" w:firstLine="198"/>
        <w:rPr>
          <w:rFonts w:ascii="ＭＳ ゴシック"/>
          <w:szCs w:val="22"/>
          <w:shd w:val="clear" w:color="auto" w:fill="00FF00"/>
        </w:rPr>
      </w:pPr>
      <w:r w:rsidRPr="00DE1100">
        <w:rPr>
          <w:rFonts w:ascii="ＭＳ ゴシック" w:hAnsi="ＭＳ ゴシック" w:hint="eastAsia"/>
          <w:szCs w:val="22"/>
        </w:rPr>
        <w:t>入力された申告等番号に対して、添付ファイルの登録が行われている場合は、以下の処理を行う。</w:t>
      </w:r>
    </w:p>
    <w:p w:rsidR="00961DD4" w:rsidRPr="00DE1100" w:rsidRDefault="00961DD4" w:rsidP="00FC3D95">
      <w:pPr>
        <w:suppressAutoHyphens/>
        <w:wordWrap w:val="0"/>
        <w:adjustRightInd w:val="0"/>
        <w:ind w:firstLineChars="500" w:firstLine="992"/>
        <w:jc w:val="left"/>
        <w:textAlignment w:val="baseline"/>
        <w:rPr>
          <w:rFonts w:ascii="ＭＳ ゴシック"/>
          <w:szCs w:val="22"/>
        </w:rPr>
      </w:pPr>
      <w:r w:rsidRPr="00DE1100">
        <w:rPr>
          <w:rFonts w:hint="eastAsia"/>
        </w:rPr>
        <w:t>①手続きの状況を</w:t>
      </w:r>
      <w:r w:rsidRPr="00DE1100">
        <w:rPr>
          <w:rFonts w:ascii="ＭＳ ゴシック" w:hAnsi="ＭＳ ゴシック" w:hint="eastAsia"/>
          <w:szCs w:val="22"/>
        </w:rPr>
        <w:t>添付ファイル管理ＤＢに登録する。</w:t>
      </w:r>
    </w:p>
    <w:p w:rsidR="00961DD4" w:rsidRPr="00DE1100" w:rsidRDefault="00961DD4" w:rsidP="00FC3D95">
      <w:pPr>
        <w:suppressAutoHyphens/>
        <w:wordWrap w:val="0"/>
        <w:adjustRightInd w:val="0"/>
        <w:ind w:leftChars="501" w:left="1192" w:hangingChars="100" w:hanging="198"/>
        <w:jc w:val="left"/>
        <w:textAlignment w:val="baseline"/>
        <w:rPr>
          <w:rFonts w:ascii="ＭＳ ゴシック"/>
          <w:szCs w:val="22"/>
        </w:rPr>
      </w:pPr>
      <w:r w:rsidRPr="00DE1100">
        <w:rPr>
          <w:rFonts w:ascii="ＭＳ ゴシック" w:hAnsi="ＭＳ ゴシック" w:hint="eastAsia"/>
          <w:szCs w:val="22"/>
        </w:rPr>
        <w:t>②「</w:t>
      </w:r>
      <w:r w:rsidRPr="00DE1100">
        <w:rPr>
          <w:rFonts w:ascii="ＭＳ ゴシック" w:hAnsi="ＭＳ ゴシック" w:cs="ＭＳ 明朝" w:hint="eastAsia"/>
          <w:color w:val="000000"/>
          <w:kern w:val="0"/>
          <w:szCs w:val="22"/>
        </w:rPr>
        <w:t>通関関係書類（原紙）提出要否判定処理」、または</w:t>
      </w:r>
      <w:r w:rsidRPr="00DE1100">
        <w:rPr>
          <w:rFonts w:ascii="ＭＳ ゴシック" w:hAnsi="ＭＳ ゴシック" w:hint="eastAsia"/>
          <w:szCs w:val="22"/>
        </w:rPr>
        <w:t>「</w:t>
      </w:r>
      <w:r w:rsidRPr="00DE1100">
        <w:rPr>
          <w:rFonts w:ascii="ＭＳ ゴシック" w:hAnsi="ＭＳ ゴシック" w:cs="ＭＳ 明朝" w:hint="eastAsia"/>
          <w:color w:val="000000"/>
          <w:kern w:val="0"/>
          <w:szCs w:val="22"/>
        </w:rPr>
        <w:t>通関関係書類提出要否判定処理」の判定結果を添付ファイル管理ＤＢに登録する。</w:t>
      </w:r>
    </w:p>
    <w:p w:rsidR="00961DD4" w:rsidRPr="00DE1100" w:rsidRDefault="00961DD4" w:rsidP="00FC3D95">
      <w:pPr>
        <w:suppressAutoHyphens/>
        <w:wordWrap w:val="0"/>
        <w:adjustRightInd w:val="0"/>
        <w:ind w:leftChars="500" w:left="1190" w:hangingChars="100" w:hanging="198"/>
        <w:jc w:val="left"/>
        <w:textAlignment w:val="baseline"/>
        <w:rPr>
          <w:rFonts w:ascii="ＭＳ ゴシック" w:cs="ＭＳ 明朝"/>
          <w:color w:val="000000"/>
          <w:kern w:val="0"/>
          <w:szCs w:val="22"/>
        </w:rPr>
      </w:pPr>
      <w:r w:rsidRPr="00DE1100">
        <w:rPr>
          <w:rFonts w:hint="eastAsia"/>
        </w:rPr>
        <w:t>③承認となった場合は、</w:t>
      </w:r>
      <w:r w:rsidRPr="00DE1100">
        <w:rPr>
          <w:rFonts w:ascii="ＭＳ ゴシック" w:hAnsi="ＭＳ ゴシック" w:cs="ＭＳ 明朝" w:hint="eastAsia"/>
          <w:color w:val="000000"/>
          <w:kern w:val="0"/>
          <w:szCs w:val="22"/>
        </w:rPr>
        <w:t>承認された旨を添付ファイル管理ＤＢに登録する。</w:t>
      </w:r>
    </w:p>
    <w:p w:rsidR="00961DD4" w:rsidRPr="00DE1100" w:rsidRDefault="00961DD4" w:rsidP="00FC3D95">
      <w:pPr>
        <w:suppressAutoHyphens/>
        <w:wordWrap w:val="0"/>
        <w:adjustRightInd w:val="0"/>
        <w:ind w:firstLineChars="200" w:firstLine="397"/>
        <w:jc w:val="left"/>
        <w:textAlignment w:val="baseline"/>
        <w:rPr>
          <w:rFonts w:ascii="ＭＳ ゴシック" w:cs="ＭＳ 明朝"/>
          <w:kern w:val="0"/>
          <w:szCs w:val="22"/>
        </w:rPr>
      </w:pPr>
      <w:r w:rsidRPr="00DE1100">
        <w:rPr>
          <w:rFonts w:ascii="ＭＳ ゴシック" w:hAnsi="ＭＳ ゴシック" w:cs="ＭＳ 明朝" w:hint="eastAsia"/>
          <w:kern w:val="0"/>
          <w:szCs w:val="22"/>
        </w:rPr>
        <w:t>（</w:t>
      </w:r>
      <w:r w:rsidR="009702F6" w:rsidRPr="00DE1100">
        <w:rPr>
          <w:rFonts w:ascii="ＭＳ ゴシック" w:hAnsi="ＭＳ ゴシック" w:cs="ＭＳ 明朝" w:hint="eastAsia"/>
          <w:kern w:val="0"/>
          <w:szCs w:val="22"/>
        </w:rPr>
        <w:t>Ｐ</w:t>
      </w:r>
      <w:r w:rsidRPr="00DE1100">
        <w:rPr>
          <w:rFonts w:ascii="ＭＳ ゴシック" w:hAnsi="ＭＳ ゴシック" w:cs="ＭＳ 明朝" w:hint="eastAsia"/>
          <w:kern w:val="0"/>
          <w:szCs w:val="22"/>
        </w:rPr>
        <w:t>）</w:t>
      </w:r>
      <w:r w:rsidRPr="00DE1100">
        <w:rPr>
          <w:rFonts w:hAnsi="ＭＳ ゴシック" w:cs="ＭＳ 明朝" w:hint="eastAsia"/>
          <w:szCs w:val="22"/>
        </w:rPr>
        <w:t>出力情報出力処理</w:t>
      </w:r>
    </w:p>
    <w:p w:rsidR="00961DD4" w:rsidRPr="00DE1100" w:rsidRDefault="00961DD4" w:rsidP="00FC3D95">
      <w:pPr>
        <w:suppressAutoHyphens/>
        <w:wordWrap w:val="0"/>
        <w:adjustRightInd w:val="0"/>
        <w:ind w:leftChars="500" w:left="992" w:firstLineChars="103" w:firstLine="204"/>
        <w:jc w:val="left"/>
        <w:textAlignment w:val="baseline"/>
        <w:rPr>
          <w:rFonts w:ascii="ＭＳ ゴシック" w:cs="ＭＳ 明朝"/>
          <w:color w:val="000000"/>
          <w:kern w:val="0"/>
          <w:szCs w:val="22"/>
        </w:rPr>
      </w:pPr>
      <w:r w:rsidRPr="00DE1100">
        <w:rPr>
          <w:rFonts w:hAnsi="ＭＳ ゴシック" w:cs="ＭＳ 明朝" w:hint="eastAsia"/>
          <w:color w:val="000000"/>
          <w:szCs w:val="22"/>
        </w:rPr>
        <w:t>後述の出力情報出力処理を行う。出力項目については「出力項目表」</w:t>
      </w:r>
      <w:r w:rsidRPr="00DE1100">
        <w:rPr>
          <w:rFonts w:ascii="ＭＳ ゴシック" w:hAnsi="ＭＳ ゴシック" w:cs="ＭＳ 明朝" w:hint="eastAsia"/>
          <w:color w:val="000000"/>
          <w:kern w:val="0"/>
          <w:szCs w:val="22"/>
        </w:rPr>
        <w:t>参照。</w:t>
      </w:r>
    </w:p>
    <w:p w:rsidR="00961DD4" w:rsidRPr="00DE1100" w:rsidRDefault="00961DD4" w:rsidP="008D350B">
      <w:pPr>
        <w:suppressAutoHyphens/>
        <w:wordWrap w:val="0"/>
        <w:adjustRightInd w:val="0"/>
        <w:jc w:val="left"/>
        <w:textAlignment w:val="baseline"/>
        <w:rPr>
          <w:rFonts w:ascii="ＭＳ ゴシック" w:cs="ＭＳ 明朝"/>
          <w:color w:val="000000"/>
          <w:kern w:val="0"/>
          <w:szCs w:val="22"/>
        </w:rPr>
      </w:pPr>
    </w:p>
    <w:p w:rsidR="00961DD4" w:rsidRPr="00DE1100" w:rsidRDefault="00961DD4" w:rsidP="008B4688">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６．出力情報</w:t>
      </w:r>
    </w:p>
    <w:p w:rsidR="00961DD4" w:rsidRPr="00DE1100" w:rsidRDefault="00961DD4" w:rsidP="00FC3D95">
      <w:pPr>
        <w:suppressAutoHyphens/>
        <w:wordWrap w:val="0"/>
        <w:adjustRightInd w:val="0"/>
        <w:ind w:firstLineChars="100" w:firstLine="198"/>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（１）ＥＡＭ０１業務の場合</w:t>
      </w:r>
    </w:p>
    <w:tbl>
      <w:tblPr>
        <w:tblW w:w="0" w:type="auto"/>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961DD4" w:rsidRPr="00DE1100">
        <w:trPr>
          <w:cantSplit/>
          <w:trHeight w:hRule="exact" w:val="397"/>
          <w:tblHeader/>
        </w:trPr>
        <w:tc>
          <w:tcPr>
            <w:tcW w:w="2277" w:type="dxa"/>
            <w:vAlign w:val="center"/>
          </w:tcPr>
          <w:p w:rsidR="00961DD4" w:rsidRPr="00DE1100" w:rsidRDefault="00961DD4" w:rsidP="000F77AA">
            <w:pPr>
              <w:rPr>
                <w:rFonts w:ascii="ＭＳ ゴシック"/>
                <w:szCs w:val="22"/>
              </w:rPr>
            </w:pPr>
            <w:r w:rsidRPr="00DE1100">
              <w:rPr>
                <w:rFonts w:ascii="ＭＳ ゴシック" w:hAnsi="ＭＳ ゴシック" w:hint="eastAsia"/>
                <w:szCs w:val="22"/>
              </w:rPr>
              <w:t>情報名</w:t>
            </w:r>
          </w:p>
        </w:tc>
        <w:tc>
          <w:tcPr>
            <w:tcW w:w="4950" w:type="dxa"/>
            <w:vAlign w:val="center"/>
          </w:tcPr>
          <w:p w:rsidR="00961DD4" w:rsidRPr="00DE1100" w:rsidRDefault="00961DD4" w:rsidP="000F77AA">
            <w:pPr>
              <w:rPr>
                <w:rFonts w:ascii="ＭＳ ゴシック"/>
                <w:szCs w:val="22"/>
              </w:rPr>
            </w:pPr>
            <w:r w:rsidRPr="00DE1100">
              <w:rPr>
                <w:rFonts w:ascii="ＭＳ ゴシック" w:hAnsi="ＭＳ ゴシック" w:hint="eastAsia"/>
                <w:szCs w:val="22"/>
              </w:rPr>
              <w:t>出力条件</w:t>
            </w:r>
          </w:p>
        </w:tc>
        <w:tc>
          <w:tcPr>
            <w:tcW w:w="2298" w:type="dxa"/>
            <w:vAlign w:val="center"/>
          </w:tcPr>
          <w:p w:rsidR="00961DD4" w:rsidRPr="00DE1100" w:rsidRDefault="00961DD4" w:rsidP="000F77AA">
            <w:pPr>
              <w:rPr>
                <w:rFonts w:ascii="ＭＳ ゴシック"/>
                <w:szCs w:val="22"/>
              </w:rPr>
            </w:pPr>
            <w:r w:rsidRPr="00DE1100">
              <w:rPr>
                <w:rFonts w:ascii="ＭＳ ゴシック" w:hAnsi="ＭＳ ゴシック" w:hint="eastAsia"/>
                <w:szCs w:val="22"/>
              </w:rPr>
              <w:t>出力先</w:t>
            </w:r>
          </w:p>
        </w:tc>
      </w:tr>
      <w:tr w:rsidR="00961DD4" w:rsidRPr="00DE1100">
        <w:trPr>
          <w:cantSplit/>
          <w:trHeight w:hRule="exact" w:val="397"/>
        </w:trPr>
        <w:tc>
          <w:tcPr>
            <w:tcW w:w="2277" w:type="dxa"/>
          </w:tcPr>
          <w:p w:rsidR="00961DD4" w:rsidRPr="00DE1100" w:rsidRDefault="00961DD4" w:rsidP="000F77AA">
            <w:pPr>
              <w:ind w:right="-57"/>
              <w:rPr>
                <w:rFonts w:ascii="ＭＳ ゴシック"/>
                <w:noProof/>
                <w:szCs w:val="22"/>
              </w:rPr>
            </w:pPr>
            <w:r w:rsidRPr="00DE1100">
              <w:rPr>
                <w:rFonts w:ascii="ＭＳ ゴシック" w:hAnsi="ＭＳ ゴシック" w:hint="eastAsia"/>
                <w:noProof/>
                <w:szCs w:val="22"/>
              </w:rPr>
              <w:t>処理結果通知</w:t>
            </w:r>
          </w:p>
        </w:tc>
        <w:tc>
          <w:tcPr>
            <w:tcW w:w="4950" w:type="dxa"/>
          </w:tcPr>
          <w:p w:rsidR="00961DD4" w:rsidRPr="00DE1100" w:rsidRDefault="00961DD4" w:rsidP="000F77AA">
            <w:pPr>
              <w:ind w:right="-57"/>
              <w:rPr>
                <w:rFonts w:ascii="ＭＳ ゴシック"/>
                <w:noProof/>
                <w:szCs w:val="22"/>
              </w:rPr>
            </w:pPr>
            <w:r w:rsidRPr="00DE1100">
              <w:rPr>
                <w:rFonts w:ascii="ＭＳ ゴシック" w:hAnsi="ＭＳ ゴシック" w:hint="eastAsia"/>
                <w:noProof/>
                <w:szCs w:val="22"/>
              </w:rPr>
              <w:t>なし</w:t>
            </w:r>
          </w:p>
        </w:tc>
        <w:tc>
          <w:tcPr>
            <w:tcW w:w="2298" w:type="dxa"/>
          </w:tcPr>
          <w:p w:rsidR="00961DD4" w:rsidRPr="00DE1100" w:rsidRDefault="00961DD4" w:rsidP="000F77AA">
            <w:pPr>
              <w:rPr>
                <w:rFonts w:ascii="ＭＳ ゴシック"/>
                <w:szCs w:val="22"/>
              </w:rPr>
            </w:pPr>
            <w:r w:rsidRPr="00DE1100">
              <w:rPr>
                <w:rFonts w:ascii="ＭＳ ゴシック" w:hAnsi="ＭＳ ゴシック" w:hint="eastAsia"/>
                <w:szCs w:val="22"/>
              </w:rPr>
              <w:t>入力者</w:t>
            </w:r>
          </w:p>
        </w:tc>
      </w:tr>
      <w:tr w:rsidR="00961DD4" w:rsidRPr="00DE1100">
        <w:trPr>
          <w:cantSplit/>
          <w:trHeight w:val="1211"/>
        </w:trPr>
        <w:tc>
          <w:tcPr>
            <w:tcW w:w="2277" w:type="dxa"/>
          </w:tcPr>
          <w:p w:rsidR="00961DD4" w:rsidRPr="00DE1100" w:rsidRDefault="00961DD4" w:rsidP="00E53B40">
            <w:pPr>
              <w:rPr>
                <w:rFonts w:ascii="ＭＳ ゴシック" w:cs="ＭＳ 明朝"/>
                <w:color w:val="000000"/>
                <w:kern w:val="0"/>
                <w:szCs w:val="22"/>
              </w:rPr>
            </w:pPr>
            <w:bookmarkStart w:id="4" w:name="OLE_LINK1"/>
            <w:bookmarkStart w:id="5" w:name="OLE_LINK2"/>
            <w:r w:rsidRPr="00DE1100">
              <w:rPr>
                <w:rFonts w:ascii="ＭＳ ゴシック" w:hAnsi="ＭＳ ゴシック" w:hint="eastAsia"/>
                <w:szCs w:val="22"/>
              </w:rPr>
              <w:t>輸出許可内容変更申請（積込港一括変更</w:t>
            </w:r>
            <w:bookmarkEnd w:id="4"/>
            <w:bookmarkEnd w:id="5"/>
            <w:r w:rsidRPr="00DE1100">
              <w:rPr>
                <w:rFonts w:ascii="ＭＳ ゴシック" w:hAnsi="ＭＳ ゴシック" w:hint="eastAsia"/>
                <w:szCs w:val="22"/>
              </w:rPr>
              <w:t>）呼出し結果情報</w:t>
            </w:r>
          </w:p>
        </w:tc>
        <w:tc>
          <w:tcPr>
            <w:tcW w:w="4950" w:type="dxa"/>
          </w:tcPr>
          <w:p w:rsidR="00961DD4" w:rsidRPr="00DE1100" w:rsidRDefault="00961DD4" w:rsidP="00CE6C67">
            <w:pPr>
              <w:suppressAutoHyphens/>
              <w:wordWrap w:val="0"/>
              <w:adjustRightInd w:val="0"/>
              <w:jc w:val="left"/>
              <w:textAlignment w:val="baseline"/>
              <w:rPr>
                <w:rFonts w:ascii="ＭＳ ゴシック" w:cs="ＭＳ 明朝"/>
                <w:color w:val="000000"/>
                <w:kern w:val="0"/>
                <w:szCs w:val="22"/>
              </w:rPr>
            </w:pPr>
            <w:r w:rsidRPr="00DE1100">
              <w:rPr>
                <w:rFonts w:hAnsi="ＭＳ ゴシック" w:hint="eastAsia"/>
                <w:szCs w:val="22"/>
              </w:rPr>
              <w:t>ＥＡＭ業務より継続してＥＡＭ０１業務が行われ、</w:t>
            </w:r>
            <w:r w:rsidRPr="00DE1100">
              <w:rPr>
                <w:rFonts w:hAnsi="ＭＳ ゴシック" w:hint="eastAsia"/>
                <w:noProof/>
                <w:szCs w:val="22"/>
              </w:rPr>
              <w:t>抽出条件に対するＨＡＷＢ情報が残存する場合</w:t>
            </w:r>
          </w:p>
        </w:tc>
        <w:tc>
          <w:tcPr>
            <w:tcW w:w="2298" w:type="dxa"/>
          </w:tcPr>
          <w:p w:rsidR="00961DD4" w:rsidRPr="00DE1100" w:rsidRDefault="00961DD4" w:rsidP="000F77AA">
            <w:pPr>
              <w:rPr>
                <w:rFonts w:ascii="ＭＳ ゴシック" w:cs="ＭＳ 明朝"/>
                <w:color w:val="000000"/>
                <w:kern w:val="0"/>
                <w:szCs w:val="22"/>
              </w:rPr>
            </w:pPr>
            <w:r w:rsidRPr="00DE1100">
              <w:rPr>
                <w:rFonts w:ascii="ＭＳ ゴシック" w:hAnsi="ＭＳ ゴシック" w:hint="eastAsia"/>
                <w:szCs w:val="22"/>
              </w:rPr>
              <w:t>入力者</w:t>
            </w:r>
          </w:p>
        </w:tc>
      </w:tr>
    </w:tbl>
    <w:p w:rsidR="00983417" w:rsidRPr="00DE1100" w:rsidRDefault="00983417" w:rsidP="00FC3D95">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p>
    <w:p w:rsidR="00961DD4" w:rsidRPr="00DE1100" w:rsidRDefault="00983417" w:rsidP="00FC3D95">
      <w:pPr>
        <w:suppressAutoHyphens/>
        <w:wordWrap w:val="0"/>
        <w:adjustRightInd w:val="0"/>
        <w:ind w:firstLineChars="100" w:firstLine="198"/>
        <w:jc w:val="left"/>
        <w:textAlignment w:val="baseline"/>
        <w:rPr>
          <w:rFonts w:ascii="ＭＳ ゴシック" w:cs="ＭＳ 明朝"/>
          <w:color w:val="000000"/>
          <w:kern w:val="0"/>
          <w:szCs w:val="22"/>
        </w:rPr>
      </w:pPr>
      <w:r w:rsidRPr="00DE1100">
        <w:rPr>
          <w:rFonts w:ascii="ＭＳ ゴシック" w:hAnsi="ＭＳ ゴシック" w:cs="ＭＳ 明朝"/>
          <w:color w:val="000000"/>
          <w:kern w:val="0"/>
          <w:szCs w:val="22"/>
        </w:rPr>
        <w:br w:type="page"/>
      </w:r>
      <w:r w:rsidR="00961DD4" w:rsidRPr="00DE1100">
        <w:rPr>
          <w:rFonts w:ascii="ＭＳ ゴシック" w:hAnsi="ＭＳ ゴシック" w:cs="ＭＳ 明朝" w:hint="eastAsia"/>
          <w:color w:val="000000"/>
          <w:kern w:val="0"/>
          <w:szCs w:val="22"/>
        </w:rPr>
        <w:lastRenderedPageBreak/>
        <w:t>（２）内部処理の場合</w:t>
      </w:r>
    </w:p>
    <w:tbl>
      <w:tblPr>
        <w:tblW w:w="0" w:type="auto"/>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42"/>
        <w:gridCol w:w="2706"/>
      </w:tblGrid>
      <w:tr w:rsidR="00961DD4" w:rsidRPr="00DE1100" w:rsidTr="00983417">
        <w:trPr>
          <w:cantSplit/>
          <w:trHeight w:hRule="exact" w:val="397"/>
          <w:tblHeader/>
        </w:trPr>
        <w:tc>
          <w:tcPr>
            <w:tcW w:w="2277" w:type="dxa"/>
            <w:vAlign w:val="center"/>
          </w:tcPr>
          <w:p w:rsidR="00961DD4" w:rsidRPr="00DE1100" w:rsidRDefault="00961DD4" w:rsidP="00D01F42">
            <w:pPr>
              <w:rPr>
                <w:rFonts w:ascii="ＭＳ ゴシック"/>
                <w:szCs w:val="22"/>
              </w:rPr>
            </w:pPr>
            <w:r w:rsidRPr="00DE1100">
              <w:rPr>
                <w:rFonts w:ascii="ＭＳ ゴシック" w:hAnsi="ＭＳ ゴシック" w:hint="eastAsia"/>
                <w:szCs w:val="22"/>
              </w:rPr>
              <w:t>情報名</w:t>
            </w:r>
          </w:p>
        </w:tc>
        <w:tc>
          <w:tcPr>
            <w:tcW w:w="4542" w:type="dxa"/>
            <w:vAlign w:val="center"/>
          </w:tcPr>
          <w:p w:rsidR="00961DD4" w:rsidRPr="00DE1100" w:rsidRDefault="00961DD4" w:rsidP="00D01F42">
            <w:pPr>
              <w:rPr>
                <w:rFonts w:ascii="ＭＳ ゴシック"/>
                <w:szCs w:val="22"/>
              </w:rPr>
            </w:pPr>
            <w:r w:rsidRPr="00DE1100">
              <w:rPr>
                <w:rFonts w:ascii="ＭＳ ゴシック" w:hAnsi="ＭＳ ゴシック" w:hint="eastAsia"/>
                <w:szCs w:val="22"/>
              </w:rPr>
              <w:t>出力条件</w:t>
            </w:r>
          </w:p>
        </w:tc>
        <w:tc>
          <w:tcPr>
            <w:tcW w:w="2706" w:type="dxa"/>
            <w:vAlign w:val="center"/>
          </w:tcPr>
          <w:p w:rsidR="00961DD4" w:rsidRPr="00DE1100" w:rsidRDefault="00961DD4" w:rsidP="00D01F42">
            <w:pPr>
              <w:rPr>
                <w:rFonts w:ascii="ＭＳ ゴシック"/>
                <w:szCs w:val="22"/>
              </w:rPr>
            </w:pPr>
            <w:r w:rsidRPr="00DE1100">
              <w:rPr>
                <w:rFonts w:ascii="ＭＳ ゴシック" w:hAnsi="ＭＳ ゴシック" w:hint="eastAsia"/>
                <w:szCs w:val="22"/>
              </w:rPr>
              <w:t>出力先</w:t>
            </w:r>
          </w:p>
        </w:tc>
      </w:tr>
      <w:tr w:rsidR="00961DD4" w:rsidRPr="00DE1100" w:rsidTr="00983417">
        <w:trPr>
          <w:cantSplit/>
          <w:trHeight w:hRule="exact" w:val="397"/>
        </w:trPr>
        <w:tc>
          <w:tcPr>
            <w:tcW w:w="2277" w:type="dxa"/>
          </w:tcPr>
          <w:p w:rsidR="00961DD4" w:rsidRPr="00DE1100" w:rsidRDefault="00961DD4" w:rsidP="00D01F42">
            <w:pPr>
              <w:ind w:right="-57"/>
              <w:rPr>
                <w:rFonts w:ascii="ＭＳ ゴシック"/>
                <w:noProof/>
                <w:szCs w:val="22"/>
              </w:rPr>
            </w:pPr>
            <w:r w:rsidRPr="00DE1100">
              <w:rPr>
                <w:rFonts w:ascii="ＭＳ ゴシック" w:hAnsi="ＭＳ ゴシック" w:hint="eastAsia"/>
                <w:noProof/>
                <w:szCs w:val="22"/>
              </w:rPr>
              <w:t>処理結果通知</w:t>
            </w:r>
          </w:p>
        </w:tc>
        <w:tc>
          <w:tcPr>
            <w:tcW w:w="4542" w:type="dxa"/>
          </w:tcPr>
          <w:p w:rsidR="00961DD4" w:rsidRPr="00DE1100" w:rsidRDefault="00961DD4" w:rsidP="00D01F42">
            <w:pPr>
              <w:ind w:right="-57"/>
              <w:rPr>
                <w:rFonts w:ascii="ＭＳ ゴシック"/>
                <w:noProof/>
                <w:szCs w:val="22"/>
              </w:rPr>
            </w:pPr>
            <w:r w:rsidRPr="00DE1100">
              <w:rPr>
                <w:rFonts w:ascii="ＭＳ ゴシック" w:hAnsi="ＭＳ ゴシック" w:hint="eastAsia"/>
                <w:noProof/>
                <w:szCs w:val="22"/>
              </w:rPr>
              <w:t>なし</w:t>
            </w:r>
          </w:p>
        </w:tc>
        <w:tc>
          <w:tcPr>
            <w:tcW w:w="2706" w:type="dxa"/>
          </w:tcPr>
          <w:p w:rsidR="00961DD4" w:rsidRPr="00DE1100" w:rsidRDefault="00961DD4" w:rsidP="00D01F42">
            <w:pPr>
              <w:rPr>
                <w:rFonts w:ascii="ＭＳ ゴシック"/>
                <w:szCs w:val="22"/>
              </w:rPr>
            </w:pPr>
            <w:r w:rsidRPr="00DE1100">
              <w:rPr>
                <w:rFonts w:ascii="ＭＳ ゴシック" w:hAnsi="ＭＳ ゴシック" w:hint="eastAsia"/>
                <w:szCs w:val="22"/>
              </w:rPr>
              <w:t>入力者</w:t>
            </w:r>
          </w:p>
        </w:tc>
      </w:tr>
      <w:tr w:rsidR="00961DD4" w:rsidRPr="00DE1100" w:rsidTr="00983417">
        <w:trPr>
          <w:cantSplit/>
          <w:trHeight w:val="1696"/>
        </w:trPr>
        <w:tc>
          <w:tcPr>
            <w:tcW w:w="2277" w:type="dxa"/>
          </w:tcPr>
          <w:p w:rsidR="00961DD4" w:rsidRPr="00DE1100" w:rsidRDefault="00961DD4" w:rsidP="00D01F42">
            <w:pPr>
              <w:rPr>
                <w:rFonts w:ascii="ＭＳ ゴシック" w:cs="ＭＳ 明朝"/>
                <w:color w:val="000000"/>
                <w:kern w:val="0"/>
                <w:szCs w:val="22"/>
                <w:vertAlign w:val="superscript"/>
              </w:rPr>
            </w:pPr>
            <w:r w:rsidRPr="00DE1100">
              <w:rPr>
                <w:rFonts w:ascii="ＭＳ ゴシック" w:hAnsi="ＭＳ ゴシック" w:cs="ＭＳ 明朝" w:hint="eastAsia"/>
                <w:color w:val="000000"/>
                <w:kern w:val="0"/>
                <w:szCs w:val="22"/>
              </w:rPr>
              <w:t>輸出許可等内容変更申請控情報</w:t>
            </w:r>
            <w:r w:rsidRPr="00DE1100">
              <w:rPr>
                <w:rFonts w:ascii="ＭＳ ゴシック" w:hAnsi="ＭＳ ゴシック" w:cs="ＭＳ 明朝" w:hint="eastAsia"/>
                <w:color w:val="000000"/>
                <w:kern w:val="0"/>
                <w:szCs w:val="22"/>
                <w:vertAlign w:val="superscript"/>
              </w:rPr>
              <w:t>＊１</w:t>
            </w:r>
          </w:p>
        </w:tc>
        <w:tc>
          <w:tcPr>
            <w:tcW w:w="4542" w:type="dxa"/>
          </w:tcPr>
          <w:p w:rsidR="00961DD4" w:rsidRPr="00DE1100" w:rsidRDefault="00961DD4" w:rsidP="00D01F42">
            <w:pPr>
              <w:autoSpaceDE w:val="0"/>
              <w:autoSpaceDN w:val="0"/>
              <w:adjustRightInd w:val="0"/>
              <w:jc w:val="left"/>
              <w:rPr>
                <w:rFonts w:ascii="ＭＳ ゴシック"/>
                <w:szCs w:val="22"/>
              </w:rPr>
            </w:pPr>
            <w:r w:rsidRPr="00DE1100">
              <w:rPr>
                <w:rFonts w:ascii="ＭＳ ゴシック" w:hAnsi="ＭＳ ゴシック" w:hint="eastAsia"/>
                <w:kern w:val="0"/>
                <w:szCs w:val="22"/>
              </w:rPr>
              <w:t>輸出等申告で</w:t>
            </w:r>
            <w:r w:rsidRPr="00DE1100">
              <w:rPr>
                <w:rFonts w:ascii="ＭＳ ゴシック" w:hAnsi="ＭＳ ゴシック" w:hint="eastAsia"/>
                <w:szCs w:val="22"/>
              </w:rPr>
              <w:t>承認とならなかった場合は、以下のいずれかとして出力</w:t>
            </w:r>
          </w:p>
          <w:p w:rsidR="00961DD4" w:rsidRPr="00DE1100" w:rsidRDefault="00961DD4" w:rsidP="00D01F42">
            <w:pPr>
              <w:autoSpaceDE w:val="0"/>
              <w:autoSpaceDN w:val="0"/>
              <w:adjustRightInd w:val="0"/>
              <w:jc w:val="left"/>
              <w:rPr>
                <w:rFonts w:ascii="ＭＳ ゴシック"/>
                <w:szCs w:val="22"/>
              </w:rPr>
            </w:pPr>
            <w:r w:rsidRPr="00DE1100">
              <w:rPr>
                <w:rFonts w:ascii="ＭＳ ゴシック" w:hAnsi="ＭＳ ゴシック" w:hint="eastAsia"/>
                <w:szCs w:val="22"/>
              </w:rPr>
              <w:t>①輸出許可内容変更申請控情報</w:t>
            </w:r>
          </w:p>
          <w:p w:rsidR="00961DD4" w:rsidRPr="00DE1100" w:rsidRDefault="00961DD4" w:rsidP="00D01F42">
            <w:pPr>
              <w:autoSpaceDE w:val="0"/>
              <w:autoSpaceDN w:val="0"/>
              <w:adjustRightInd w:val="0"/>
              <w:jc w:val="left"/>
              <w:rPr>
                <w:rFonts w:ascii="ＭＳ ゴシック"/>
                <w:szCs w:val="22"/>
              </w:rPr>
            </w:pPr>
            <w:r w:rsidRPr="00DE1100">
              <w:rPr>
                <w:rFonts w:ascii="ＭＳ ゴシック" w:hAnsi="ＭＳ ゴシック" w:hint="eastAsia"/>
                <w:szCs w:val="22"/>
              </w:rPr>
              <w:t>②積戻し許可内容変更申請控情報</w:t>
            </w:r>
          </w:p>
          <w:p w:rsidR="00961DD4" w:rsidRPr="00DE1100" w:rsidRDefault="00961DD4" w:rsidP="00D01F42">
            <w:pPr>
              <w:autoSpaceDE w:val="0"/>
              <w:autoSpaceDN w:val="0"/>
              <w:adjustRightInd w:val="0"/>
              <w:jc w:val="left"/>
              <w:rPr>
                <w:rFonts w:ascii="ＭＳ ゴシック"/>
                <w:szCs w:val="22"/>
              </w:rPr>
            </w:pPr>
            <w:r w:rsidRPr="00DE1100">
              <w:rPr>
                <w:rFonts w:ascii="ＭＳ ゴシック" w:hAnsi="ＭＳ ゴシック" w:hint="eastAsia"/>
                <w:szCs w:val="22"/>
              </w:rPr>
              <w:t>③特定輸出許可内容変更申請控情報</w:t>
            </w:r>
          </w:p>
          <w:p w:rsidR="00961DD4" w:rsidRPr="00DE1100" w:rsidRDefault="00961DD4" w:rsidP="00DB4411">
            <w:pPr>
              <w:suppressAutoHyphens/>
              <w:wordWrap w:val="0"/>
              <w:adjustRightInd w:val="0"/>
              <w:jc w:val="left"/>
              <w:textAlignment w:val="baseline"/>
              <w:rPr>
                <w:rFonts w:ascii="ＭＳ ゴシック"/>
                <w:szCs w:val="22"/>
              </w:rPr>
            </w:pPr>
            <w:r w:rsidRPr="00DE1100">
              <w:rPr>
                <w:rFonts w:ascii="ＭＳ ゴシック" w:hAnsi="ＭＳ ゴシック" w:hint="eastAsia"/>
                <w:szCs w:val="22"/>
              </w:rPr>
              <w:t>④展示等積戻し許可内容変更申請控情報</w:t>
            </w:r>
          </w:p>
        </w:tc>
        <w:tc>
          <w:tcPr>
            <w:tcW w:w="2706" w:type="dxa"/>
          </w:tcPr>
          <w:p w:rsidR="00961DD4" w:rsidRPr="00DE1100" w:rsidRDefault="00961DD4" w:rsidP="00D01F42">
            <w:pPr>
              <w:rPr>
                <w:rFonts w:ascii="ＭＳ ゴシック"/>
                <w:szCs w:val="22"/>
              </w:rPr>
            </w:pPr>
            <w:r w:rsidRPr="00DE1100">
              <w:rPr>
                <w:rFonts w:ascii="ＭＳ ゴシック" w:hAnsi="ＭＳ ゴシック" w:hint="eastAsia"/>
                <w:szCs w:val="22"/>
              </w:rPr>
              <w:t>入力者</w:t>
            </w:r>
          </w:p>
        </w:tc>
      </w:tr>
      <w:tr w:rsidR="00675F1F" w:rsidRPr="00DE1100" w:rsidTr="00675F1F">
        <w:trPr>
          <w:cantSplit/>
          <w:trHeight w:val="396"/>
        </w:trPr>
        <w:tc>
          <w:tcPr>
            <w:tcW w:w="2277" w:type="dxa"/>
            <w:vMerge w:val="restart"/>
          </w:tcPr>
          <w:p w:rsidR="00675F1F" w:rsidRPr="00DE1100" w:rsidRDefault="00675F1F" w:rsidP="00D01F42">
            <w:pPr>
              <w:rPr>
                <w:rFonts w:ascii="ＭＳ ゴシック"/>
                <w:szCs w:val="22"/>
              </w:rPr>
            </w:pPr>
            <w:r w:rsidRPr="00DE1100">
              <w:rPr>
                <w:rFonts w:ascii="ＭＳ ゴシック" w:hAnsi="ＭＳ ゴシック" w:cs="ＭＳ 明朝" w:hint="eastAsia"/>
                <w:color w:val="000000"/>
                <w:kern w:val="0"/>
                <w:szCs w:val="22"/>
              </w:rPr>
              <w:t>輸出許可等内容変更通知情報</w:t>
            </w:r>
            <w:r w:rsidRPr="00DE1100">
              <w:rPr>
                <w:rFonts w:ascii="ＭＳ ゴシック" w:hAnsi="ＭＳ ゴシック" w:cs="ＭＳ 明朝" w:hint="eastAsia"/>
                <w:color w:val="000000"/>
                <w:kern w:val="0"/>
                <w:szCs w:val="22"/>
                <w:vertAlign w:val="superscript"/>
              </w:rPr>
              <w:t>＊１</w:t>
            </w:r>
          </w:p>
        </w:tc>
        <w:tc>
          <w:tcPr>
            <w:tcW w:w="4542" w:type="dxa"/>
            <w:vMerge w:val="restart"/>
          </w:tcPr>
          <w:p w:rsidR="00675F1F" w:rsidRPr="00DE1100" w:rsidRDefault="00675F1F" w:rsidP="00D01F42">
            <w:pPr>
              <w:autoSpaceDE w:val="0"/>
              <w:autoSpaceDN w:val="0"/>
              <w:adjustRightInd w:val="0"/>
              <w:jc w:val="left"/>
              <w:rPr>
                <w:rFonts w:ascii="ＭＳ ゴシック" w:cs="ＭＳ 明朝"/>
                <w:color w:val="000000"/>
                <w:kern w:val="0"/>
                <w:szCs w:val="22"/>
              </w:rPr>
            </w:pPr>
            <w:r w:rsidRPr="00DE1100">
              <w:rPr>
                <w:rFonts w:ascii="ＭＳ ゴシック" w:hAnsi="ＭＳ ゴシック" w:hint="eastAsia"/>
                <w:kern w:val="0"/>
                <w:szCs w:val="22"/>
              </w:rPr>
              <w:t>輸出等申告で</w:t>
            </w:r>
            <w:r w:rsidRPr="00DE1100">
              <w:rPr>
                <w:rFonts w:ascii="ＭＳ ゴシック" w:hAnsi="ＭＳ ゴシック" w:cs="ＭＳ 明朝" w:hint="eastAsia"/>
                <w:color w:val="000000"/>
                <w:kern w:val="0"/>
                <w:szCs w:val="22"/>
              </w:rPr>
              <w:t>承認となった場合は、以下のいずれかとして出力</w:t>
            </w:r>
          </w:p>
          <w:p w:rsidR="00675F1F" w:rsidRPr="00DE1100" w:rsidRDefault="00675F1F" w:rsidP="00D01F42">
            <w:pPr>
              <w:autoSpaceDE w:val="0"/>
              <w:autoSpaceDN w:val="0"/>
              <w:adjustRightInd w:val="0"/>
              <w:jc w:val="left"/>
              <w:rPr>
                <w:rFonts w:ascii="ＭＳ ゴシック" w:cs="ＭＳ 明朝"/>
                <w:color w:val="000000"/>
                <w:kern w:val="0"/>
                <w:szCs w:val="22"/>
              </w:rPr>
            </w:pPr>
            <w:r w:rsidRPr="00DE1100">
              <w:rPr>
                <w:rFonts w:ascii="ＭＳ ゴシック" w:hAnsi="ＭＳ ゴシック" w:cs="ＭＳ 明朝" w:hint="eastAsia"/>
                <w:color w:val="000000"/>
                <w:kern w:val="0"/>
                <w:szCs w:val="22"/>
              </w:rPr>
              <w:t>①輸出許可内容変更通知情報</w:t>
            </w:r>
          </w:p>
          <w:p w:rsidR="00675F1F" w:rsidRPr="00DE1100" w:rsidRDefault="00675F1F" w:rsidP="00D01F42">
            <w:pPr>
              <w:autoSpaceDE w:val="0"/>
              <w:autoSpaceDN w:val="0"/>
              <w:adjustRightInd w:val="0"/>
              <w:jc w:val="left"/>
              <w:rPr>
                <w:rFonts w:ascii="ＭＳ ゴシック" w:cs="ＭＳ 明朝"/>
                <w:color w:val="000000"/>
                <w:kern w:val="0"/>
                <w:szCs w:val="22"/>
              </w:rPr>
            </w:pPr>
            <w:r w:rsidRPr="00DE1100">
              <w:rPr>
                <w:rFonts w:ascii="ＭＳ ゴシック" w:hAnsi="ＭＳ ゴシック" w:cs="ＭＳ 明朝" w:hint="eastAsia"/>
                <w:color w:val="000000"/>
                <w:kern w:val="0"/>
                <w:szCs w:val="22"/>
              </w:rPr>
              <w:t>②積戻し許可内容変更通知情報</w:t>
            </w:r>
          </w:p>
          <w:p w:rsidR="00675F1F" w:rsidRPr="00DE1100" w:rsidRDefault="00675F1F" w:rsidP="00D01F42">
            <w:pPr>
              <w:autoSpaceDE w:val="0"/>
              <w:autoSpaceDN w:val="0"/>
              <w:adjustRightInd w:val="0"/>
              <w:jc w:val="left"/>
              <w:rPr>
                <w:rFonts w:ascii="ＭＳ ゴシック" w:cs="ＭＳ 明朝"/>
                <w:color w:val="000000"/>
                <w:kern w:val="0"/>
                <w:szCs w:val="22"/>
              </w:rPr>
            </w:pPr>
            <w:r w:rsidRPr="00DE1100">
              <w:rPr>
                <w:rFonts w:ascii="ＭＳ ゴシック" w:hAnsi="ＭＳ ゴシック" w:cs="ＭＳ 明朝" w:hint="eastAsia"/>
                <w:color w:val="000000"/>
                <w:kern w:val="0"/>
                <w:szCs w:val="22"/>
              </w:rPr>
              <w:t>③特定輸出許可内容変更通知情報</w:t>
            </w:r>
          </w:p>
          <w:p w:rsidR="00675F1F" w:rsidRPr="00DE1100" w:rsidRDefault="00675F1F" w:rsidP="00D01F42">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④展示等積戻し許可内容変更通知情報</w:t>
            </w:r>
          </w:p>
        </w:tc>
        <w:tc>
          <w:tcPr>
            <w:tcW w:w="2706" w:type="dxa"/>
          </w:tcPr>
          <w:p w:rsidR="00675F1F" w:rsidRPr="00DE1100" w:rsidRDefault="00675F1F" w:rsidP="00D01F42">
            <w:pPr>
              <w:rPr>
                <w:rFonts w:ascii="ＭＳ ゴシック"/>
                <w:szCs w:val="22"/>
              </w:rPr>
            </w:pPr>
            <w:r w:rsidRPr="00DE1100">
              <w:rPr>
                <w:rFonts w:ascii="ＭＳ ゴシック" w:hAnsi="ＭＳ ゴシック" w:hint="eastAsia"/>
                <w:szCs w:val="22"/>
              </w:rPr>
              <w:t>入力者</w:t>
            </w:r>
            <w:r w:rsidRPr="00DE1100">
              <w:rPr>
                <w:rFonts w:ascii="ＭＳ ゴシック" w:hAnsi="ＭＳ ゴシック" w:cs="ＭＳ 明朝" w:hint="eastAsia"/>
                <w:color w:val="000000"/>
                <w:kern w:val="0"/>
                <w:szCs w:val="22"/>
                <w:vertAlign w:val="superscript"/>
              </w:rPr>
              <w:t>＊２</w:t>
            </w:r>
          </w:p>
        </w:tc>
      </w:tr>
      <w:tr w:rsidR="00675F1F" w:rsidRPr="00DE1100" w:rsidTr="00675F1F">
        <w:trPr>
          <w:cantSplit/>
          <w:trHeight w:val="1394"/>
        </w:trPr>
        <w:tc>
          <w:tcPr>
            <w:tcW w:w="2277" w:type="dxa"/>
            <w:vMerge/>
          </w:tcPr>
          <w:p w:rsidR="00675F1F" w:rsidRPr="00DE1100" w:rsidRDefault="00675F1F" w:rsidP="00D01F42">
            <w:pPr>
              <w:rPr>
                <w:rFonts w:ascii="ＭＳ ゴシック" w:hAnsi="ＭＳ ゴシック" w:cs="ＭＳ 明朝"/>
                <w:color w:val="000000"/>
                <w:kern w:val="0"/>
                <w:szCs w:val="22"/>
              </w:rPr>
            </w:pPr>
          </w:p>
        </w:tc>
        <w:tc>
          <w:tcPr>
            <w:tcW w:w="4542" w:type="dxa"/>
            <w:vMerge/>
          </w:tcPr>
          <w:p w:rsidR="00675F1F" w:rsidRPr="00DE1100" w:rsidRDefault="00675F1F" w:rsidP="00D01F42">
            <w:pPr>
              <w:autoSpaceDE w:val="0"/>
              <w:autoSpaceDN w:val="0"/>
              <w:adjustRightInd w:val="0"/>
              <w:jc w:val="left"/>
              <w:rPr>
                <w:rFonts w:ascii="ＭＳ ゴシック" w:hAnsi="ＭＳ ゴシック"/>
                <w:kern w:val="0"/>
                <w:szCs w:val="22"/>
              </w:rPr>
            </w:pPr>
          </w:p>
        </w:tc>
        <w:tc>
          <w:tcPr>
            <w:tcW w:w="2706" w:type="dxa"/>
          </w:tcPr>
          <w:p w:rsidR="00675F1F" w:rsidRPr="00DE1100" w:rsidRDefault="00675F1F" w:rsidP="00675F1F">
            <w:pPr>
              <w:rPr>
                <w:rFonts w:ascii="ＭＳ ゴシック" w:hAnsi="ＭＳ ゴシック"/>
                <w:szCs w:val="22"/>
              </w:rPr>
            </w:pPr>
            <w:r w:rsidRPr="00DE1100">
              <w:rPr>
                <w:rFonts w:hint="eastAsia"/>
                <w:noProof/>
              </w:rPr>
              <w:t>輸出者</w:t>
            </w:r>
            <w:r w:rsidRPr="00DE1100">
              <w:rPr>
                <w:rFonts w:ascii="ＭＳ ゴシック" w:hAnsi="ＭＳ ゴシック" w:cs="ＭＳ 明朝" w:hint="eastAsia"/>
                <w:color w:val="000000"/>
                <w:kern w:val="0"/>
                <w:szCs w:val="22"/>
                <w:vertAlign w:val="superscript"/>
              </w:rPr>
              <w:t>＊４</w:t>
            </w:r>
          </w:p>
        </w:tc>
      </w:tr>
      <w:tr w:rsidR="00961DD4" w:rsidRPr="00DE1100" w:rsidTr="00675F1F">
        <w:trPr>
          <w:cantSplit/>
          <w:trHeight w:val="975"/>
        </w:trPr>
        <w:tc>
          <w:tcPr>
            <w:tcW w:w="2277" w:type="dxa"/>
          </w:tcPr>
          <w:p w:rsidR="00961DD4" w:rsidRPr="00DE1100" w:rsidRDefault="00961DD4" w:rsidP="00225865">
            <w:pPr>
              <w:rPr>
                <w:rFonts w:ascii="ＭＳ ゴシック"/>
                <w:szCs w:val="22"/>
              </w:rPr>
            </w:pPr>
            <w:r w:rsidRPr="00DE1100">
              <w:rPr>
                <w:rFonts w:ascii="ＭＳ ゴシック" w:hAnsi="ＭＳ ゴシック" w:hint="eastAsia"/>
                <w:szCs w:val="22"/>
              </w:rPr>
              <w:t>輸出マニフェスト通関許可内容変更申請控情報</w:t>
            </w:r>
          </w:p>
        </w:tc>
        <w:tc>
          <w:tcPr>
            <w:tcW w:w="4542" w:type="dxa"/>
          </w:tcPr>
          <w:p w:rsidR="00961DD4" w:rsidRPr="00DE1100" w:rsidRDefault="00961DD4" w:rsidP="00225865">
            <w:pPr>
              <w:suppressAutoHyphens/>
              <w:wordWrap w:val="0"/>
              <w:adjustRightInd w:val="0"/>
              <w:jc w:val="left"/>
              <w:textAlignment w:val="baseline"/>
              <w:rPr>
                <w:rFonts w:ascii="ＭＳ ゴシック"/>
                <w:szCs w:val="22"/>
              </w:rPr>
            </w:pPr>
            <w:r w:rsidRPr="00DE1100">
              <w:rPr>
                <w:rFonts w:ascii="ＭＳ ゴシック" w:hAnsi="ＭＳ ゴシック" w:hint="eastAsia"/>
                <w:kern w:val="0"/>
                <w:szCs w:val="22"/>
              </w:rPr>
              <w:t>輸出マニフェスト通関申告で</w:t>
            </w:r>
            <w:r w:rsidRPr="00DE1100">
              <w:rPr>
                <w:rFonts w:ascii="ＭＳ ゴシック" w:hAnsi="ＭＳ ゴシック" w:hint="eastAsia"/>
                <w:szCs w:val="22"/>
              </w:rPr>
              <w:t>承認とならなかった場合</w:t>
            </w:r>
          </w:p>
        </w:tc>
        <w:tc>
          <w:tcPr>
            <w:tcW w:w="2706" w:type="dxa"/>
          </w:tcPr>
          <w:p w:rsidR="00961DD4" w:rsidRPr="00DE1100" w:rsidRDefault="00961DD4" w:rsidP="00225865">
            <w:pPr>
              <w:rPr>
                <w:rFonts w:ascii="ＭＳ ゴシック"/>
                <w:szCs w:val="22"/>
              </w:rPr>
            </w:pPr>
            <w:r w:rsidRPr="00DE1100">
              <w:rPr>
                <w:rFonts w:hint="eastAsia"/>
              </w:rPr>
              <w:t>入力者</w:t>
            </w:r>
          </w:p>
        </w:tc>
      </w:tr>
      <w:tr w:rsidR="00675F1F" w:rsidRPr="00DE1100" w:rsidTr="00675F1F">
        <w:trPr>
          <w:cantSplit/>
          <w:trHeight w:val="356"/>
        </w:trPr>
        <w:tc>
          <w:tcPr>
            <w:tcW w:w="2277" w:type="dxa"/>
            <w:vMerge w:val="restart"/>
          </w:tcPr>
          <w:p w:rsidR="00675F1F" w:rsidRPr="00DE1100" w:rsidRDefault="00675F1F" w:rsidP="00225865">
            <w:pPr>
              <w:rPr>
                <w:rFonts w:ascii="ＭＳ ゴシック"/>
                <w:szCs w:val="22"/>
              </w:rPr>
            </w:pPr>
            <w:r w:rsidRPr="00DE1100">
              <w:rPr>
                <w:rFonts w:hint="eastAsia"/>
              </w:rPr>
              <w:t>輸出許可内容変更通知情報（輸出マニフェスト通関申告）</w:t>
            </w:r>
          </w:p>
        </w:tc>
        <w:tc>
          <w:tcPr>
            <w:tcW w:w="4542" w:type="dxa"/>
            <w:vMerge w:val="restart"/>
          </w:tcPr>
          <w:p w:rsidR="00675F1F" w:rsidRPr="00DE1100" w:rsidRDefault="00675F1F" w:rsidP="00225865">
            <w:pPr>
              <w:suppressAutoHyphens/>
              <w:wordWrap w:val="0"/>
              <w:adjustRightInd w:val="0"/>
              <w:jc w:val="left"/>
              <w:textAlignment w:val="baseline"/>
              <w:rPr>
                <w:rFonts w:ascii="ＭＳ ゴシック" w:cs="ＭＳ 明朝"/>
                <w:color w:val="000000"/>
                <w:kern w:val="0"/>
                <w:szCs w:val="22"/>
              </w:rPr>
            </w:pPr>
            <w:bookmarkStart w:id="6" w:name="OLE_LINK5"/>
            <w:bookmarkStart w:id="7" w:name="OLE_LINK6"/>
            <w:r w:rsidRPr="00DE1100">
              <w:rPr>
                <w:rFonts w:ascii="ＭＳ ゴシック" w:hAnsi="ＭＳ ゴシック" w:hint="eastAsia"/>
                <w:kern w:val="0"/>
                <w:szCs w:val="22"/>
              </w:rPr>
              <w:t>輸出マニフェスト通関申告</w:t>
            </w:r>
            <w:bookmarkEnd w:id="6"/>
            <w:bookmarkEnd w:id="7"/>
            <w:r w:rsidRPr="00DE1100">
              <w:rPr>
                <w:rFonts w:ascii="ＭＳ ゴシック" w:hAnsi="ＭＳ ゴシック" w:hint="eastAsia"/>
                <w:kern w:val="0"/>
                <w:szCs w:val="22"/>
              </w:rPr>
              <w:t>で</w:t>
            </w:r>
            <w:r w:rsidRPr="00DE1100">
              <w:rPr>
                <w:rFonts w:ascii="ＭＳ ゴシック" w:hAnsi="ＭＳ ゴシック" w:hint="eastAsia"/>
                <w:szCs w:val="22"/>
              </w:rPr>
              <w:t>承認となった場合</w:t>
            </w:r>
          </w:p>
        </w:tc>
        <w:tc>
          <w:tcPr>
            <w:tcW w:w="2706" w:type="dxa"/>
          </w:tcPr>
          <w:p w:rsidR="00675F1F" w:rsidRPr="00DE1100" w:rsidRDefault="00675F1F" w:rsidP="00225865">
            <w:pPr>
              <w:rPr>
                <w:rFonts w:ascii="ＭＳ ゴシック"/>
                <w:szCs w:val="22"/>
              </w:rPr>
            </w:pPr>
            <w:r w:rsidRPr="00DE1100">
              <w:rPr>
                <w:rFonts w:ascii="ＭＳ ゴシック" w:hAnsi="ＭＳ ゴシック" w:hint="eastAsia"/>
                <w:szCs w:val="22"/>
              </w:rPr>
              <w:t>入力者</w:t>
            </w:r>
            <w:r w:rsidRPr="00DE1100">
              <w:rPr>
                <w:rFonts w:ascii="ＭＳ ゴシック" w:hAnsi="ＭＳ ゴシック" w:cs="ＭＳ 明朝" w:hint="eastAsia"/>
                <w:color w:val="000000"/>
                <w:kern w:val="0"/>
                <w:szCs w:val="22"/>
                <w:vertAlign w:val="superscript"/>
              </w:rPr>
              <w:t>＊２</w:t>
            </w:r>
          </w:p>
        </w:tc>
      </w:tr>
      <w:tr w:rsidR="00675F1F" w:rsidRPr="00DE1100" w:rsidTr="00675F1F">
        <w:trPr>
          <w:cantSplit/>
          <w:trHeight w:val="598"/>
        </w:trPr>
        <w:tc>
          <w:tcPr>
            <w:tcW w:w="2277" w:type="dxa"/>
            <w:vMerge/>
          </w:tcPr>
          <w:p w:rsidR="00675F1F" w:rsidRPr="00DE1100" w:rsidRDefault="00675F1F" w:rsidP="00225865"/>
        </w:tc>
        <w:tc>
          <w:tcPr>
            <w:tcW w:w="4542" w:type="dxa"/>
            <w:vMerge/>
          </w:tcPr>
          <w:p w:rsidR="00675F1F" w:rsidRPr="00DE1100" w:rsidRDefault="00675F1F" w:rsidP="00225865">
            <w:pPr>
              <w:suppressAutoHyphens/>
              <w:wordWrap w:val="0"/>
              <w:adjustRightInd w:val="0"/>
              <w:jc w:val="left"/>
              <w:textAlignment w:val="baseline"/>
              <w:rPr>
                <w:rFonts w:ascii="ＭＳ ゴシック" w:hAnsi="ＭＳ ゴシック"/>
                <w:kern w:val="0"/>
                <w:szCs w:val="22"/>
              </w:rPr>
            </w:pPr>
          </w:p>
        </w:tc>
        <w:tc>
          <w:tcPr>
            <w:tcW w:w="2706" w:type="dxa"/>
          </w:tcPr>
          <w:p w:rsidR="00675F1F" w:rsidRPr="00DE1100" w:rsidRDefault="00675F1F" w:rsidP="00675F1F">
            <w:pPr>
              <w:rPr>
                <w:rFonts w:ascii="ＭＳ ゴシック" w:hAnsi="ＭＳ ゴシック"/>
                <w:szCs w:val="22"/>
              </w:rPr>
            </w:pPr>
            <w:r w:rsidRPr="00DE1100">
              <w:rPr>
                <w:rFonts w:hint="eastAsia"/>
                <w:noProof/>
              </w:rPr>
              <w:t>輸出者</w:t>
            </w:r>
            <w:r w:rsidRPr="00DE1100">
              <w:rPr>
                <w:rFonts w:ascii="ＭＳ ゴシック" w:hAnsi="ＭＳ ゴシック" w:cs="ＭＳ 明朝" w:hint="eastAsia"/>
                <w:color w:val="000000"/>
                <w:kern w:val="0"/>
                <w:szCs w:val="22"/>
                <w:vertAlign w:val="superscript"/>
              </w:rPr>
              <w:t>＊４</w:t>
            </w:r>
          </w:p>
        </w:tc>
      </w:tr>
      <w:tr w:rsidR="00961DD4" w:rsidRPr="00DE1100" w:rsidTr="00675F1F">
        <w:trPr>
          <w:cantSplit/>
          <w:trHeight w:val="705"/>
        </w:trPr>
        <w:tc>
          <w:tcPr>
            <w:tcW w:w="2277" w:type="dxa"/>
          </w:tcPr>
          <w:p w:rsidR="00961DD4" w:rsidRPr="00DE1100" w:rsidRDefault="00961DD4" w:rsidP="00D01F42">
            <w:pPr>
              <w:rPr>
                <w:rFonts w:ascii="ＭＳ ゴシック" w:cs="ＭＳ 明朝"/>
                <w:color w:val="000000"/>
                <w:kern w:val="0"/>
                <w:szCs w:val="22"/>
              </w:rPr>
            </w:pPr>
            <w:r w:rsidRPr="00DE1100">
              <w:rPr>
                <w:rFonts w:ascii="ＭＳ ゴシック" w:hAnsi="ＭＳ ゴシック" w:hint="eastAsia"/>
              </w:rPr>
              <w:t>別送品</w:t>
            </w:r>
            <w:r w:rsidRPr="00DE1100">
              <w:rPr>
                <w:rFonts w:ascii="ＭＳ ゴシック" w:hAnsi="ＭＳ ゴシック" w:cs="ＭＳ 明朝" w:hint="eastAsia"/>
                <w:color w:val="000000"/>
                <w:kern w:val="0"/>
                <w:szCs w:val="22"/>
              </w:rPr>
              <w:t>輸出許可内容変更申請控情報</w:t>
            </w:r>
          </w:p>
        </w:tc>
        <w:tc>
          <w:tcPr>
            <w:tcW w:w="4542" w:type="dxa"/>
          </w:tcPr>
          <w:p w:rsidR="00961DD4" w:rsidRPr="00DE1100" w:rsidRDefault="00961DD4" w:rsidP="00D01F42">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別送品</w:t>
            </w:r>
            <w:r w:rsidRPr="00DE1100">
              <w:rPr>
                <w:rFonts w:ascii="ＭＳ ゴシック" w:hAnsi="ＭＳ ゴシック" w:hint="eastAsia"/>
                <w:kern w:val="0"/>
                <w:szCs w:val="22"/>
              </w:rPr>
              <w:t>輸出申告で</w:t>
            </w:r>
            <w:r w:rsidRPr="00DE1100">
              <w:rPr>
                <w:rFonts w:ascii="ＭＳ ゴシック" w:hAnsi="ＭＳ ゴシック" w:cs="ＭＳ 明朝" w:hint="eastAsia"/>
                <w:color w:val="000000"/>
                <w:kern w:val="0"/>
                <w:szCs w:val="22"/>
              </w:rPr>
              <w:t>承認とならなかった場合</w:t>
            </w:r>
          </w:p>
        </w:tc>
        <w:tc>
          <w:tcPr>
            <w:tcW w:w="2706" w:type="dxa"/>
          </w:tcPr>
          <w:p w:rsidR="00961DD4" w:rsidRPr="00DE1100" w:rsidRDefault="00961DD4" w:rsidP="00D01F42">
            <w:pPr>
              <w:rPr>
                <w:rFonts w:ascii="ＭＳ ゴシック"/>
                <w:szCs w:val="22"/>
              </w:rPr>
            </w:pPr>
            <w:r w:rsidRPr="00DE1100">
              <w:rPr>
                <w:rFonts w:ascii="ＭＳ ゴシック" w:hAnsi="ＭＳ ゴシック" w:hint="eastAsia"/>
                <w:szCs w:val="22"/>
              </w:rPr>
              <w:t>入力者</w:t>
            </w:r>
          </w:p>
        </w:tc>
      </w:tr>
      <w:tr w:rsidR="00961DD4" w:rsidRPr="00DE1100" w:rsidTr="00675F1F">
        <w:trPr>
          <w:cantSplit/>
          <w:trHeight w:val="701"/>
        </w:trPr>
        <w:tc>
          <w:tcPr>
            <w:tcW w:w="2277" w:type="dxa"/>
          </w:tcPr>
          <w:p w:rsidR="00961DD4" w:rsidRPr="00DE1100" w:rsidRDefault="00961DD4" w:rsidP="00D01F42">
            <w:pPr>
              <w:rPr>
                <w:rFonts w:ascii="ＭＳ ゴシック"/>
                <w:szCs w:val="22"/>
              </w:rPr>
            </w:pPr>
            <w:r w:rsidRPr="00DE1100">
              <w:rPr>
                <w:rFonts w:ascii="ＭＳ ゴシック" w:hAnsi="ＭＳ ゴシック" w:cs="ＭＳ 明朝" w:hint="eastAsia"/>
                <w:color w:val="000000"/>
                <w:kern w:val="0"/>
                <w:szCs w:val="22"/>
              </w:rPr>
              <w:t>別送品輸出許可内容変更通知情報</w:t>
            </w:r>
          </w:p>
        </w:tc>
        <w:tc>
          <w:tcPr>
            <w:tcW w:w="4542" w:type="dxa"/>
          </w:tcPr>
          <w:p w:rsidR="00961DD4" w:rsidRPr="00DE1100" w:rsidRDefault="00961DD4" w:rsidP="00D01F42">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別送品</w:t>
            </w:r>
            <w:r w:rsidRPr="00DE1100">
              <w:rPr>
                <w:rFonts w:ascii="ＭＳ ゴシック" w:hAnsi="ＭＳ ゴシック" w:hint="eastAsia"/>
                <w:kern w:val="0"/>
                <w:szCs w:val="22"/>
              </w:rPr>
              <w:t>輸出申告で</w:t>
            </w:r>
            <w:r w:rsidRPr="00DE1100">
              <w:rPr>
                <w:rFonts w:ascii="ＭＳ ゴシック" w:hAnsi="ＭＳ ゴシック" w:cs="ＭＳ 明朝" w:hint="eastAsia"/>
                <w:color w:val="000000"/>
                <w:kern w:val="0"/>
                <w:szCs w:val="22"/>
              </w:rPr>
              <w:t>承認となった場合</w:t>
            </w:r>
          </w:p>
        </w:tc>
        <w:tc>
          <w:tcPr>
            <w:tcW w:w="2706" w:type="dxa"/>
          </w:tcPr>
          <w:p w:rsidR="00961DD4" w:rsidRPr="00DE1100" w:rsidRDefault="00961DD4" w:rsidP="00D01F42">
            <w:pPr>
              <w:rPr>
                <w:rFonts w:ascii="ＭＳ ゴシック"/>
                <w:szCs w:val="22"/>
              </w:rPr>
            </w:pPr>
            <w:r w:rsidRPr="00DE1100">
              <w:rPr>
                <w:rFonts w:ascii="ＭＳ ゴシック" w:hAnsi="ＭＳ ゴシック" w:hint="eastAsia"/>
                <w:szCs w:val="22"/>
              </w:rPr>
              <w:t>入力者</w:t>
            </w:r>
            <w:r w:rsidRPr="00DE1100">
              <w:rPr>
                <w:rFonts w:ascii="ＭＳ ゴシック" w:hAnsi="ＭＳ ゴシック" w:cs="ＭＳ 明朝" w:hint="eastAsia"/>
                <w:color w:val="000000"/>
                <w:kern w:val="0"/>
                <w:szCs w:val="22"/>
                <w:vertAlign w:val="superscript"/>
              </w:rPr>
              <w:t>＊２</w:t>
            </w:r>
          </w:p>
        </w:tc>
      </w:tr>
      <w:tr w:rsidR="00374F54" w:rsidRPr="00DE1100" w:rsidTr="00983417">
        <w:trPr>
          <w:cantSplit/>
          <w:trHeight w:val="629"/>
        </w:trPr>
        <w:tc>
          <w:tcPr>
            <w:tcW w:w="2277" w:type="dxa"/>
            <w:vMerge w:val="restart"/>
          </w:tcPr>
          <w:p w:rsidR="00374F54" w:rsidRPr="00DE1100" w:rsidRDefault="00374F54" w:rsidP="00D01F42">
            <w:pPr>
              <w:rPr>
                <w:rFonts w:ascii="ＭＳ ゴシック"/>
                <w:szCs w:val="22"/>
              </w:rPr>
            </w:pPr>
            <w:r w:rsidRPr="00DE1100">
              <w:rPr>
                <w:rFonts w:hint="eastAsia"/>
                <w:noProof/>
              </w:rPr>
              <w:t>輸出申告情報（レコーダ）</w:t>
            </w:r>
          </w:p>
        </w:tc>
        <w:tc>
          <w:tcPr>
            <w:tcW w:w="4542" w:type="dxa"/>
            <w:vMerge w:val="restart"/>
          </w:tcPr>
          <w:p w:rsidR="00374F54" w:rsidRPr="00DE1100" w:rsidRDefault="00374F54" w:rsidP="00D01F42">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hint="eastAsia"/>
                <w:kern w:val="0"/>
                <w:szCs w:val="22"/>
              </w:rPr>
              <w:t>輸出等申告の場合</w:t>
            </w:r>
          </w:p>
        </w:tc>
        <w:tc>
          <w:tcPr>
            <w:tcW w:w="2706" w:type="dxa"/>
          </w:tcPr>
          <w:p w:rsidR="00374F54" w:rsidRPr="00DE1100" w:rsidRDefault="00374F54" w:rsidP="00D01F42">
            <w:pPr>
              <w:rPr>
                <w:rFonts w:ascii="ＭＳ ゴシック"/>
                <w:szCs w:val="22"/>
              </w:rPr>
            </w:pPr>
            <w:r w:rsidRPr="00DE1100">
              <w:rPr>
                <w:rFonts w:hint="eastAsia"/>
                <w:noProof/>
                <w:lang w:eastAsia="zh-CN"/>
              </w:rPr>
              <w:t>税関（通関担当部門）</w:t>
            </w:r>
          </w:p>
        </w:tc>
      </w:tr>
      <w:tr w:rsidR="00374F54" w:rsidRPr="00DE1100" w:rsidTr="00983417">
        <w:trPr>
          <w:cantSplit/>
          <w:trHeight w:val="600"/>
        </w:trPr>
        <w:tc>
          <w:tcPr>
            <w:tcW w:w="2277" w:type="dxa"/>
            <w:vMerge/>
          </w:tcPr>
          <w:p w:rsidR="00374F54" w:rsidRPr="00DE1100" w:rsidRDefault="00374F54" w:rsidP="00D01F42">
            <w:pPr>
              <w:rPr>
                <w:noProof/>
              </w:rPr>
            </w:pPr>
          </w:p>
        </w:tc>
        <w:tc>
          <w:tcPr>
            <w:tcW w:w="4542" w:type="dxa"/>
            <w:vMerge/>
          </w:tcPr>
          <w:p w:rsidR="00374F54" w:rsidRPr="00DE1100" w:rsidRDefault="00374F54" w:rsidP="00D01F42">
            <w:pPr>
              <w:suppressAutoHyphens/>
              <w:wordWrap w:val="0"/>
              <w:adjustRightInd w:val="0"/>
              <w:jc w:val="left"/>
              <w:textAlignment w:val="baseline"/>
              <w:rPr>
                <w:rFonts w:ascii="ＭＳ ゴシック" w:hAnsi="ＭＳ ゴシック"/>
                <w:kern w:val="0"/>
                <w:szCs w:val="22"/>
              </w:rPr>
            </w:pPr>
          </w:p>
        </w:tc>
        <w:tc>
          <w:tcPr>
            <w:tcW w:w="2706" w:type="dxa"/>
          </w:tcPr>
          <w:p w:rsidR="00374F54" w:rsidRPr="00DE1100" w:rsidRDefault="00374F54" w:rsidP="00D01F42">
            <w:pPr>
              <w:rPr>
                <w:noProof/>
                <w:lang w:eastAsia="zh-CN"/>
              </w:rPr>
            </w:pPr>
            <w:r w:rsidRPr="00DE1100">
              <w:rPr>
                <w:rFonts w:hint="eastAsia"/>
                <w:noProof/>
                <w:lang w:eastAsia="zh-CN"/>
              </w:rPr>
              <w:t>税関（通関担当部門）</w:t>
            </w:r>
            <w:r w:rsidRPr="00DE1100">
              <w:rPr>
                <w:rFonts w:ascii="ＭＳ ゴシック" w:hAnsi="ＭＳ ゴシック" w:cs="ＭＳ 明朝" w:hint="eastAsia"/>
                <w:color w:val="000000"/>
                <w:kern w:val="0"/>
                <w:szCs w:val="22"/>
                <w:vertAlign w:val="superscript"/>
              </w:rPr>
              <w:t>＊３</w:t>
            </w:r>
          </w:p>
        </w:tc>
      </w:tr>
      <w:tr w:rsidR="00374F54" w:rsidRPr="00DE1100" w:rsidTr="00983417">
        <w:trPr>
          <w:cantSplit/>
          <w:trHeight w:val="721"/>
        </w:trPr>
        <w:tc>
          <w:tcPr>
            <w:tcW w:w="2277" w:type="dxa"/>
            <w:vMerge w:val="restart"/>
          </w:tcPr>
          <w:p w:rsidR="00374F54" w:rsidRPr="00DE1100" w:rsidRDefault="00374F54" w:rsidP="00225865">
            <w:pPr>
              <w:rPr>
                <w:rFonts w:ascii="ＭＳ ゴシック"/>
                <w:szCs w:val="22"/>
              </w:rPr>
            </w:pPr>
            <w:r w:rsidRPr="00DE1100">
              <w:rPr>
                <w:rFonts w:hint="eastAsia"/>
              </w:rPr>
              <w:t>輸出マニフェスト通関申告情報（レコーダ）</w:t>
            </w:r>
          </w:p>
        </w:tc>
        <w:tc>
          <w:tcPr>
            <w:tcW w:w="4542" w:type="dxa"/>
            <w:vMerge w:val="restart"/>
          </w:tcPr>
          <w:p w:rsidR="00374F54" w:rsidRPr="00DE1100" w:rsidRDefault="00374F54" w:rsidP="00225865">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hint="eastAsia"/>
                <w:kern w:val="0"/>
                <w:szCs w:val="22"/>
              </w:rPr>
              <w:t>輸出マニフェスト通関申告の場合</w:t>
            </w:r>
          </w:p>
        </w:tc>
        <w:tc>
          <w:tcPr>
            <w:tcW w:w="2706" w:type="dxa"/>
          </w:tcPr>
          <w:p w:rsidR="00374F54" w:rsidRPr="00DE1100" w:rsidRDefault="00374F54" w:rsidP="00225865">
            <w:pPr>
              <w:rPr>
                <w:rFonts w:ascii="ＭＳ ゴシック"/>
                <w:szCs w:val="22"/>
              </w:rPr>
            </w:pPr>
            <w:r w:rsidRPr="00DE1100">
              <w:rPr>
                <w:rFonts w:hint="eastAsia"/>
              </w:rPr>
              <w:t>税関（通関担当部門）</w:t>
            </w:r>
          </w:p>
        </w:tc>
      </w:tr>
      <w:tr w:rsidR="00374F54" w:rsidRPr="00DE1100" w:rsidTr="00983417">
        <w:trPr>
          <w:cantSplit/>
          <w:trHeight w:val="661"/>
        </w:trPr>
        <w:tc>
          <w:tcPr>
            <w:tcW w:w="2277" w:type="dxa"/>
            <w:vMerge/>
          </w:tcPr>
          <w:p w:rsidR="00374F54" w:rsidRPr="00DE1100" w:rsidRDefault="00374F54" w:rsidP="00225865"/>
        </w:tc>
        <w:tc>
          <w:tcPr>
            <w:tcW w:w="4542" w:type="dxa"/>
            <w:vMerge/>
          </w:tcPr>
          <w:p w:rsidR="00374F54" w:rsidRPr="00DE1100" w:rsidRDefault="00374F54" w:rsidP="00225865">
            <w:pPr>
              <w:suppressAutoHyphens/>
              <w:wordWrap w:val="0"/>
              <w:adjustRightInd w:val="0"/>
              <w:jc w:val="left"/>
              <w:textAlignment w:val="baseline"/>
              <w:rPr>
                <w:rFonts w:ascii="ＭＳ ゴシック" w:hAnsi="ＭＳ ゴシック"/>
                <w:kern w:val="0"/>
                <w:szCs w:val="22"/>
              </w:rPr>
            </w:pPr>
          </w:p>
        </w:tc>
        <w:tc>
          <w:tcPr>
            <w:tcW w:w="2706" w:type="dxa"/>
          </w:tcPr>
          <w:p w:rsidR="00374F54" w:rsidRPr="00DE1100" w:rsidRDefault="00374F54" w:rsidP="00225865">
            <w:r w:rsidRPr="00DE1100">
              <w:rPr>
                <w:rFonts w:hint="eastAsia"/>
                <w:noProof/>
                <w:lang w:eastAsia="zh-CN"/>
              </w:rPr>
              <w:t>税関（通関担当部門）</w:t>
            </w:r>
            <w:r w:rsidRPr="00DE1100">
              <w:rPr>
                <w:rFonts w:ascii="ＭＳ ゴシック" w:hAnsi="ＭＳ ゴシック" w:cs="ＭＳ 明朝" w:hint="eastAsia"/>
                <w:color w:val="000000"/>
                <w:kern w:val="0"/>
                <w:szCs w:val="22"/>
                <w:vertAlign w:val="superscript"/>
              </w:rPr>
              <w:t>＊３</w:t>
            </w:r>
          </w:p>
        </w:tc>
      </w:tr>
      <w:tr w:rsidR="00374F54" w:rsidRPr="00DE1100" w:rsidTr="00983417">
        <w:trPr>
          <w:cantSplit/>
          <w:trHeight w:val="685"/>
        </w:trPr>
        <w:tc>
          <w:tcPr>
            <w:tcW w:w="2277" w:type="dxa"/>
            <w:vMerge w:val="restart"/>
          </w:tcPr>
          <w:p w:rsidR="00374F54" w:rsidRPr="00DE1100" w:rsidRDefault="00374F54" w:rsidP="00D01F42">
            <w:pPr>
              <w:rPr>
                <w:rFonts w:ascii="ＭＳ ゴシック"/>
                <w:szCs w:val="22"/>
              </w:rPr>
            </w:pPr>
            <w:r w:rsidRPr="00DE1100">
              <w:rPr>
                <w:rFonts w:hint="eastAsia"/>
                <w:noProof/>
              </w:rPr>
              <w:t>別送品輸出申告情報（レコーダ）</w:t>
            </w:r>
          </w:p>
        </w:tc>
        <w:tc>
          <w:tcPr>
            <w:tcW w:w="4542" w:type="dxa"/>
            <w:vMerge w:val="restart"/>
          </w:tcPr>
          <w:p w:rsidR="00374F54" w:rsidRPr="00DE1100" w:rsidRDefault="00374F54" w:rsidP="00D01F42">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別送品</w:t>
            </w:r>
            <w:r w:rsidRPr="00DE1100">
              <w:rPr>
                <w:rFonts w:ascii="ＭＳ ゴシック" w:hAnsi="ＭＳ ゴシック" w:hint="eastAsia"/>
                <w:kern w:val="0"/>
                <w:szCs w:val="22"/>
              </w:rPr>
              <w:t>輸出申告の場合</w:t>
            </w:r>
          </w:p>
        </w:tc>
        <w:tc>
          <w:tcPr>
            <w:tcW w:w="2706" w:type="dxa"/>
          </w:tcPr>
          <w:p w:rsidR="00374F54" w:rsidRPr="00DE1100" w:rsidRDefault="00374F54" w:rsidP="00D01F42">
            <w:pPr>
              <w:rPr>
                <w:rFonts w:ascii="ＭＳ ゴシック"/>
                <w:szCs w:val="22"/>
              </w:rPr>
            </w:pPr>
            <w:r w:rsidRPr="00DE1100">
              <w:rPr>
                <w:rFonts w:ascii="ＭＳ ゴシック" w:hAnsi="ＭＳ ゴシック" w:hint="eastAsia"/>
                <w:noProof/>
                <w:lang w:eastAsia="zh-CN"/>
              </w:rPr>
              <w:t>税関</w:t>
            </w:r>
            <w:r w:rsidRPr="00DE1100">
              <w:rPr>
                <w:rFonts w:ascii="ＭＳ ゴシック" w:hAnsi="ＭＳ ゴシック" w:hint="eastAsia"/>
                <w:noProof/>
              </w:rPr>
              <w:t>（別送品担当部門）</w:t>
            </w:r>
          </w:p>
        </w:tc>
      </w:tr>
      <w:tr w:rsidR="00374F54" w:rsidRPr="00DE1100" w:rsidTr="00983417">
        <w:trPr>
          <w:cantSplit/>
          <w:trHeight w:val="681"/>
        </w:trPr>
        <w:tc>
          <w:tcPr>
            <w:tcW w:w="2277" w:type="dxa"/>
            <w:vMerge/>
          </w:tcPr>
          <w:p w:rsidR="00374F54" w:rsidRPr="00DE1100" w:rsidRDefault="00374F54" w:rsidP="00A764C3">
            <w:pPr>
              <w:rPr>
                <w:noProof/>
              </w:rPr>
            </w:pPr>
          </w:p>
        </w:tc>
        <w:tc>
          <w:tcPr>
            <w:tcW w:w="4542" w:type="dxa"/>
            <w:vMerge/>
          </w:tcPr>
          <w:p w:rsidR="00374F54" w:rsidRPr="00DE1100" w:rsidRDefault="00374F54"/>
        </w:tc>
        <w:tc>
          <w:tcPr>
            <w:tcW w:w="2706" w:type="dxa"/>
          </w:tcPr>
          <w:p w:rsidR="00374F54" w:rsidRPr="00DE1100" w:rsidRDefault="00374F54">
            <w:r w:rsidRPr="00DE1100">
              <w:rPr>
                <w:rFonts w:ascii="ＭＳ ゴシック" w:hAnsi="ＭＳ ゴシック" w:hint="eastAsia"/>
                <w:noProof/>
                <w:lang w:eastAsia="zh-CN"/>
              </w:rPr>
              <w:t>税関</w:t>
            </w:r>
            <w:r w:rsidRPr="00DE1100">
              <w:rPr>
                <w:rFonts w:ascii="ＭＳ ゴシック" w:hAnsi="ＭＳ ゴシック" w:hint="eastAsia"/>
                <w:noProof/>
              </w:rPr>
              <w:t>（別送品担当部門）</w:t>
            </w:r>
            <w:r w:rsidRPr="00DE1100">
              <w:rPr>
                <w:rFonts w:ascii="ＭＳ ゴシック" w:hAnsi="ＭＳ ゴシック" w:cs="ＭＳ 明朝" w:hint="eastAsia"/>
                <w:color w:val="000000"/>
                <w:kern w:val="0"/>
                <w:szCs w:val="22"/>
                <w:vertAlign w:val="superscript"/>
              </w:rPr>
              <w:t>＊３</w:t>
            </w:r>
          </w:p>
        </w:tc>
      </w:tr>
    </w:tbl>
    <w:p w:rsidR="00961DD4" w:rsidRPr="00DE1100" w:rsidRDefault="00961DD4" w:rsidP="00FC3D95">
      <w:pPr>
        <w:suppressAutoHyphens/>
        <w:wordWrap w:val="0"/>
        <w:adjustRightInd w:val="0"/>
        <w:ind w:left="794" w:hangingChars="400" w:hanging="794"/>
        <w:jc w:val="left"/>
        <w:textAlignment w:val="baseline"/>
        <w:rPr>
          <w:rFonts w:ascii="ＭＳ ゴシック" w:cs="ＭＳ 明朝"/>
          <w:color w:val="000000"/>
          <w:kern w:val="0"/>
          <w:szCs w:val="22"/>
        </w:rPr>
      </w:pPr>
      <w:r w:rsidRPr="00DE1100">
        <w:rPr>
          <w:rFonts w:ascii="ＭＳ ゴシック" w:hAnsi="ＭＳ ゴシック" w:hint="eastAsia"/>
          <w:szCs w:val="22"/>
        </w:rPr>
        <w:t>（＊１）出力内容により、帳票レイアウトは異なる。詳細は、オンライン業務共通設計書の別紙Ｅ０３「輸出許可内容変更通知情報等について」を参照。</w:t>
      </w:r>
    </w:p>
    <w:p w:rsidR="00961DD4" w:rsidRPr="00DE1100" w:rsidRDefault="00961DD4" w:rsidP="00D16048">
      <w:pPr>
        <w:autoSpaceDE w:val="0"/>
        <w:autoSpaceDN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hint="eastAsia"/>
          <w:color w:val="000000"/>
          <w:kern w:val="0"/>
          <w:szCs w:val="22"/>
        </w:rPr>
        <w:t>（＊２）当初申告者と入力者が同一でない場合は、当初申告者にも出力</w:t>
      </w:r>
    </w:p>
    <w:p w:rsidR="00374F54" w:rsidRPr="00DE1100" w:rsidRDefault="00374F54" w:rsidP="00983417">
      <w:pPr>
        <w:autoSpaceDE w:val="0"/>
        <w:autoSpaceDN w:val="0"/>
        <w:adjustRightInd w:val="0"/>
        <w:jc w:val="left"/>
        <w:textAlignment w:val="baseline"/>
        <w:rPr>
          <w:rFonts w:ascii="ＭＳ ゴシック" w:hAnsi="ＭＳ ゴシック" w:cs="ＭＳ 明朝"/>
          <w:color w:val="000000"/>
          <w:kern w:val="0"/>
          <w:szCs w:val="22"/>
        </w:rPr>
      </w:pPr>
      <w:r w:rsidRPr="00DE1100">
        <w:rPr>
          <w:rFonts w:ascii="ＭＳ ゴシック" w:hAnsi="ＭＳ ゴシック" w:cs="ＭＳ 明朝" w:hint="eastAsia"/>
          <w:color w:val="000000"/>
          <w:kern w:val="0"/>
          <w:szCs w:val="22"/>
        </w:rPr>
        <w:t>（＊３）蔵置官署にて検査を行う場合は、蔵置官署に出力する。</w:t>
      </w:r>
    </w:p>
    <w:p w:rsidR="00675F1F" w:rsidRPr="00DE1100" w:rsidRDefault="00675F1F" w:rsidP="00675F1F">
      <w:pPr>
        <w:ind w:left="794" w:hangingChars="400" w:hanging="794"/>
        <w:rPr>
          <w:rFonts w:ascii="ＭＳ ゴシック"/>
          <w:szCs w:val="22"/>
        </w:rPr>
      </w:pPr>
      <w:r w:rsidRPr="00DE1100">
        <w:rPr>
          <w:rFonts w:ascii="ＭＳ ゴシック" w:hAnsi="ＭＳ ゴシック" w:hint="eastAsia"/>
          <w:szCs w:val="22"/>
        </w:rPr>
        <w:t>（＊４）システムに出力する旨が登録されている場合にのみ出力する。</w:t>
      </w:r>
    </w:p>
    <w:p w:rsidR="00675F1F" w:rsidRPr="00DE1100" w:rsidRDefault="00675F1F" w:rsidP="00983417">
      <w:pPr>
        <w:autoSpaceDE w:val="0"/>
        <w:autoSpaceDN w:val="0"/>
        <w:adjustRightInd w:val="0"/>
        <w:jc w:val="left"/>
        <w:textAlignment w:val="baseline"/>
        <w:rPr>
          <w:rFonts w:ascii="ＭＳ ゴシック" w:cs="ＭＳ 明朝"/>
          <w:color w:val="000000"/>
          <w:kern w:val="0"/>
          <w:szCs w:val="22"/>
        </w:rPr>
      </w:pPr>
    </w:p>
    <w:p w:rsidR="00961DD4" w:rsidRPr="00DE1100" w:rsidRDefault="00675F1F" w:rsidP="00317DF5">
      <w:pPr>
        <w:suppressAutoHyphens/>
        <w:wordWrap w:val="0"/>
        <w:adjustRightInd w:val="0"/>
        <w:jc w:val="left"/>
        <w:textAlignment w:val="baseline"/>
        <w:rPr>
          <w:rFonts w:ascii="ＭＳ ゴシック" w:cs="ＭＳ 明朝"/>
          <w:color w:val="000000"/>
          <w:kern w:val="0"/>
          <w:szCs w:val="22"/>
        </w:rPr>
      </w:pPr>
      <w:r w:rsidRPr="00DE1100">
        <w:rPr>
          <w:rFonts w:ascii="ＭＳ ゴシック" w:hAnsi="ＭＳ ゴシック" w:cs="ＭＳ 明朝"/>
          <w:color w:val="000000"/>
          <w:kern w:val="0"/>
          <w:szCs w:val="22"/>
        </w:rPr>
        <w:br w:type="page"/>
      </w:r>
      <w:r w:rsidR="00961DD4" w:rsidRPr="00DE1100">
        <w:rPr>
          <w:rFonts w:ascii="ＭＳ ゴシック" w:hAnsi="ＭＳ ゴシック" w:cs="ＭＳ 明朝" w:hint="eastAsia"/>
          <w:color w:val="000000"/>
          <w:kern w:val="0"/>
          <w:szCs w:val="22"/>
        </w:rPr>
        <w:lastRenderedPageBreak/>
        <w:t>７．特記事項</w:t>
      </w:r>
    </w:p>
    <w:p w:rsidR="00961DD4" w:rsidRPr="00DE1100" w:rsidRDefault="00961DD4" w:rsidP="00FC3D95">
      <w:pPr>
        <w:ind w:firstLineChars="100" w:firstLine="198"/>
        <w:rPr>
          <w:rFonts w:ascii="ＭＳ ゴシック" w:cs="ＭＳ 明朝"/>
          <w:color w:val="000000"/>
          <w:kern w:val="0"/>
          <w:szCs w:val="22"/>
        </w:rPr>
      </w:pPr>
      <w:r w:rsidRPr="00DE1100">
        <w:rPr>
          <w:rFonts w:ascii="ＭＳ ゴシック" w:hAnsi="ＭＳ ゴシック" w:cs="ＭＳ 明朝" w:hint="eastAsia"/>
          <w:color w:val="000000"/>
          <w:kern w:val="0"/>
          <w:szCs w:val="22"/>
        </w:rPr>
        <w:t>（１）変更識別コードは「Ｓ：船（機）名変更」として処理する。</w:t>
      </w:r>
    </w:p>
    <w:p w:rsidR="00961DD4" w:rsidRPr="00DE1100" w:rsidRDefault="00961DD4" w:rsidP="00FC3D95">
      <w:pPr>
        <w:ind w:leftChars="100" w:left="793" w:hangingChars="300" w:hanging="595"/>
        <w:rPr>
          <w:rFonts w:ascii="ＭＳ ゴシック"/>
        </w:rPr>
      </w:pPr>
      <w:r w:rsidRPr="00DE1100">
        <w:rPr>
          <w:rFonts w:ascii="ＭＳ ゴシック" w:hAnsi="ＭＳ ゴシック" w:cs="ＭＳ 明朝" w:hint="eastAsia"/>
          <w:color w:val="000000"/>
          <w:kern w:val="0"/>
          <w:szCs w:val="22"/>
        </w:rPr>
        <w:t>（２）本業務の内部処理では、</w:t>
      </w:r>
      <w:r w:rsidRPr="00DE1100">
        <w:rPr>
          <w:rFonts w:ascii="ＭＳ ゴシック" w:hAnsi="ＭＳ ゴシック" w:hint="eastAsia"/>
        </w:rPr>
        <w:t>輸出等許可内容変更の事項登録及び申請を併せて行う。なお、</w:t>
      </w:r>
      <w:r w:rsidRPr="00DE1100">
        <w:rPr>
          <w:rFonts w:hAnsi="ＭＳ ゴシック" w:hint="eastAsia"/>
          <w:color w:val="000000"/>
          <w:szCs w:val="22"/>
        </w:rPr>
        <w:t>「輸出許可内容変更申請事項登録（ＥＡＡ）」業務</w:t>
      </w:r>
      <w:r w:rsidRPr="00DE1100">
        <w:rPr>
          <w:rFonts w:hint="eastAsia"/>
        </w:rPr>
        <w:t>等の船（機）名変更で入力可能な項目の内、</w:t>
      </w:r>
      <w:r w:rsidRPr="00DE1100">
        <w:rPr>
          <w:rFonts w:ascii="ＭＳ ゴシック" w:hAnsi="ＭＳ ゴシック" w:hint="eastAsia"/>
        </w:rPr>
        <w:t>本業務の入力項目となっていない情報については、該当の輸出申告情報から補完を行い処理する。</w:t>
      </w:r>
    </w:p>
    <w:p w:rsidR="00961DD4" w:rsidRPr="00DE1100" w:rsidRDefault="00961DD4" w:rsidP="00FC3D95">
      <w:pPr>
        <w:ind w:leftChars="100" w:left="793" w:hangingChars="300" w:hanging="595"/>
        <w:rPr>
          <w:rFonts w:ascii="ＭＳ ゴシック"/>
        </w:rPr>
      </w:pPr>
      <w:r w:rsidRPr="00DE1100">
        <w:rPr>
          <w:rFonts w:ascii="ＭＳ ゴシック" w:hAnsi="ＭＳ ゴシック" w:hint="eastAsia"/>
        </w:rPr>
        <w:t>（３）本業務は下記の制限がある。</w:t>
      </w:r>
    </w:p>
    <w:p w:rsidR="00961DD4" w:rsidRPr="00DE1100" w:rsidRDefault="00961DD4" w:rsidP="00FC3D95">
      <w:pPr>
        <w:ind w:leftChars="402" w:left="1278" w:hangingChars="242" w:hanging="480"/>
        <w:rPr>
          <w:rFonts w:ascii="ＭＳ ゴシック" w:hAnsi="ＭＳ ゴシック" w:cs="ＭＳ 明朝"/>
          <w:kern w:val="0"/>
          <w:szCs w:val="22"/>
        </w:rPr>
      </w:pPr>
      <w:r w:rsidRPr="00DE1100">
        <w:rPr>
          <w:rFonts w:ascii="ＭＳ ゴシック" w:hAnsi="ＭＳ ゴシック" w:cs="ＭＳ 明朝" w:hint="eastAsia"/>
          <w:kern w:val="0"/>
          <w:szCs w:val="22"/>
        </w:rPr>
        <w:t>①申請官署は</w:t>
      </w:r>
      <w:r w:rsidRPr="00DE1100">
        <w:rPr>
          <w:rFonts w:ascii="ＭＳ 明朝" w:hAnsi="ＭＳ 明朝" w:hint="eastAsia"/>
        </w:rPr>
        <w:t>通関</w:t>
      </w:r>
      <w:r w:rsidRPr="00DE1100">
        <w:rPr>
          <w:rFonts w:ascii="ＭＳ ゴシック" w:hAnsi="ＭＳ ゴシック" w:cs="ＭＳ 明朝" w:hint="eastAsia"/>
          <w:kern w:val="0"/>
          <w:szCs w:val="22"/>
        </w:rPr>
        <w:t>蔵置場を管轄する税関</w:t>
      </w:r>
      <w:r w:rsidR="00F56A1A" w:rsidRPr="00DE1100">
        <w:rPr>
          <w:rFonts w:ascii="ＭＳ ゴシック" w:hAnsi="ＭＳ ゴシック" w:cs="ＭＳ 明朝" w:hint="eastAsia"/>
          <w:kern w:val="0"/>
          <w:szCs w:val="22"/>
        </w:rPr>
        <w:t>または当初許可税関であること。</w:t>
      </w:r>
    </w:p>
    <w:p w:rsidR="00961DD4" w:rsidRPr="00DE1100" w:rsidRDefault="00961DD4" w:rsidP="00FC3D95">
      <w:pPr>
        <w:ind w:leftChars="402" w:left="996" w:hangingChars="100" w:hanging="198"/>
        <w:rPr>
          <w:rFonts w:ascii="ＭＳ ゴシック"/>
        </w:rPr>
      </w:pPr>
      <w:r w:rsidRPr="00DE1100">
        <w:rPr>
          <w:rFonts w:ascii="ＭＳ ゴシック" w:hAnsi="ＭＳ ゴシック" w:hint="eastAsia"/>
        </w:rPr>
        <w:t>②処理対象のＨＡＷＢ情報が一部でもＵＬＤに</w:t>
      </w:r>
      <w:r w:rsidRPr="00DE1100">
        <w:rPr>
          <w:rFonts w:hAnsi="ＭＳ ゴシック" w:hint="eastAsia"/>
        </w:rPr>
        <w:t>積付けされて</w:t>
      </w:r>
      <w:r w:rsidRPr="00DE1100">
        <w:rPr>
          <w:rFonts w:ascii="ＭＳ ゴシック" w:hAnsi="ＭＳ ゴシック" w:hint="eastAsia"/>
        </w:rPr>
        <w:t>いる場合は、本業務を行えない。ＵＬＤへの積付けを取り消した上で本業務を実施する。</w:t>
      </w:r>
    </w:p>
    <w:p w:rsidR="00961DD4" w:rsidRPr="00DE1100" w:rsidRDefault="00961DD4" w:rsidP="00FC3D95">
      <w:pPr>
        <w:ind w:leftChars="402" w:left="996" w:hangingChars="100" w:hanging="198"/>
        <w:rPr>
          <w:rFonts w:ascii="ＭＳ ゴシック"/>
        </w:rPr>
      </w:pPr>
      <w:r w:rsidRPr="00DE1100">
        <w:rPr>
          <w:rFonts w:ascii="ＭＳ ゴシック" w:hAnsi="ＭＳ ゴシック" w:hint="eastAsia"/>
        </w:rPr>
        <w:t>③処理対象のＨＡＷＢ情報が複数の蔵置場に蔵置されている場合は、本業務を行えない。同一蔵置場に蔵置した後に本業務を実施する。</w:t>
      </w:r>
    </w:p>
    <w:p w:rsidR="00961DD4" w:rsidRPr="00DE1100" w:rsidRDefault="00961DD4" w:rsidP="00FC3D95">
      <w:pPr>
        <w:ind w:leftChars="402" w:left="996" w:hangingChars="100" w:hanging="198"/>
        <w:rPr>
          <w:rFonts w:ascii="ＭＳ ゴシック" w:cs="ＭＳ 明朝"/>
          <w:kern w:val="0"/>
          <w:szCs w:val="22"/>
        </w:rPr>
      </w:pPr>
      <w:r w:rsidRPr="00DE1100">
        <w:rPr>
          <w:rFonts w:ascii="ＭＳ ゴシック" w:hAnsi="ＭＳ ゴシック" w:hint="eastAsia"/>
        </w:rPr>
        <w:t>④処理対象のＨＡＷＢ情報に対して、</w:t>
      </w:r>
      <w:r w:rsidRPr="00DE1100">
        <w:rPr>
          <w:rFonts w:hAnsi="ＭＳ ゴシック" w:hint="eastAsia"/>
        </w:rPr>
        <w:t>「許可・承認等情報登録（輸出通関）（ＰＡＥ）」業務により、</w:t>
      </w:r>
      <w:r w:rsidRPr="00DE1100">
        <w:rPr>
          <w:rFonts w:ascii="ＭＳ ゴシック" w:hAnsi="ＭＳ ゴシック" w:hint="eastAsia"/>
        </w:rPr>
        <w:t>不積返送承認の旨が登録されている場合は、本業務を行えない。個別に</w:t>
      </w:r>
      <w:r w:rsidRPr="00DE1100">
        <w:rPr>
          <w:rFonts w:ascii="ＭＳ ゴシック" w:hAnsi="ＭＳ ゴシック" w:cs="ＭＳ 明朝" w:hint="eastAsia"/>
          <w:kern w:val="0"/>
          <w:szCs w:val="22"/>
        </w:rPr>
        <w:t>輸出等許可内容変更申請を行う。</w:t>
      </w:r>
    </w:p>
    <w:p w:rsidR="00961DD4" w:rsidRPr="00DE1100" w:rsidRDefault="00961DD4" w:rsidP="00FC3D95">
      <w:pPr>
        <w:ind w:leftChars="100" w:left="793" w:hangingChars="300" w:hanging="595"/>
      </w:pPr>
      <w:r w:rsidRPr="00DE1100">
        <w:rPr>
          <w:rFonts w:hint="eastAsia"/>
        </w:rPr>
        <w:t>（４）下記の条件に合致するＨＡＷＢ情報は、</w:t>
      </w:r>
      <w:r w:rsidRPr="00DE1100">
        <w:rPr>
          <w:rFonts w:ascii="ＭＳ ゴシック" w:hAnsi="ＭＳ ゴシック" w:hint="eastAsia"/>
          <w:szCs w:val="22"/>
        </w:rPr>
        <w:t>輸出許可後積込港一括変更呼出し結果情報の</w:t>
      </w:r>
      <w:r w:rsidRPr="00DE1100">
        <w:rPr>
          <w:rFonts w:hint="eastAsia"/>
        </w:rPr>
        <w:t>処理識別に「Ｘ（処理対象外）」を出力する。</w:t>
      </w:r>
    </w:p>
    <w:p w:rsidR="00961DD4" w:rsidRPr="00DE1100" w:rsidRDefault="00961DD4" w:rsidP="00FC3D95">
      <w:pPr>
        <w:ind w:leftChars="200" w:left="794" w:hangingChars="200" w:hanging="397"/>
      </w:pPr>
      <w:r w:rsidRPr="00DE1100">
        <w:rPr>
          <w:rFonts w:hint="eastAsia"/>
        </w:rPr>
        <w:t>（Ａ）ＨＡＷＢ情報の条件</w:t>
      </w:r>
    </w:p>
    <w:p w:rsidR="00961DD4" w:rsidRPr="00DE1100" w:rsidRDefault="00961DD4" w:rsidP="00FC3D95">
      <w:pPr>
        <w:ind w:firstLineChars="300" w:firstLine="595"/>
        <w:rPr>
          <w:rFonts w:hAnsi="ＭＳ ゴシック"/>
          <w:szCs w:val="22"/>
        </w:rPr>
      </w:pPr>
      <w:r w:rsidRPr="00DE1100">
        <w:rPr>
          <w:rFonts w:hAnsi="ＭＳ ゴシック" w:hint="eastAsia"/>
          <w:noProof/>
          <w:szCs w:val="22"/>
        </w:rPr>
        <w:t>（ａ）</w:t>
      </w:r>
      <w:r w:rsidRPr="00DE1100">
        <w:rPr>
          <w:rFonts w:hAnsi="ＭＳ ゴシック" w:hint="eastAsia"/>
        </w:rPr>
        <w:t>入力された変更後積込港で既に許可済みである。</w:t>
      </w:r>
    </w:p>
    <w:p w:rsidR="00961DD4" w:rsidRPr="00DE1100" w:rsidRDefault="00961DD4" w:rsidP="00FC3D95">
      <w:pPr>
        <w:ind w:firstLineChars="300" w:firstLine="595"/>
        <w:rPr>
          <w:rFonts w:hAnsi="ＭＳ ゴシック"/>
          <w:szCs w:val="22"/>
        </w:rPr>
      </w:pPr>
      <w:r w:rsidRPr="00DE1100">
        <w:rPr>
          <w:rFonts w:hAnsi="ＭＳ ゴシック" w:hint="eastAsia"/>
          <w:noProof/>
          <w:szCs w:val="22"/>
        </w:rPr>
        <w:t>（ｂ）</w:t>
      </w:r>
      <w:r w:rsidRPr="00DE1100">
        <w:rPr>
          <w:rFonts w:hAnsi="ＭＳ ゴシック" w:hint="eastAsia"/>
          <w:szCs w:val="22"/>
        </w:rPr>
        <w:t>入力された</w:t>
      </w:r>
      <w:r w:rsidRPr="00DE1100">
        <w:rPr>
          <w:rFonts w:ascii="ＭＳ 明朝" w:hAnsi="ＭＳ 明朝" w:hint="eastAsia"/>
        </w:rPr>
        <w:t>通関</w:t>
      </w:r>
      <w:r w:rsidRPr="00DE1100">
        <w:rPr>
          <w:rFonts w:ascii="ＭＳ ゴシック" w:hAnsi="ＭＳ ゴシック" w:cs="ＭＳ 明朝" w:hint="eastAsia"/>
          <w:kern w:val="0"/>
          <w:szCs w:val="22"/>
        </w:rPr>
        <w:t>蔵置場に全量蔵置されていない。</w:t>
      </w:r>
    </w:p>
    <w:p w:rsidR="00961DD4" w:rsidRPr="00DE1100" w:rsidRDefault="00961DD4" w:rsidP="00FC3D95">
      <w:pPr>
        <w:ind w:firstLineChars="300" w:firstLine="595"/>
        <w:rPr>
          <w:rFonts w:ascii="ＭＳ ゴシック"/>
        </w:rPr>
      </w:pPr>
      <w:r w:rsidRPr="00DE1100">
        <w:rPr>
          <w:rFonts w:hAnsi="ＭＳ ゴシック" w:hint="eastAsia"/>
          <w:noProof/>
          <w:szCs w:val="22"/>
        </w:rPr>
        <w:t>（ｃ）</w:t>
      </w:r>
      <w:r w:rsidRPr="00DE1100">
        <w:rPr>
          <w:rFonts w:hint="eastAsia"/>
        </w:rPr>
        <w:t>仮陸揚げ貨物である。</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（ｄ）</w:t>
      </w:r>
      <w:r w:rsidRPr="00DE1100">
        <w:rPr>
          <w:rFonts w:hint="eastAsia"/>
        </w:rPr>
        <w:t>システム外許可済である。</w:t>
      </w:r>
    </w:p>
    <w:p w:rsidR="00961DD4" w:rsidRPr="00DE1100" w:rsidRDefault="00961DD4" w:rsidP="00FC3D95">
      <w:pPr>
        <w:ind w:firstLineChars="300" w:firstLine="595"/>
        <w:rPr>
          <w:rFonts w:ascii="ＭＳ ゴシック"/>
        </w:rPr>
      </w:pPr>
      <w:r w:rsidRPr="00DE1100">
        <w:rPr>
          <w:rFonts w:hAnsi="ＭＳ ゴシック" w:hint="eastAsia"/>
          <w:noProof/>
          <w:szCs w:val="22"/>
        </w:rPr>
        <w:t>（ｅ）</w:t>
      </w:r>
      <w:r w:rsidRPr="00DE1100">
        <w:rPr>
          <w:rFonts w:ascii="ＭＳ ゴシック" w:hAnsi="ＭＳ ゴシック" w:hint="eastAsia"/>
        </w:rPr>
        <w:t>輸出等許可済でない。</w:t>
      </w:r>
    </w:p>
    <w:p w:rsidR="00961DD4" w:rsidRPr="00DE1100" w:rsidRDefault="00961DD4" w:rsidP="00FC3D95">
      <w:pPr>
        <w:ind w:firstLineChars="300" w:firstLine="595"/>
        <w:rPr>
          <w:rFonts w:hAnsi="ＭＳ ゴシック"/>
          <w:szCs w:val="22"/>
        </w:rPr>
      </w:pPr>
      <w:r w:rsidRPr="00DE1100">
        <w:rPr>
          <w:rFonts w:hAnsi="ＭＳ ゴシック" w:hint="eastAsia"/>
          <w:noProof/>
          <w:szCs w:val="22"/>
        </w:rPr>
        <w:t>（ｆ）</w:t>
      </w:r>
      <w:r w:rsidRPr="00DE1100">
        <w:rPr>
          <w:rFonts w:ascii="ＭＳ ゴシック" w:hAnsi="ＭＳ ゴシック" w:hint="eastAsia"/>
        </w:rPr>
        <w:t>輸出等許可内容変更の事項登録中または申請中である。</w:t>
      </w:r>
    </w:p>
    <w:p w:rsidR="00961DD4" w:rsidRPr="00DE1100" w:rsidRDefault="00961DD4" w:rsidP="00FC3D95">
      <w:pPr>
        <w:autoSpaceDE w:val="0"/>
        <w:autoSpaceDN w:val="0"/>
        <w:adjustRightInd w:val="0"/>
        <w:ind w:firstLineChars="300" w:firstLine="595"/>
        <w:jc w:val="left"/>
        <w:rPr>
          <w:rFonts w:ascii="ＭＳ ゴシック"/>
        </w:rPr>
      </w:pPr>
      <w:r w:rsidRPr="00DE1100">
        <w:rPr>
          <w:rFonts w:hAnsi="ＭＳ ゴシック" w:hint="eastAsia"/>
          <w:noProof/>
          <w:szCs w:val="22"/>
        </w:rPr>
        <w:t>（ｇ）</w:t>
      </w:r>
      <w:r w:rsidRPr="00DE1100">
        <w:rPr>
          <w:rFonts w:ascii="ＭＳ ゴシック" w:hAnsi="ＭＳ ゴシック" w:cs="ＭＳ 明朝" w:hint="eastAsia"/>
          <w:kern w:val="0"/>
          <w:szCs w:val="22"/>
        </w:rPr>
        <w:t>仕分けまたは仕合せされている場合で、取扱確認が行われていない。</w:t>
      </w:r>
    </w:p>
    <w:p w:rsidR="00961DD4" w:rsidRPr="00DE1100" w:rsidRDefault="00961DD4" w:rsidP="00FC3D95">
      <w:pPr>
        <w:ind w:firstLineChars="300" w:firstLine="595"/>
        <w:rPr>
          <w:rFonts w:ascii="ＭＳ ゴシック"/>
        </w:rPr>
      </w:pPr>
      <w:r w:rsidRPr="00DE1100">
        <w:rPr>
          <w:rFonts w:hAnsi="ＭＳ ゴシック" w:hint="eastAsia"/>
          <w:noProof/>
          <w:szCs w:val="22"/>
        </w:rPr>
        <w:t>（ｈ）</w:t>
      </w:r>
      <w:r w:rsidRPr="00DE1100">
        <w:rPr>
          <w:rFonts w:ascii="ＭＳ ゴシック" w:hAnsi="ＭＳ ゴシック" w:hint="eastAsia"/>
        </w:rPr>
        <w:t>訂正保留となっている。</w:t>
      </w:r>
    </w:p>
    <w:p w:rsidR="00961DD4" w:rsidRPr="00DE1100" w:rsidRDefault="00961DD4" w:rsidP="00FC3D95">
      <w:pPr>
        <w:ind w:firstLineChars="300" w:firstLine="595"/>
        <w:rPr>
          <w:rFonts w:ascii="ＭＳ ゴシック"/>
        </w:rPr>
      </w:pPr>
      <w:r w:rsidRPr="00DE1100">
        <w:rPr>
          <w:rFonts w:hAnsi="ＭＳ ゴシック" w:hint="eastAsia"/>
          <w:noProof/>
          <w:szCs w:val="22"/>
        </w:rPr>
        <w:t>（ｉ）</w:t>
      </w:r>
      <w:r w:rsidRPr="00DE1100">
        <w:rPr>
          <w:rFonts w:hint="eastAsia"/>
        </w:rPr>
        <w:t>搭載完了</w:t>
      </w:r>
      <w:r w:rsidRPr="00DE1100">
        <w:rPr>
          <w:rFonts w:ascii="ＭＳ ゴシック" w:hAnsi="ＭＳ ゴシック" w:cs="ＭＳ 明朝" w:hint="eastAsia"/>
          <w:kern w:val="0"/>
          <w:szCs w:val="22"/>
        </w:rPr>
        <w:t>登録がされている。</w:t>
      </w:r>
    </w:p>
    <w:p w:rsidR="00961DD4" w:rsidRPr="00DE1100" w:rsidRDefault="00961DD4" w:rsidP="00FC3D95">
      <w:pPr>
        <w:ind w:firstLineChars="300" w:firstLine="595"/>
        <w:rPr>
          <w:rFonts w:hAnsi="ＭＳ ゴシック"/>
          <w:noProof/>
          <w:szCs w:val="22"/>
        </w:rPr>
      </w:pPr>
      <w:r w:rsidRPr="00DE1100">
        <w:rPr>
          <w:rFonts w:hAnsi="ＭＳ ゴシック" w:hint="eastAsia"/>
          <w:noProof/>
          <w:szCs w:val="22"/>
        </w:rPr>
        <w:t>（ｊ）</w:t>
      </w:r>
      <w:r w:rsidRPr="00DE1100">
        <w:rPr>
          <w:rFonts w:ascii="ＭＳ ゴシック" w:hAnsi="ＭＳ ゴシック" w:hint="eastAsia"/>
        </w:rPr>
        <w:t>以下の登録がされている。</w:t>
      </w:r>
    </w:p>
    <w:p w:rsidR="00961DD4" w:rsidRPr="00DE1100" w:rsidRDefault="00961DD4" w:rsidP="00FC3D95">
      <w:pPr>
        <w:ind w:firstLineChars="602" w:firstLine="1194"/>
      </w:pPr>
      <w:r w:rsidRPr="00DE1100">
        <w:rPr>
          <w:rFonts w:ascii="ＭＳ ゴシック" w:hAnsi="ＭＳ ゴシック" w:hint="eastAsia"/>
        </w:rPr>
        <w:t>①</w:t>
      </w:r>
      <w:r w:rsidRPr="00DE1100">
        <w:rPr>
          <w:rFonts w:hint="eastAsia"/>
        </w:rPr>
        <w:t>「貨物差止め」</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②「亡失届受理」</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③「滅却承認」</w:t>
      </w:r>
    </w:p>
    <w:p w:rsidR="00961DD4" w:rsidRPr="00DE1100" w:rsidRDefault="00961DD4" w:rsidP="00FC3D95">
      <w:pPr>
        <w:ind w:firstLineChars="602" w:firstLine="1194"/>
        <w:rPr>
          <w:rFonts w:hAnsi="ＭＳ ゴシック"/>
          <w:noProof/>
          <w:szCs w:val="22"/>
        </w:rPr>
      </w:pPr>
      <w:r w:rsidRPr="00DE1100">
        <w:rPr>
          <w:rFonts w:ascii="ＭＳ ゴシック" w:hAnsi="ＭＳ ゴシック" w:hint="eastAsia"/>
        </w:rPr>
        <w:t>④「その他」</w:t>
      </w:r>
    </w:p>
    <w:p w:rsidR="00961DD4" w:rsidRPr="00DE1100" w:rsidRDefault="00961DD4" w:rsidP="00FC3D95">
      <w:pPr>
        <w:ind w:leftChars="300" w:left="1190" w:hangingChars="300" w:hanging="595"/>
        <w:rPr>
          <w:rFonts w:ascii="ＭＳ ゴシック"/>
          <w:kern w:val="0"/>
          <w:szCs w:val="22"/>
        </w:rPr>
      </w:pPr>
      <w:r w:rsidRPr="00DE1100">
        <w:rPr>
          <w:rFonts w:hAnsi="ＭＳ ゴシック" w:hint="eastAsia"/>
          <w:noProof/>
          <w:szCs w:val="22"/>
        </w:rPr>
        <w:t>（ｋ）税関への通知を要する事故情報が登録されている場合で、税関による事故確認が登録されていない。</w:t>
      </w:r>
    </w:p>
    <w:p w:rsidR="00961DD4" w:rsidRPr="00DE1100" w:rsidRDefault="00961DD4" w:rsidP="00FC3D95">
      <w:pPr>
        <w:ind w:leftChars="300" w:left="1190" w:hangingChars="300" w:hanging="595"/>
        <w:rPr>
          <w:rFonts w:ascii="ＭＳ ゴシック"/>
          <w:kern w:val="0"/>
          <w:szCs w:val="22"/>
        </w:rPr>
      </w:pPr>
      <w:r w:rsidRPr="00DE1100">
        <w:rPr>
          <w:rFonts w:hAnsi="ＭＳ ゴシック" w:hint="eastAsia"/>
          <w:noProof/>
          <w:szCs w:val="22"/>
        </w:rPr>
        <w:t>（ｌ）他所蔵置場所で通関する場合で、他所蔵置許可申請番号が登録されていない、または許可期間外である。</w:t>
      </w:r>
    </w:p>
    <w:p w:rsidR="00961DD4" w:rsidRPr="00DE1100" w:rsidRDefault="00961DD4" w:rsidP="00FC3D95">
      <w:pPr>
        <w:ind w:firstLineChars="300" w:firstLine="595"/>
        <w:rPr>
          <w:rFonts w:hAnsi="ＭＳ ゴシック"/>
          <w:noProof/>
          <w:szCs w:val="22"/>
        </w:rPr>
      </w:pPr>
      <w:r w:rsidRPr="00DE1100">
        <w:rPr>
          <w:rFonts w:ascii="ＭＳ ゴシック" w:hAnsi="ＭＳ ゴシック" w:hint="eastAsia"/>
          <w:kern w:val="0"/>
          <w:szCs w:val="22"/>
        </w:rPr>
        <w:t>（ｍ）</w:t>
      </w:r>
      <w:r w:rsidRPr="00DE1100">
        <w:rPr>
          <w:rFonts w:hAnsi="ＭＳ ゴシック" w:hint="eastAsia"/>
          <w:noProof/>
          <w:szCs w:val="22"/>
        </w:rPr>
        <w:t>別送品輸出申告以外で、</w:t>
      </w:r>
      <w:r w:rsidRPr="00DE1100">
        <w:rPr>
          <w:rFonts w:ascii="ＭＳ ゴシック" w:hAnsi="ＭＳ ゴシック" w:hint="eastAsia"/>
          <w:kern w:val="0"/>
          <w:szCs w:val="22"/>
        </w:rPr>
        <w:t>ＵＢＧ貨物である。</w:t>
      </w:r>
    </w:p>
    <w:p w:rsidR="00961DD4" w:rsidRPr="00DE1100" w:rsidRDefault="00961DD4" w:rsidP="00FC3D95">
      <w:pPr>
        <w:ind w:firstLineChars="300" w:firstLine="595"/>
        <w:rPr>
          <w:rFonts w:hAnsi="ＭＳ ゴシック"/>
        </w:rPr>
      </w:pPr>
      <w:r w:rsidRPr="00DE1100">
        <w:rPr>
          <w:rFonts w:hAnsi="ＭＳ ゴシック" w:hint="eastAsia"/>
          <w:noProof/>
          <w:szCs w:val="22"/>
        </w:rPr>
        <w:t>（ｎ）別送品輸出申告で、</w:t>
      </w:r>
      <w:r w:rsidRPr="00DE1100">
        <w:rPr>
          <w:rFonts w:ascii="ＭＳ ゴシック" w:hAnsi="ＭＳ ゴシック" w:hint="eastAsia"/>
          <w:kern w:val="0"/>
          <w:szCs w:val="22"/>
        </w:rPr>
        <w:t>ＵＢＧ貨物でない。</w:t>
      </w:r>
    </w:p>
    <w:p w:rsidR="00961DD4" w:rsidRPr="00DE1100" w:rsidRDefault="00961DD4" w:rsidP="00FC3D95">
      <w:pPr>
        <w:ind w:firstLineChars="300" w:firstLine="595"/>
        <w:rPr>
          <w:rFonts w:hAnsi="ＭＳ ゴシック"/>
        </w:rPr>
      </w:pPr>
      <w:r w:rsidRPr="00DE1100">
        <w:rPr>
          <w:rFonts w:hAnsi="ＭＳ ゴシック" w:hint="eastAsia"/>
        </w:rPr>
        <w:t>（ｏ）</w:t>
      </w:r>
      <w:r w:rsidRPr="00DE1100">
        <w:rPr>
          <w:rFonts w:hAnsi="ＭＳ ゴシック" w:hint="eastAsia"/>
          <w:noProof/>
          <w:szCs w:val="22"/>
        </w:rPr>
        <w:t>携帯品貨物である。</w:t>
      </w:r>
    </w:p>
    <w:p w:rsidR="00961DD4" w:rsidRPr="00DE1100" w:rsidRDefault="00961DD4" w:rsidP="00FC3D95">
      <w:pPr>
        <w:ind w:firstLineChars="300" w:firstLine="595"/>
        <w:rPr>
          <w:rFonts w:ascii="ＭＳ ゴシック"/>
          <w:kern w:val="0"/>
          <w:szCs w:val="22"/>
        </w:rPr>
      </w:pPr>
      <w:r w:rsidRPr="00DE1100">
        <w:rPr>
          <w:rFonts w:hAnsi="ＭＳ ゴシック" w:hint="eastAsia"/>
        </w:rPr>
        <w:t>（ｐ）ＵＬＤに積付けされている。</w:t>
      </w:r>
    </w:p>
    <w:p w:rsidR="00961DD4" w:rsidRPr="00DE1100" w:rsidRDefault="00961DD4" w:rsidP="00FC3D95">
      <w:pPr>
        <w:ind w:firstLineChars="200" w:firstLine="397"/>
        <w:rPr>
          <w:rFonts w:ascii="ＭＳ ゴシック"/>
          <w:kern w:val="0"/>
          <w:szCs w:val="22"/>
        </w:rPr>
      </w:pPr>
      <w:r w:rsidRPr="00DE1100">
        <w:rPr>
          <w:rFonts w:ascii="ＭＳ ゴシック" w:hAnsi="ＭＳ ゴシック" w:hint="eastAsia"/>
          <w:kern w:val="0"/>
          <w:szCs w:val="22"/>
        </w:rPr>
        <w:t>（Ｂ）申告情報の条件</w:t>
      </w:r>
    </w:p>
    <w:p w:rsidR="00961DD4" w:rsidRPr="00DE1100" w:rsidRDefault="00961DD4" w:rsidP="00FC3D95">
      <w:pPr>
        <w:ind w:leftChars="300" w:left="1190" w:hangingChars="300" w:hanging="595"/>
        <w:rPr>
          <w:rFonts w:hAnsi="ＭＳ ゴシック"/>
          <w:noProof/>
          <w:szCs w:val="22"/>
        </w:rPr>
      </w:pPr>
      <w:r w:rsidRPr="00DE1100">
        <w:rPr>
          <w:rFonts w:ascii="ＭＳ ゴシック" w:hAnsi="ＭＳ ゴシック" w:hint="eastAsia"/>
          <w:kern w:val="0"/>
          <w:szCs w:val="22"/>
        </w:rPr>
        <w:t>（ａ）ＨＡＷＢに登録されている申告等番号が、輸出申告または輸出マニフェスト通関申告に係る申告番号</w:t>
      </w:r>
      <w:r w:rsidR="00A1014A" w:rsidRPr="00DE1100">
        <w:rPr>
          <w:rFonts w:ascii="ＭＳ ゴシック" w:hAnsi="ＭＳ ゴシック" w:hint="eastAsia"/>
          <w:kern w:val="0"/>
          <w:szCs w:val="22"/>
        </w:rPr>
        <w:t>の場合</w:t>
      </w:r>
      <w:r w:rsidR="00D50731" w:rsidRPr="00DE1100">
        <w:rPr>
          <w:rFonts w:ascii="ＭＳ ゴシック" w:hAnsi="ＭＳ ゴシック" w:hint="eastAsia"/>
          <w:kern w:val="0"/>
          <w:szCs w:val="22"/>
        </w:rPr>
        <w:t>で、以下のいずれかの登録がされている。</w:t>
      </w:r>
    </w:p>
    <w:p w:rsidR="00A1014A" w:rsidRPr="00DE1100" w:rsidRDefault="00A1014A" w:rsidP="00A1014A">
      <w:pPr>
        <w:autoSpaceDE w:val="0"/>
        <w:autoSpaceDN w:val="0"/>
        <w:adjustRightInd w:val="0"/>
        <w:ind w:firstLineChars="400" w:firstLine="794"/>
        <w:jc w:val="left"/>
        <w:rPr>
          <w:rFonts w:ascii="ＭＳ ゴシック" w:hAnsi="ＭＳ ゴシック"/>
        </w:rPr>
      </w:pPr>
      <w:r w:rsidRPr="00DE1100">
        <w:rPr>
          <w:rFonts w:ascii="ＭＳ ゴシック" w:hAnsi="ＭＳ ゴシック" w:hint="eastAsia"/>
        </w:rPr>
        <w:t>＜Ａ＞税関により以下の登録がされている。</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①「輸出取止再輸入許可」</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②「積戻し取止」（輸出申告の場合のみ）</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③「不積返送承認」</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④「輸出等許可後の手作業移行」</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lastRenderedPageBreak/>
        <w:t>⑤「</w:t>
      </w:r>
      <w:r w:rsidRPr="00DE1100">
        <w:rPr>
          <w:rFonts w:ascii="ＭＳ ゴシック" w:hAnsi="ＭＳ ゴシック" w:cs="ＭＳ 明朝" w:hint="eastAsia"/>
          <w:kern w:val="0"/>
          <w:szCs w:val="22"/>
        </w:rPr>
        <w:t>積込港変更」</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⑥「</w:t>
      </w:r>
      <w:r w:rsidRPr="00DE1100">
        <w:rPr>
          <w:rFonts w:ascii="ＭＳ ゴシック" w:hAnsi="ＭＳ ゴシック" w:cs="ＭＳ 明朝" w:hint="eastAsia"/>
          <w:kern w:val="0"/>
          <w:szCs w:val="22"/>
        </w:rPr>
        <w:t>数量変更」</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⑦「</w:t>
      </w:r>
      <w:r w:rsidRPr="00DE1100">
        <w:rPr>
          <w:rFonts w:ascii="ＭＳ ゴシック" w:hAnsi="ＭＳ ゴシック" w:cs="ＭＳ 明朝" w:hint="eastAsia"/>
          <w:kern w:val="0"/>
          <w:szCs w:val="22"/>
        </w:rPr>
        <w:t>許可後の輸出等申告の携帯品への変更」</w:t>
      </w:r>
    </w:p>
    <w:p w:rsidR="00961DD4" w:rsidRPr="00DE1100" w:rsidRDefault="00961DD4" w:rsidP="00FC3D95">
      <w:pPr>
        <w:autoSpaceDE w:val="0"/>
        <w:autoSpaceDN w:val="0"/>
        <w:adjustRightInd w:val="0"/>
        <w:ind w:firstLineChars="602" w:firstLine="1194"/>
        <w:jc w:val="left"/>
        <w:rPr>
          <w:rFonts w:ascii="ＭＳ ゴシック" w:hAnsi="ＭＳ ゴシック"/>
        </w:rPr>
      </w:pPr>
      <w:r w:rsidRPr="00DE1100">
        <w:rPr>
          <w:rFonts w:ascii="ＭＳ ゴシック" w:hAnsi="ＭＳ ゴシック" w:hint="eastAsia"/>
        </w:rPr>
        <w:t>⑧「特定輸出許可取消」（輸出申告の場合のみ）</w:t>
      </w:r>
    </w:p>
    <w:p w:rsidR="00A1014A" w:rsidRPr="00DE1100" w:rsidRDefault="00A1014A" w:rsidP="00A1014A">
      <w:pPr>
        <w:autoSpaceDE w:val="0"/>
        <w:autoSpaceDN w:val="0"/>
        <w:adjustRightInd w:val="0"/>
        <w:ind w:firstLineChars="400" w:firstLine="794"/>
        <w:jc w:val="left"/>
        <w:rPr>
          <w:rFonts w:ascii="ＭＳ ゴシック"/>
        </w:rPr>
      </w:pPr>
      <w:r w:rsidRPr="00DE1100">
        <w:rPr>
          <w:rFonts w:ascii="ＭＳ ゴシック" w:hAnsi="ＭＳ ゴシック" w:hint="eastAsia"/>
        </w:rPr>
        <w:t>＜Ｂ＞ＥＥＡ業務が行われている。</w:t>
      </w:r>
    </w:p>
    <w:p w:rsidR="00961DD4" w:rsidRPr="00DE1100" w:rsidRDefault="00961DD4" w:rsidP="00FC3D95">
      <w:pPr>
        <w:ind w:leftChars="300" w:left="1190" w:hangingChars="300" w:hanging="595"/>
        <w:rPr>
          <w:rFonts w:ascii="ＭＳ ゴシック"/>
          <w:kern w:val="0"/>
          <w:szCs w:val="22"/>
        </w:rPr>
      </w:pPr>
      <w:r w:rsidRPr="00DE1100">
        <w:rPr>
          <w:rFonts w:ascii="ＭＳ ゴシック" w:hAnsi="ＭＳ ゴシック" w:hint="eastAsia"/>
          <w:kern w:val="0"/>
          <w:szCs w:val="22"/>
        </w:rPr>
        <w:t>（ｂ）ＨＡＷＢに登録されている申告等番号が、別送品輸出申告に係る申告番号の場合で、税関により以下の登録がされている。</w:t>
      </w:r>
    </w:p>
    <w:p w:rsidR="00961DD4" w:rsidRPr="00DE1100" w:rsidRDefault="00961DD4" w:rsidP="00FC3D95">
      <w:pPr>
        <w:autoSpaceDE w:val="0"/>
        <w:autoSpaceDN w:val="0"/>
        <w:adjustRightInd w:val="0"/>
        <w:ind w:firstLineChars="602" w:firstLine="1194"/>
        <w:jc w:val="left"/>
      </w:pPr>
      <w:r w:rsidRPr="00DE1100">
        <w:rPr>
          <w:rFonts w:ascii="ＭＳ ゴシック" w:hAnsi="ＭＳ ゴシック" w:hint="eastAsia"/>
        </w:rPr>
        <w:t>①</w:t>
      </w:r>
      <w:r w:rsidRPr="00DE1100">
        <w:rPr>
          <w:rFonts w:hint="eastAsia"/>
        </w:rPr>
        <w:t>「別送品輸出</w:t>
      </w:r>
      <w:r w:rsidRPr="00DE1100">
        <w:rPr>
          <w:rFonts w:ascii="ＭＳ ゴシック" w:hAnsi="ＭＳ ゴシック" w:hint="eastAsia"/>
        </w:rPr>
        <w:t>取止再輸入許可</w:t>
      </w:r>
      <w:r w:rsidRPr="00DE1100">
        <w:rPr>
          <w:rFonts w:hint="eastAsia"/>
        </w:rPr>
        <w:t>」</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hint="eastAsia"/>
        </w:rPr>
        <w:t>②</w:t>
      </w:r>
      <w:r w:rsidRPr="00DE1100">
        <w:rPr>
          <w:rFonts w:ascii="ＭＳ ゴシック" w:hAnsi="ＭＳ ゴシック" w:hint="eastAsia"/>
        </w:rPr>
        <w:t>「</w:t>
      </w:r>
      <w:r w:rsidRPr="00DE1100">
        <w:rPr>
          <w:rFonts w:ascii="ＭＳ ゴシック" w:hAnsi="ＭＳ ゴシック" w:hint="eastAsia"/>
          <w:szCs w:val="22"/>
        </w:rPr>
        <w:t>別送品不積返送承認</w:t>
      </w:r>
      <w:r w:rsidRPr="00DE1100">
        <w:rPr>
          <w:rFonts w:ascii="ＭＳ ゴシック" w:hAnsi="ＭＳ ゴシック" w:hint="eastAsia"/>
        </w:rPr>
        <w:t>」</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③</w:t>
      </w:r>
      <w:r w:rsidRPr="00DE1100">
        <w:rPr>
          <w:rFonts w:hint="eastAsia"/>
        </w:rPr>
        <w:t>「別送品</w:t>
      </w:r>
      <w:r w:rsidRPr="00DE1100">
        <w:rPr>
          <w:rFonts w:ascii="ＭＳ ゴシック" w:hAnsi="ＭＳ ゴシック" w:hint="eastAsia"/>
        </w:rPr>
        <w:t>輸出許可後の手作業移行</w:t>
      </w:r>
      <w:r w:rsidRPr="00DE1100">
        <w:rPr>
          <w:rFonts w:hint="eastAsia"/>
        </w:rPr>
        <w:t>」</w:t>
      </w:r>
    </w:p>
    <w:p w:rsidR="00961DD4" w:rsidRPr="00DE1100" w:rsidRDefault="00961DD4" w:rsidP="00FC3D95">
      <w:pPr>
        <w:autoSpaceDE w:val="0"/>
        <w:autoSpaceDN w:val="0"/>
        <w:adjustRightInd w:val="0"/>
        <w:ind w:firstLineChars="602" w:firstLine="1194"/>
        <w:jc w:val="left"/>
        <w:rPr>
          <w:rFonts w:ascii="ＭＳ ゴシック"/>
        </w:rPr>
      </w:pPr>
      <w:r w:rsidRPr="00DE1100">
        <w:rPr>
          <w:rFonts w:ascii="ＭＳ ゴシック" w:hAnsi="ＭＳ ゴシック" w:hint="eastAsia"/>
        </w:rPr>
        <w:t>④「</w:t>
      </w:r>
      <w:r w:rsidRPr="00DE1100">
        <w:rPr>
          <w:rFonts w:ascii="ＭＳ ゴシック" w:hAnsi="ＭＳ ゴシック" w:cs="ＭＳ 明朝" w:hint="eastAsia"/>
          <w:kern w:val="0"/>
          <w:szCs w:val="22"/>
        </w:rPr>
        <w:t>積込港変更」</w:t>
      </w:r>
    </w:p>
    <w:p w:rsidR="00961DD4" w:rsidRPr="00DE1100" w:rsidRDefault="00961DD4" w:rsidP="00FC3D95">
      <w:pPr>
        <w:ind w:firstLineChars="602" w:firstLine="1194"/>
        <w:rPr>
          <w:rFonts w:ascii="ＭＳ ゴシック" w:cs="ＭＳ 明朝"/>
          <w:kern w:val="0"/>
          <w:szCs w:val="22"/>
        </w:rPr>
      </w:pPr>
      <w:r w:rsidRPr="00DE1100">
        <w:rPr>
          <w:rFonts w:ascii="ＭＳ ゴシック" w:hAnsi="ＭＳ ゴシック" w:hint="eastAsia"/>
        </w:rPr>
        <w:t>⑤「</w:t>
      </w:r>
      <w:r w:rsidRPr="00DE1100">
        <w:rPr>
          <w:rFonts w:ascii="ＭＳ ゴシック" w:hAnsi="ＭＳ ゴシック" w:cs="ＭＳ 明朝" w:hint="eastAsia"/>
          <w:kern w:val="0"/>
          <w:szCs w:val="22"/>
        </w:rPr>
        <w:t>数量変更」</w:t>
      </w:r>
    </w:p>
    <w:p w:rsidR="00961DD4" w:rsidRPr="00082864" w:rsidRDefault="00961DD4" w:rsidP="008E1ACC">
      <w:pPr>
        <w:autoSpaceDE w:val="0"/>
        <w:autoSpaceDN w:val="0"/>
        <w:adjustRightInd w:val="0"/>
        <w:ind w:leftChars="287" w:left="1279" w:hangingChars="358" w:hanging="710"/>
        <w:jc w:val="left"/>
        <w:rPr>
          <w:rFonts w:ascii="ＭＳ ゴシック"/>
        </w:rPr>
      </w:pPr>
      <w:r w:rsidRPr="00DE1100">
        <w:rPr>
          <w:rFonts w:ascii="ＭＳ ゴシック" w:hAnsi="ＭＳ ゴシック" w:hint="eastAsia"/>
        </w:rPr>
        <w:t>（ｃ）</w:t>
      </w:r>
      <w:r w:rsidR="00082864" w:rsidRPr="00DE1100">
        <w:rPr>
          <w:rFonts w:ascii="ＭＳ ゴシック" w:hAnsi="ＭＳ ゴシック" w:hint="eastAsia"/>
        </w:rPr>
        <w:t>入力者が通関業以外で、</w:t>
      </w:r>
      <w:r w:rsidRPr="00DE1100">
        <w:rPr>
          <w:rFonts w:ascii="ＭＳ ゴシック" w:hAnsi="ＭＳ ゴシック" w:hint="eastAsia"/>
        </w:rPr>
        <w:t>通関蔵置場が入力者の</w:t>
      </w:r>
      <w:r w:rsidR="00F212CA" w:rsidRPr="00DE1100">
        <w:rPr>
          <w:rFonts w:ascii="ＭＳ ゴシック" w:hAnsi="ＭＳ ゴシック" w:hint="eastAsia"/>
        </w:rPr>
        <w:t>管轄</w:t>
      </w:r>
      <w:r w:rsidRPr="00DE1100">
        <w:rPr>
          <w:rFonts w:ascii="ＭＳ ゴシック" w:hAnsi="ＭＳ ゴシック" w:hint="eastAsia"/>
        </w:rPr>
        <w:t>区域外である場合で、許可時の</w:t>
      </w:r>
      <w:r w:rsidRPr="00DE1100">
        <w:rPr>
          <w:rFonts w:ascii="ＭＳ ゴシック" w:hAnsi="ＭＳ ゴシック" w:cs="ＭＳ 明朝" w:hint="eastAsia"/>
          <w:szCs w:val="22"/>
        </w:rPr>
        <w:t>積込港を管轄する税関と、許可時のあて先官署を管轄する</w:t>
      </w:r>
      <w:r w:rsidRPr="00DE1100">
        <w:rPr>
          <w:rFonts w:ascii="ＭＳ ゴシック" w:hAnsi="ＭＳ ゴシック" w:hint="eastAsia"/>
        </w:rPr>
        <w:t>税関が一致する場合。</w:t>
      </w:r>
    </w:p>
    <w:sectPr w:rsidR="00961DD4" w:rsidRPr="00082864"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059" w:rsidRDefault="00383059">
      <w:r>
        <w:separator/>
      </w:r>
    </w:p>
  </w:endnote>
  <w:endnote w:type="continuationSeparator" w:id="0">
    <w:p w:rsidR="00383059" w:rsidRDefault="0038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803" w:rsidRDefault="008E380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2C3" w:rsidRDefault="00C624A7" w:rsidP="002D02C3">
    <w:pPr>
      <w:pStyle w:val="a5"/>
      <w:jc w:val="center"/>
      <w:rPr>
        <w:rStyle w:val="a7"/>
        <w:rFonts w:ascii="ＭＳ ゴシック"/>
        <w:szCs w:val="22"/>
      </w:rPr>
    </w:pPr>
    <w:r>
      <w:rPr>
        <w:rStyle w:val="a7"/>
        <w:rFonts w:ascii="ＭＳ ゴシック" w:hAnsi="ＭＳ ゴシック"/>
        <w:szCs w:val="22"/>
      </w:rPr>
      <w:t>350</w:t>
    </w:r>
    <w:r>
      <w:rPr>
        <w:rStyle w:val="a7"/>
        <w:rFonts w:ascii="ＭＳ ゴシック" w:hAnsi="ＭＳ ゴシック" w:hint="eastAsia"/>
        <w:szCs w:val="22"/>
      </w:rPr>
      <w:t>7</w:t>
    </w:r>
    <w:r w:rsidR="00961DD4">
      <w:rPr>
        <w:rStyle w:val="a7"/>
        <w:rFonts w:ascii="ＭＳ ゴシック" w:hAnsi="ＭＳ ゴシック"/>
        <w:szCs w:val="22"/>
      </w:rPr>
      <w:t>-01-</w:t>
    </w:r>
    <w:r w:rsidR="00961DD4" w:rsidRPr="007E3A62">
      <w:rPr>
        <w:rStyle w:val="a7"/>
        <w:rFonts w:ascii="ＭＳ ゴシック" w:hAnsi="ＭＳ ゴシック"/>
        <w:szCs w:val="22"/>
      </w:rPr>
      <w:fldChar w:fldCharType="begin"/>
    </w:r>
    <w:r w:rsidR="00961DD4" w:rsidRPr="007E3A62">
      <w:rPr>
        <w:rStyle w:val="a7"/>
        <w:rFonts w:ascii="ＭＳ ゴシック" w:hAnsi="ＭＳ ゴシック"/>
        <w:szCs w:val="22"/>
      </w:rPr>
      <w:instrText xml:space="preserve"> PAGE </w:instrText>
    </w:r>
    <w:r w:rsidR="00961DD4" w:rsidRPr="007E3A62">
      <w:rPr>
        <w:rStyle w:val="a7"/>
        <w:rFonts w:ascii="ＭＳ ゴシック" w:hAnsi="ＭＳ ゴシック"/>
        <w:szCs w:val="22"/>
      </w:rPr>
      <w:fldChar w:fldCharType="separate"/>
    </w:r>
    <w:r w:rsidR="00DE1100">
      <w:rPr>
        <w:rStyle w:val="a7"/>
        <w:rFonts w:ascii="ＭＳ ゴシック" w:hAnsi="ＭＳ ゴシック"/>
        <w:noProof/>
        <w:szCs w:val="22"/>
      </w:rPr>
      <w:t>1</w:t>
    </w:r>
    <w:r w:rsidR="00961DD4" w:rsidRPr="007E3A62">
      <w:rPr>
        <w:rStyle w:val="a7"/>
        <w:rFonts w:ascii="ＭＳ ゴシック" w:hAnsi="ＭＳ ゴシック"/>
        <w:szCs w:val="22"/>
      </w:rPr>
      <w:fldChar w:fldCharType="end"/>
    </w:r>
  </w:p>
  <w:p w:rsidR="00961DD4" w:rsidRPr="002D02C3" w:rsidRDefault="002D02C3" w:rsidP="002D02C3">
    <w:pPr>
      <w:pStyle w:val="a5"/>
      <w:jc w:val="right"/>
      <w:rPr>
        <w:rStyle w:val="a7"/>
      </w:rPr>
    </w:pPr>
    <w:r>
      <w:rPr>
        <w:rFonts w:ascii="ＭＳ ゴシック" w:cs="ＭＳ ゴシック" w:hint="eastAsia"/>
        <w:szCs w:val="22"/>
        <w:lang w:val="ja-JP"/>
      </w:rPr>
      <w:t>＜20</w:t>
    </w:r>
    <w:r w:rsidR="008E3803">
      <w:rPr>
        <w:rFonts w:ascii="ＭＳ ゴシック" w:cs="ＭＳ ゴシック" w:hint="eastAsia"/>
        <w:szCs w:val="22"/>
        <w:lang w:val="ja-JP"/>
      </w:rPr>
      <w:t>21</w:t>
    </w:r>
    <w:r>
      <w:rPr>
        <w:rFonts w:ascii="ＭＳ ゴシック" w:cs="ＭＳ ゴシック" w:hint="eastAsia"/>
        <w:szCs w:val="22"/>
        <w:lang w:val="ja-JP"/>
      </w:rPr>
      <w:t>.0</w:t>
    </w:r>
    <w:r w:rsidR="008E3803">
      <w:rPr>
        <w:rFonts w:ascii="ＭＳ ゴシック" w:cs="ＭＳ ゴシック" w:hint="eastAsia"/>
        <w:szCs w:val="22"/>
        <w:lang w:val="ja-JP"/>
      </w:rPr>
      <w:t>1</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803" w:rsidRDefault="008E38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059" w:rsidRDefault="00383059">
      <w:r>
        <w:separator/>
      </w:r>
    </w:p>
  </w:footnote>
  <w:footnote w:type="continuationSeparator" w:id="0">
    <w:p w:rsidR="00383059" w:rsidRDefault="00383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803" w:rsidRDefault="008E38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803" w:rsidRDefault="008E380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803" w:rsidRDefault="008E380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B0FAA"/>
    <w:multiLevelType w:val="hybridMultilevel"/>
    <w:tmpl w:val="D8D88EF2"/>
    <w:lvl w:ilvl="0" w:tplc="77CE780C">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2" w15:restartNumberingAfterBreak="0">
    <w:nsid w:val="38D74D4C"/>
    <w:multiLevelType w:val="hybridMultilevel"/>
    <w:tmpl w:val="AB20806A"/>
    <w:lvl w:ilvl="0" w:tplc="FC864C76">
      <w:start w:val="1"/>
      <w:numFmt w:val="decimalFullWidth"/>
      <w:lvlText w:val="%1．"/>
      <w:lvlJc w:val="left"/>
      <w:pPr>
        <w:tabs>
          <w:tab w:val="num" w:pos="405"/>
        </w:tabs>
        <w:ind w:left="405" w:hanging="405"/>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5"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6"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B483955"/>
    <w:multiLevelType w:val="hybridMultilevel"/>
    <w:tmpl w:val="5678AC18"/>
    <w:lvl w:ilvl="0" w:tplc="914E078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5"/>
  </w:num>
  <w:num w:numId="2">
    <w:abstractNumId w:val="3"/>
  </w:num>
  <w:num w:numId="3">
    <w:abstractNumId w:val="4"/>
  </w:num>
  <w:num w:numId="4">
    <w:abstractNumId w:val="1"/>
  </w:num>
  <w:num w:numId="5">
    <w:abstractNumId w:val="7"/>
  </w:num>
  <w:num w:numId="6">
    <w:abstractNumId w:val="6"/>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229"/>
    <w:rsid w:val="00012B62"/>
    <w:rsid w:val="00014038"/>
    <w:rsid w:val="00015472"/>
    <w:rsid w:val="00020D2D"/>
    <w:rsid w:val="00024098"/>
    <w:rsid w:val="000242F7"/>
    <w:rsid w:val="0002626E"/>
    <w:rsid w:val="00035D53"/>
    <w:rsid w:val="000406D6"/>
    <w:rsid w:val="000427FE"/>
    <w:rsid w:val="000431F5"/>
    <w:rsid w:val="00043692"/>
    <w:rsid w:val="00044AB2"/>
    <w:rsid w:val="0004550C"/>
    <w:rsid w:val="00046BC9"/>
    <w:rsid w:val="0005013E"/>
    <w:rsid w:val="000502CA"/>
    <w:rsid w:val="000530D2"/>
    <w:rsid w:val="00053CC7"/>
    <w:rsid w:val="000551B3"/>
    <w:rsid w:val="00062103"/>
    <w:rsid w:val="00080406"/>
    <w:rsid w:val="00080E15"/>
    <w:rsid w:val="000826ED"/>
    <w:rsid w:val="00082864"/>
    <w:rsid w:val="000850CB"/>
    <w:rsid w:val="00087A69"/>
    <w:rsid w:val="00090E13"/>
    <w:rsid w:val="00091B10"/>
    <w:rsid w:val="000957C4"/>
    <w:rsid w:val="000A1FBF"/>
    <w:rsid w:val="000A3280"/>
    <w:rsid w:val="000A6B97"/>
    <w:rsid w:val="000A7F5E"/>
    <w:rsid w:val="000B0041"/>
    <w:rsid w:val="000B06EA"/>
    <w:rsid w:val="000B1E4E"/>
    <w:rsid w:val="000B7961"/>
    <w:rsid w:val="000C2D04"/>
    <w:rsid w:val="000C3436"/>
    <w:rsid w:val="000C4F5D"/>
    <w:rsid w:val="000C5344"/>
    <w:rsid w:val="000C5A12"/>
    <w:rsid w:val="000C5DB7"/>
    <w:rsid w:val="000D2B73"/>
    <w:rsid w:val="000D33E1"/>
    <w:rsid w:val="000D54AB"/>
    <w:rsid w:val="000D5EEE"/>
    <w:rsid w:val="000D686C"/>
    <w:rsid w:val="000D7E07"/>
    <w:rsid w:val="000E1059"/>
    <w:rsid w:val="000E1E53"/>
    <w:rsid w:val="000E4C98"/>
    <w:rsid w:val="000E5638"/>
    <w:rsid w:val="000F20BD"/>
    <w:rsid w:val="000F4659"/>
    <w:rsid w:val="000F77AA"/>
    <w:rsid w:val="000F7F53"/>
    <w:rsid w:val="00101EC5"/>
    <w:rsid w:val="001041A9"/>
    <w:rsid w:val="0010653E"/>
    <w:rsid w:val="00113BE9"/>
    <w:rsid w:val="0011573F"/>
    <w:rsid w:val="00117B15"/>
    <w:rsid w:val="00123165"/>
    <w:rsid w:val="001256A6"/>
    <w:rsid w:val="00130AF1"/>
    <w:rsid w:val="001319B3"/>
    <w:rsid w:val="001319C0"/>
    <w:rsid w:val="0013219D"/>
    <w:rsid w:val="001419E2"/>
    <w:rsid w:val="00152C72"/>
    <w:rsid w:val="00155D01"/>
    <w:rsid w:val="001602F5"/>
    <w:rsid w:val="00161953"/>
    <w:rsid w:val="00164833"/>
    <w:rsid w:val="00165BEF"/>
    <w:rsid w:val="00172357"/>
    <w:rsid w:val="00172BB0"/>
    <w:rsid w:val="00175B02"/>
    <w:rsid w:val="001936B1"/>
    <w:rsid w:val="00196B6D"/>
    <w:rsid w:val="001A4BC8"/>
    <w:rsid w:val="001A780B"/>
    <w:rsid w:val="001B4D8A"/>
    <w:rsid w:val="001B6B3D"/>
    <w:rsid w:val="001C33D0"/>
    <w:rsid w:val="001C6B6D"/>
    <w:rsid w:val="001D36F7"/>
    <w:rsid w:val="001D55FD"/>
    <w:rsid w:val="001D7B80"/>
    <w:rsid w:val="001D7EBA"/>
    <w:rsid w:val="001F3D74"/>
    <w:rsid w:val="001F3FE5"/>
    <w:rsid w:val="001F41C9"/>
    <w:rsid w:val="00200898"/>
    <w:rsid w:val="00205B39"/>
    <w:rsid w:val="00211922"/>
    <w:rsid w:val="00217E8D"/>
    <w:rsid w:val="00225865"/>
    <w:rsid w:val="00226271"/>
    <w:rsid w:val="00232916"/>
    <w:rsid w:val="002376B4"/>
    <w:rsid w:val="00241C9D"/>
    <w:rsid w:val="00246AC6"/>
    <w:rsid w:val="002474DC"/>
    <w:rsid w:val="0025060D"/>
    <w:rsid w:val="0025482A"/>
    <w:rsid w:val="00255D1E"/>
    <w:rsid w:val="0026008B"/>
    <w:rsid w:val="00261228"/>
    <w:rsid w:val="0026562F"/>
    <w:rsid w:val="002656AA"/>
    <w:rsid w:val="00270B4A"/>
    <w:rsid w:val="00271A52"/>
    <w:rsid w:val="00273EED"/>
    <w:rsid w:val="0027622F"/>
    <w:rsid w:val="002819CB"/>
    <w:rsid w:val="00284D11"/>
    <w:rsid w:val="002907EE"/>
    <w:rsid w:val="00294210"/>
    <w:rsid w:val="002974FC"/>
    <w:rsid w:val="002A254B"/>
    <w:rsid w:val="002A63E0"/>
    <w:rsid w:val="002B29E5"/>
    <w:rsid w:val="002B5B58"/>
    <w:rsid w:val="002B64A2"/>
    <w:rsid w:val="002B697C"/>
    <w:rsid w:val="002C160F"/>
    <w:rsid w:val="002C4933"/>
    <w:rsid w:val="002C5CF9"/>
    <w:rsid w:val="002C6AEF"/>
    <w:rsid w:val="002C6D0C"/>
    <w:rsid w:val="002C7CBA"/>
    <w:rsid w:val="002D02C3"/>
    <w:rsid w:val="002D15B3"/>
    <w:rsid w:val="002D2638"/>
    <w:rsid w:val="002D30C3"/>
    <w:rsid w:val="002D381B"/>
    <w:rsid w:val="002D41EA"/>
    <w:rsid w:val="002D781C"/>
    <w:rsid w:val="002E045E"/>
    <w:rsid w:val="002E1A0D"/>
    <w:rsid w:val="002E220A"/>
    <w:rsid w:val="002E6E3A"/>
    <w:rsid w:val="002F76F6"/>
    <w:rsid w:val="00300726"/>
    <w:rsid w:val="0030085C"/>
    <w:rsid w:val="003044FF"/>
    <w:rsid w:val="003049B0"/>
    <w:rsid w:val="0030665D"/>
    <w:rsid w:val="00317DF5"/>
    <w:rsid w:val="003217DF"/>
    <w:rsid w:val="0032521E"/>
    <w:rsid w:val="00326C28"/>
    <w:rsid w:val="00332277"/>
    <w:rsid w:val="00332DF1"/>
    <w:rsid w:val="0033313F"/>
    <w:rsid w:val="00334CB3"/>
    <w:rsid w:val="00337DFF"/>
    <w:rsid w:val="003426CA"/>
    <w:rsid w:val="0035793E"/>
    <w:rsid w:val="0036005B"/>
    <w:rsid w:val="00363341"/>
    <w:rsid w:val="00363A27"/>
    <w:rsid w:val="003643FB"/>
    <w:rsid w:val="0036462C"/>
    <w:rsid w:val="00366801"/>
    <w:rsid w:val="00367D83"/>
    <w:rsid w:val="003747EE"/>
    <w:rsid w:val="003748C5"/>
    <w:rsid w:val="00374F54"/>
    <w:rsid w:val="00377AF8"/>
    <w:rsid w:val="00383059"/>
    <w:rsid w:val="00384224"/>
    <w:rsid w:val="00387571"/>
    <w:rsid w:val="00395B25"/>
    <w:rsid w:val="003A21C4"/>
    <w:rsid w:val="003A3010"/>
    <w:rsid w:val="003A487F"/>
    <w:rsid w:val="003B08D9"/>
    <w:rsid w:val="003B1239"/>
    <w:rsid w:val="003B740D"/>
    <w:rsid w:val="003B75B0"/>
    <w:rsid w:val="003B772C"/>
    <w:rsid w:val="003C050C"/>
    <w:rsid w:val="003C0A4D"/>
    <w:rsid w:val="003C1E19"/>
    <w:rsid w:val="003C693C"/>
    <w:rsid w:val="003C7226"/>
    <w:rsid w:val="003D2D23"/>
    <w:rsid w:val="003D6945"/>
    <w:rsid w:val="003D7437"/>
    <w:rsid w:val="003D7AAD"/>
    <w:rsid w:val="003E03FB"/>
    <w:rsid w:val="003E35FA"/>
    <w:rsid w:val="003E4259"/>
    <w:rsid w:val="003E5914"/>
    <w:rsid w:val="003E7743"/>
    <w:rsid w:val="003F2F63"/>
    <w:rsid w:val="003F55BD"/>
    <w:rsid w:val="003F705B"/>
    <w:rsid w:val="003F70B7"/>
    <w:rsid w:val="003F7A3C"/>
    <w:rsid w:val="00403069"/>
    <w:rsid w:val="00406B74"/>
    <w:rsid w:val="00411479"/>
    <w:rsid w:val="00416714"/>
    <w:rsid w:val="00423B29"/>
    <w:rsid w:val="00425336"/>
    <w:rsid w:val="00427E21"/>
    <w:rsid w:val="00443CF6"/>
    <w:rsid w:val="00445C1D"/>
    <w:rsid w:val="004559D1"/>
    <w:rsid w:val="00463B0F"/>
    <w:rsid w:val="00465393"/>
    <w:rsid w:val="0047477F"/>
    <w:rsid w:val="00480410"/>
    <w:rsid w:val="004876A3"/>
    <w:rsid w:val="00492C86"/>
    <w:rsid w:val="004931E0"/>
    <w:rsid w:val="00493F6F"/>
    <w:rsid w:val="004A24AF"/>
    <w:rsid w:val="004B2E4A"/>
    <w:rsid w:val="004C19D6"/>
    <w:rsid w:val="004C1A32"/>
    <w:rsid w:val="004D1A6E"/>
    <w:rsid w:val="004D3C2B"/>
    <w:rsid w:val="004E756D"/>
    <w:rsid w:val="004F045D"/>
    <w:rsid w:val="004F246A"/>
    <w:rsid w:val="005066B5"/>
    <w:rsid w:val="00510B5D"/>
    <w:rsid w:val="005136DE"/>
    <w:rsid w:val="005137BE"/>
    <w:rsid w:val="00514A85"/>
    <w:rsid w:val="00515509"/>
    <w:rsid w:val="00520893"/>
    <w:rsid w:val="005223BA"/>
    <w:rsid w:val="005230CB"/>
    <w:rsid w:val="005231B2"/>
    <w:rsid w:val="00524037"/>
    <w:rsid w:val="00530BA6"/>
    <w:rsid w:val="00530EF3"/>
    <w:rsid w:val="00533E83"/>
    <w:rsid w:val="005412B2"/>
    <w:rsid w:val="0054138E"/>
    <w:rsid w:val="00543D9D"/>
    <w:rsid w:val="00547FB9"/>
    <w:rsid w:val="00550326"/>
    <w:rsid w:val="00552312"/>
    <w:rsid w:val="00556AFF"/>
    <w:rsid w:val="00560970"/>
    <w:rsid w:val="005620FB"/>
    <w:rsid w:val="00563500"/>
    <w:rsid w:val="0057222C"/>
    <w:rsid w:val="00573C0F"/>
    <w:rsid w:val="00577057"/>
    <w:rsid w:val="00577D0F"/>
    <w:rsid w:val="00581A37"/>
    <w:rsid w:val="00582ADC"/>
    <w:rsid w:val="00583131"/>
    <w:rsid w:val="00585DED"/>
    <w:rsid w:val="00587D40"/>
    <w:rsid w:val="00590849"/>
    <w:rsid w:val="00592C44"/>
    <w:rsid w:val="00592D99"/>
    <w:rsid w:val="00597C09"/>
    <w:rsid w:val="005A17A9"/>
    <w:rsid w:val="005A6C5B"/>
    <w:rsid w:val="005A7615"/>
    <w:rsid w:val="005B0413"/>
    <w:rsid w:val="005B109D"/>
    <w:rsid w:val="005B5003"/>
    <w:rsid w:val="005C3B71"/>
    <w:rsid w:val="005C5F87"/>
    <w:rsid w:val="005E0BF5"/>
    <w:rsid w:val="005E1112"/>
    <w:rsid w:val="005E29FF"/>
    <w:rsid w:val="005E4AD1"/>
    <w:rsid w:val="005E555A"/>
    <w:rsid w:val="005E5F22"/>
    <w:rsid w:val="005E6417"/>
    <w:rsid w:val="005F2CB5"/>
    <w:rsid w:val="005F3192"/>
    <w:rsid w:val="005F71F1"/>
    <w:rsid w:val="006004C6"/>
    <w:rsid w:val="00601426"/>
    <w:rsid w:val="00601B0F"/>
    <w:rsid w:val="00604D33"/>
    <w:rsid w:val="00612663"/>
    <w:rsid w:val="006129F2"/>
    <w:rsid w:val="006171CA"/>
    <w:rsid w:val="006202A9"/>
    <w:rsid w:val="00620F34"/>
    <w:rsid w:val="006264B6"/>
    <w:rsid w:val="00640E10"/>
    <w:rsid w:val="006414C9"/>
    <w:rsid w:val="00641E5D"/>
    <w:rsid w:val="00642580"/>
    <w:rsid w:val="006438E9"/>
    <w:rsid w:val="0064501E"/>
    <w:rsid w:val="0064526F"/>
    <w:rsid w:val="00645899"/>
    <w:rsid w:val="006524E3"/>
    <w:rsid w:val="0065354B"/>
    <w:rsid w:val="00656AF6"/>
    <w:rsid w:val="00661186"/>
    <w:rsid w:val="00663416"/>
    <w:rsid w:val="006635D1"/>
    <w:rsid w:val="006714CD"/>
    <w:rsid w:val="00672E0D"/>
    <w:rsid w:val="00674130"/>
    <w:rsid w:val="00675549"/>
    <w:rsid w:val="00675F1F"/>
    <w:rsid w:val="0068082D"/>
    <w:rsid w:val="0068189F"/>
    <w:rsid w:val="0068499D"/>
    <w:rsid w:val="00687A9C"/>
    <w:rsid w:val="0069022A"/>
    <w:rsid w:val="0069194C"/>
    <w:rsid w:val="00691AB6"/>
    <w:rsid w:val="006934E8"/>
    <w:rsid w:val="006A2C69"/>
    <w:rsid w:val="006D7E70"/>
    <w:rsid w:val="006E17C9"/>
    <w:rsid w:val="006E322B"/>
    <w:rsid w:val="006E37F6"/>
    <w:rsid w:val="006F235C"/>
    <w:rsid w:val="006F4C45"/>
    <w:rsid w:val="00712F89"/>
    <w:rsid w:val="00716093"/>
    <w:rsid w:val="00720E63"/>
    <w:rsid w:val="0072318E"/>
    <w:rsid w:val="00723D61"/>
    <w:rsid w:val="007308CB"/>
    <w:rsid w:val="007416B2"/>
    <w:rsid w:val="007453DE"/>
    <w:rsid w:val="00746B7C"/>
    <w:rsid w:val="00755013"/>
    <w:rsid w:val="00760D10"/>
    <w:rsid w:val="00763054"/>
    <w:rsid w:val="00763596"/>
    <w:rsid w:val="00765627"/>
    <w:rsid w:val="00765D31"/>
    <w:rsid w:val="00767720"/>
    <w:rsid w:val="007712D6"/>
    <w:rsid w:val="00783AC2"/>
    <w:rsid w:val="00784AA7"/>
    <w:rsid w:val="00790E5B"/>
    <w:rsid w:val="00794889"/>
    <w:rsid w:val="007A21A5"/>
    <w:rsid w:val="007A26F9"/>
    <w:rsid w:val="007A4876"/>
    <w:rsid w:val="007A5825"/>
    <w:rsid w:val="007B4056"/>
    <w:rsid w:val="007B77BD"/>
    <w:rsid w:val="007C2AC5"/>
    <w:rsid w:val="007C3FC8"/>
    <w:rsid w:val="007C5551"/>
    <w:rsid w:val="007D1E59"/>
    <w:rsid w:val="007D3B78"/>
    <w:rsid w:val="007D5569"/>
    <w:rsid w:val="007D655C"/>
    <w:rsid w:val="007D68FB"/>
    <w:rsid w:val="007E3A62"/>
    <w:rsid w:val="007F17BA"/>
    <w:rsid w:val="00800C6F"/>
    <w:rsid w:val="008017A2"/>
    <w:rsid w:val="008021D7"/>
    <w:rsid w:val="008167B8"/>
    <w:rsid w:val="008170B5"/>
    <w:rsid w:val="008203F8"/>
    <w:rsid w:val="00820B81"/>
    <w:rsid w:val="00821C75"/>
    <w:rsid w:val="00825BA9"/>
    <w:rsid w:val="008319FF"/>
    <w:rsid w:val="00831BE7"/>
    <w:rsid w:val="00833462"/>
    <w:rsid w:val="00835A72"/>
    <w:rsid w:val="00840F47"/>
    <w:rsid w:val="008445AE"/>
    <w:rsid w:val="008467FD"/>
    <w:rsid w:val="00847A44"/>
    <w:rsid w:val="00851860"/>
    <w:rsid w:val="00851BFF"/>
    <w:rsid w:val="00853D0C"/>
    <w:rsid w:val="008628D1"/>
    <w:rsid w:val="00863893"/>
    <w:rsid w:val="008740E8"/>
    <w:rsid w:val="00874454"/>
    <w:rsid w:val="008802D8"/>
    <w:rsid w:val="00882A26"/>
    <w:rsid w:val="00892EE0"/>
    <w:rsid w:val="008A1CEB"/>
    <w:rsid w:val="008B0F0F"/>
    <w:rsid w:val="008B2BF5"/>
    <w:rsid w:val="008B4688"/>
    <w:rsid w:val="008B5856"/>
    <w:rsid w:val="008B5D41"/>
    <w:rsid w:val="008B62D2"/>
    <w:rsid w:val="008B7039"/>
    <w:rsid w:val="008C0B66"/>
    <w:rsid w:val="008C4B10"/>
    <w:rsid w:val="008C661E"/>
    <w:rsid w:val="008D1BF7"/>
    <w:rsid w:val="008D350B"/>
    <w:rsid w:val="008D649C"/>
    <w:rsid w:val="008D6F78"/>
    <w:rsid w:val="008E020D"/>
    <w:rsid w:val="008E0351"/>
    <w:rsid w:val="008E1ACC"/>
    <w:rsid w:val="008E3803"/>
    <w:rsid w:val="008E6EF0"/>
    <w:rsid w:val="008F164E"/>
    <w:rsid w:val="008F2E35"/>
    <w:rsid w:val="008F39F9"/>
    <w:rsid w:val="008F6579"/>
    <w:rsid w:val="008F700E"/>
    <w:rsid w:val="0090013C"/>
    <w:rsid w:val="009045A5"/>
    <w:rsid w:val="009077FA"/>
    <w:rsid w:val="009079EB"/>
    <w:rsid w:val="00907C9E"/>
    <w:rsid w:val="00907CDB"/>
    <w:rsid w:val="00920672"/>
    <w:rsid w:val="00921D77"/>
    <w:rsid w:val="00924DB4"/>
    <w:rsid w:val="00925554"/>
    <w:rsid w:val="00927B09"/>
    <w:rsid w:val="00932F8B"/>
    <w:rsid w:val="00935873"/>
    <w:rsid w:val="00937BBC"/>
    <w:rsid w:val="00940BE1"/>
    <w:rsid w:val="00942467"/>
    <w:rsid w:val="0095168F"/>
    <w:rsid w:val="00951A67"/>
    <w:rsid w:val="00954167"/>
    <w:rsid w:val="00954216"/>
    <w:rsid w:val="0095512C"/>
    <w:rsid w:val="0095659D"/>
    <w:rsid w:val="00957676"/>
    <w:rsid w:val="00961B77"/>
    <w:rsid w:val="00961DD4"/>
    <w:rsid w:val="0096396E"/>
    <w:rsid w:val="009639B7"/>
    <w:rsid w:val="00967181"/>
    <w:rsid w:val="009702F6"/>
    <w:rsid w:val="00975F61"/>
    <w:rsid w:val="00976A86"/>
    <w:rsid w:val="00980B67"/>
    <w:rsid w:val="00983417"/>
    <w:rsid w:val="00987A6F"/>
    <w:rsid w:val="009901F3"/>
    <w:rsid w:val="00991A78"/>
    <w:rsid w:val="00994058"/>
    <w:rsid w:val="009946D4"/>
    <w:rsid w:val="0099693C"/>
    <w:rsid w:val="009A161B"/>
    <w:rsid w:val="009A17FE"/>
    <w:rsid w:val="009A321B"/>
    <w:rsid w:val="009A6664"/>
    <w:rsid w:val="009B338C"/>
    <w:rsid w:val="009B4E23"/>
    <w:rsid w:val="009B6630"/>
    <w:rsid w:val="009D1E4B"/>
    <w:rsid w:val="009E303F"/>
    <w:rsid w:val="009E306C"/>
    <w:rsid w:val="009E340C"/>
    <w:rsid w:val="009E6AAB"/>
    <w:rsid w:val="009E7815"/>
    <w:rsid w:val="009F7A74"/>
    <w:rsid w:val="00A03C8E"/>
    <w:rsid w:val="00A1014A"/>
    <w:rsid w:val="00A10956"/>
    <w:rsid w:val="00A1483D"/>
    <w:rsid w:val="00A160F8"/>
    <w:rsid w:val="00A20C0E"/>
    <w:rsid w:val="00A22774"/>
    <w:rsid w:val="00A3010E"/>
    <w:rsid w:val="00A30FAB"/>
    <w:rsid w:val="00A3217B"/>
    <w:rsid w:val="00A34318"/>
    <w:rsid w:val="00A35A5D"/>
    <w:rsid w:val="00A40D0A"/>
    <w:rsid w:val="00A42621"/>
    <w:rsid w:val="00A44F0A"/>
    <w:rsid w:val="00A45FBB"/>
    <w:rsid w:val="00A47FE4"/>
    <w:rsid w:val="00A523B6"/>
    <w:rsid w:val="00A53AC8"/>
    <w:rsid w:val="00A53DB7"/>
    <w:rsid w:val="00A5496E"/>
    <w:rsid w:val="00A64E09"/>
    <w:rsid w:val="00A764C3"/>
    <w:rsid w:val="00A8057E"/>
    <w:rsid w:val="00A82760"/>
    <w:rsid w:val="00A86A50"/>
    <w:rsid w:val="00A86F88"/>
    <w:rsid w:val="00A90829"/>
    <w:rsid w:val="00A948A3"/>
    <w:rsid w:val="00AA3967"/>
    <w:rsid w:val="00AA4A8D"/>
    <w:rsid w:val="00AA69A9"/>
    <w:rsid w:val="00AA7F10"/>
    <w:rsid w:val="00AB2004"/>
    <w:rsid w:val="00AB4530"/>
    <w:rsid w:val="00AB4CD1"/>
    <w:rsid w:val="00AB7B18"/>
    <w:rsid w:val="00AC2689"/>
    <w:rsid w:val="00AC351F"/>
    <w:rsid w:val="00AC3EC1"/>
    <w:rsid w:val="00AC5099"/>
    <w:rsid w:val="00AC7B74"/>
    <w:rsid w:val="00AD712E"/>
    <w:rsid w:val="00AE1457"/>
    <w:rsid w:val="00AE3200"/>
    <w:rsid w:val="00AE3904"/>
    <w:rsid w:val="00AF0986"/>
    <w:rsid w:val="00AF1FB3"/>
    <w:rsid w:val="00AF3B2D"/>
    <w:rsid w:val="00AF5C36"/>
    <w:rsid w:val="00B03D3C"/>
    <w:rsid w:val="00B0638A"/>
    <w:rsid w:val="00B063E4"/>
    <w:rsid w:val="00B12599"/>
    <w:rsid w:val="00B1456C"/>
    <w:rsid w:val="00B14B54"/>
    <w:rsid w:val="00B160AC"/>
    <w:rsid w:val="00B16AF0"/>
    <w:rsid w:val="00B215E6"/>
    <w:rsid w:val="00B21B39"/>
    <w:rsid w:val="00B30FD5"/>
    <w:rsid w:val="00B3116D"/>
    <w:rsid w:val="00B359EB"/>
    <w:rsid w:val="00B4129B"/>
    <w:rsid w:val="00B42394"/>
    <w:rsid w:val="00B509D5"/>
    <w:rsid w:val="00B50BCD"/>
    <w:rsid w:val="00B53952"/>
    <w:rsid w:val="00B602C2"/>
    <w:rsid w:val="00B7250E"/>
    <w:rsid w:val="00B73458"/>
    <w:rsid w:val="00B8264E"/>
    <w:rsid w:val="00B85DD5"/>
    <w:rsid w:val="00B95917"/>
    <w:rsid w:val="00B97133"/>
    <w:rsid w:val="00BA0031"/>
    <w:rsid w:val="00BA0DD5"/>
    <w:rsid w:val="00BA2BAD"/>
    <w:rsid w:val="00BA3874"/>
    <w:rsid w:val="00BA38B9"/>
    <w:rsid w:val="00BA6628"/>
    <w:rsid w:val="00BB319D"/>
    <w:rsid w:val="00BB3368"/>
    <w:rsid w:val="00BB7353"/>
    <w:rsid w:val="00BC2D97"/>
    <w:rsid w:val="00BC5A53"/>
    <w:rsid w:val="00BC6FFE"/>
    <w:rsid w:val="00BD0B3D"/>
    <w:rsid w:val="00BD1B57"/>
    <w:rsid w:val="00BD26DD"/>
    <w:rsid w:val="00BD6E05"/>
    <w:rsid w:val="00BD7C52"/>
    <w:rsid w:val="00BE1033"/>
    <w:rsid w:val="00BE278B"/>
    <w:rsid w:val="00BE2FDA"/>
    <w:rsid w:val="00BE449C"/>
    <w:rsid w:val="00BE537D"/>
    <w:rsid w:val="00BE6DBD"/>
    <w:rsid w:val="00BF1472"/>
    <w:rsid w:val="00BF2D91"/>
    <w:rsid w:val="00BF5829"/>
    <w:rsid w:val="00BF7404"/>
    <w:rsid w:val="00C00108"/>
    <w:rsid w:val="00C0044C"/>
    <w:rsid w:val="00C0370B"/>
    <w:rsid w:val="00C0443B"/>
    <w:rsid w:val="00C07401"/>
    <w:rsid w:val="00C07BA7"/>
    <w:rsid w:val="00C10EF4"/>
    <w:rsid w:val="00C11180"/>
    <w:rsid w:val="00C209E2"/>
    <w:rsid w:val="00C2561B"/>
    <w:rsid w:val="00C2598C"/>
    <w:rsid w:val="00C2624B"/>
    <w:rsid w:val="00C369BC"/>
    <w:rsid w:val="00C36BA8"/>
    <w:rsid w:val="00C40A86"/>
    <w:rsid w:val="00C42033"/>
    <w:rsid w:val="00C45FB9"/>
    <w:rsid w:val="00C52C87"/>
    <w:rsid w:val="00C54908"/>
    <w:rsid w:val="00C569A2"/>
    <w:rsid w:val="00C60ACD"/>
    <w:rsid w:val="00C624A7"/>
    <w:rsid w:val="00C653B8"/>
    <w:rsid w:val="00C655DC"/>
    <w:rsid w:val="00C728F0"/>
    <w:rsid w:val="00C73509"/>
    <w:rsid w:val="00C745CC"/>
    <w:rsid w:val="00C815DB"/>
    <w:rsid w:val="00C900F7"/>
    <w:rsid w:val="00C90ECD"/>
    <w:rsid w:val="00C922BF"/>
    <w:rsid w:val="00C9434E"/>
    <w:rsid w:val="00C97E8A"/>
    <w:rsid w:val="00CA0763"/>
    <w:rsid w:val="00CA5BD8"/>
    <w:rsid w:val="00CA77F7"/>
    <w:rsid w:val="00CB2543"/>
    <w:rsid w:val="00CB2ECB"/>
    <w:rsid w:val="00CB4960"/>
    <w:rsid w:val="00CB5D48"/>
    <w:rsid w:val="00CB65AD"/>
    <w:rsid w:val="00CC2454"/>
    <w:rsid w:val="00CC4EBB"/>
    <w:rsid w:val="00CC64A3"/>
    <w:rsid w:val="00CD273D"/>
    <w:rsid w:val="00CD375E"/>
    <w:rsid w:val="00CD6704"/>
    <w:rsid w:val="00CD70B1"/>
    <w:rsid w:val="00CE196A"/>
    <w:rsid w:val="00CE6A8E"/>
    <w:rsid w:val="00CE6C67"/>
    <w:rsid w:val="00D01F42"/>
    <w:rsid w:val="00D0272C"/>
    <w:rsid w:val="00D10995"/>
    <w:rsid w:val="00D10C94"/>
    <w:rsid w:val="00D13752"/>
    <w:rsid w:val="00D157CF"/>
    <w:rsid w:val="00D16048"/>
    <w:rsid w:val="00D162FA"/>
    <w:rsid w:val="00D16D0C"/>
    <w:rsid w:val="00D20544"/>
    <w:rsid w:val="00D24A92"/>
    <w:rsid w:val="00D27629"/>
    <w:rsid w:val="00D308A6"/>
    <w:rsid w:val="00D32C43"/>
    <w:rsid w:val="00D42D41"/>
    <w:rsid w:val="00D43143"/>
    <w:rsid w:val="00D44649"/>
    <w:rsid w:val="00D452B5"/>
    <w:rsid w:val="00D454F6"/>
    <w:rsid w:val="00D50657"/>
    <w:rsid w:val="00D50731"/>
    <w:rsid w:val="00D5081D"/>
    <w:rsid w:val="00D558FF"/>
    <w:rsid w:val="00D573B2"/>
    <w:rsid w:val="00D63D34"/>
    <w:rsid w:val="00D64DC3"/>
    <w:rsid w:val="00D71E41"/>
    <w:rsid w:val="00D75155"/>
    <w:rsid w:val="00D76A55"/>
    <w:rsid w:val="00D804E1"/>
    <w:rsid w:val="00D906F5"/>
    <w:rsid w:val="00D90F30"/>
    <w:rsid w:val="00D929F5"/>
    <w:rsid w:val="00D938E1"/>
    <w:rsid w:val="00D97E4C"/>
    <w:rsid w:val="00DA42E0"/>
    <w:rsid w:val="00DA4307"/>
    <w:rsid w:val="00DA4C2D"/>
    <w:rsid w:val="00DB0A3E"/>
    <w:rsid w:val="00DB1267"/>
    <w:rsid w:val="00DB3B01"/>
    <w:rsid w:val="00DB4411"/>
    <w:rsid w:val="00DB468B"/>
    <w:rsid w:val="00DB5B86"/>
    <w:rsid w:val="00DB5F6B"/>
    <w:rsid w:val="00DB6DA0"/>
    <w:rsid w:val="00DB7D53"/>
    <w:rsid w:val="00DC19CC"/>
    <w:rsid w:val="00DC1D5F"/>
    <w:rsid w:val="00DC1E31"/>
    <w:rsid w:val="00DC6A3E"/>
    <w:rsid w:val="00DC6F51"/>
    <w:rsid w:val="00DC742B"/>
    <w:rsid w:val="00DD54CB"/>
    <w:rsid w:val="00DE00DF"/>
    <w:rsid w:val="00DE0BAE"/>
    <w:rsid w:val="00DE1100"/>
    <w:rsid w:val="00DE211B"/>
    <w:rsid w:val="00DE7EDB"/>
    <w:rsid w:val="00DF1E53"/>
    <w:rsid w:val="00DF7BF9"/>
    <w:rsid w:val="00E0186D"/>
    <w:rsid w:val="00E019E1"/>
    <w:rsid w:val="00E031A7"/>
    <w:rsid w:val="00E1020E"/>
    <w:rsid w:val="00E1243F"/>
    <w:rsid w:val="00E134C9"/>
    <w:rsid w:val="00E1783E"/>
    <w:rsid w:val="00E22042"/>
    <w:rsid w:val="00E22AEB"/>
    <w:rsid w:val="00E27F79"/>
    <w:rsid w:val="00E30E5A"/>
    <w:rsid w:val="00E33CAA"/>
    <w:rsid w:val="00E37E6F"/>
    <w:rsid w:val="00E418AD"/>
    <w:rsid w:val="00E506B2"/>
    <w:rsid w:val="00E530B7"/>
    <w:rsid w:val="00E53B40"/>
    <w:rsid w:val="00E54F08"/>
    <w:rsid w:val="00E56989"/>
    <w:rsid w:val="00E57F3F"/>
    <w:rsid w:val="00E679ED"/>
    <w:rsid w:val="00E73792"/>
    <w:rsid w:val="00E73FFE"/>
    <w:rsid w:val="00E76212"/>
    <w:rsid w:val="00E80F9E"/>
    <w:rsid w:val="00E81233"/>
    <w:rsid w:val="00E82181"/>
    <w:rsid w:val="00E82895"/>
    <w:rsid w:val="00E85763"/>
    <w:rsid w:val="00E95263"/>
    <w:rsid w:val="00EA0D83"/>
    <w:rsid w:val="00EA2725"/>
    <w:rsid w:val="00EA2DAD"/>
    <w:rsid w:val="00EA3458"/>
    <w:rsid w:val="00EA73C2"/>
    <w:rsid w:val="00EB0035"/>
    <w:rsid w:val="00EB0240"/>
    <w:rsid w:val="00EB1010"/>
    <w:rsid w:val="00EB35F8"/>
    <w:rsid w:val="00EB7DC7"/>
    <w:rsid w:val="00EC1061"/>
    <w:rsid w:val="00EC1B2C"/>
    <w:rsid w:val="00ED09A5"/>
    <w:rsid w:val="00ED09B0"/>
    <w:rsid w:val="00ED22DF"/>
    <w:rsid w:val="00ED289E"/>
    <w:rsid w:val="00ED5670"/>
    <w:rsid w:val="00ED7964"/>
    <w:rsid w:val="00EE735E"/>
    <w:rsid w:val="00EF0758"/>
    <w:rsid w:val="00EF3F88"/>
    <w:rsid w:val="00EF50B2"/>
    <w:rsid w:val="00EF6313"/>
    <w:rsid w:val="00EF6F9A"/>
    <w:rsid w:val="00F00D9A"/>
    <w:rsid w:val="00F01A57"/>
    <w:rsid w:val="00F02B59"/>
    <w:rsid w:val="00F05582"/>
    <w:rsid w:val="00F063E6"/>
    <w:rsid w:val="00F07D89"/>
    <w:rsid w:val="00F07F53"/>
    <w:rsid w:val="00F12E58"/>
    <w:rsid w:val="00F15DC6"/>
    <w:rsid w:val="00F1689E"/>
    <w:rsid w:val="00F16CDF"/>
    <w:rsid w:val="00F17142"/>
    <w:rsid w:val="00F212CA"/>
    <w:rsid w:val="00F26741"/>
    <w:rsid w:val="00F30AFF"/>
    <w:rsid w:val="00F3167D"/>
    <w:rsid w:val="00F31A59"/>
    <w:rsid w:val="00F31AC4"/>
    <w:rsid w:val="00F41130"/>
    <w:rsid w:val="00F424D9"/>
    <w:rsid w:val="00F46276"/>
    <w:rsid w:val="00F56A1A"/>
    <w:rsid w:val="00F77AD8"/>
    <w:rsid w:val="00F842D9"/>
    <w:rsid w:val="00F84EDD"/>
    <w:rsid w:val="00F86341"/>
    <w:rsid w:val="00F876C6"/>
    <w:rsid w:val="00F92AC6"/>
    <w:rsid w:val="00FA2E92"/>
    <w:rsid w:val="00FB0BA7"/>
    <w:rsid w:val="00FB1AD2"/>
    <w:rsid w:val="00FB1F2D"/>
    <w:rsid w:val="00FB1F3F"/>
    <w:rsid w:val="00FB3285"/>
    <w:rsid w:val="00FB3890"/>
    <w:rsid w:val="00FC0E9B"/>
    <w:rsid w:val="00FC3D95"/>
    <w:rsid w:val="00FC4B38"/>
    <w:rsid w:val="00FC54F3"/>
    <w:rsid w:val="00FC57DE"/>
    <w:rsid w:val="00FD00D6"/>
    <w:rsid w:val="00FD2125"/>
    <w:rsid w:val="00FD5EC8"/>
    <w:rsid w:val="00FD7C91"/>
    <w:rsid w:val="00FE3281"/>
    <w:rsid w:val="00FE33BF"/>
    <w:rsid w:val="00FF5469"/>
    <w:rsid w:val="00FF5FF2"/>
    <w:rsid w:val="00FF7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C6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4554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locked/>
    <w:rsid w:val="00597C09"/>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994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rsid w:val="0065354B"/>
    <w:rPr>
      <w:sz w:val="18"/>
    </w:rPr>
  </w:style>
  <w:style w:type="paragraph" w:styleId="aa">
    <w:name w:val="annotation text"/>
    <w:basedOn w:val="a"/>
    <w:link w:val="ab"/>
    <w:uiPriority w:val="99"/>
    <w:rsid w:val="0065354B"/>
    <w:pPr>
      <w:jc w:val="left"/>
    </w:pPr>
  </w:style>
  <w:style w:type="character" w:customStyle="1" w:styleId="ab">
    <w:name w:val="コメント文字列 (文字)"/>
    <w:link w:val="aa"/>
    <w:uiPriority w:val="99"/>
    <w:locked/>
    <w:rsid w:val="0065354B"/>
    <w:rPr>
      <w:rFonts w:eastAsia="ＭＳ ゴシック"/>
      <w:kern w:val="2"/>
      <w:sz w:val="22"/>
    </w:rPr>
  </w:style>
  <w:style w:type="paragraph" w:styleId="ac">
    <w:name w:val="annotation subject"/>
    <w:basedOn w:val="aa"/>
    <w:next w:val="aa"/>
    <w:link w:val="ad"/>
    <w:uiPriority w:val="99"/>
    <w:rsid w:val="0065354B"/>
    <w:rPr>
      <w:b/>
      <w:bCs/>
    </w:rPr>
  </w:style>
  <w:style w:type="character" w:customStyle="1" w:styleId="ad">
    <w:name w:val="コメント内容 (文字)"/>
    <w:link w:val="ac"/>
    <w:uiPriority w:val="99"/>
    <w:locked/>
    <w:rsid w:val="0065354B"/>
    <w:rPr>
      <w:rFonts w:eastAsia="ＭＳ ゴシック"/>
      <w:b/>
      <w:kern w:val="2"/>
      <w:sz w:val="22"/>
    </w:rPr>
  </w:style>
  <w:style w:type="paragraph" w:styleId="ae">
    <w:name w:val="Balloon Text"/>
    <w:basedOn w:val="a"/>
    <w:link w:val="af"/>
    <w:uiPriority w:val="99"/>
    <w:rsid w:val="0065354B"/>
    <w:rPr>
      <w:rFonts w:ascii="Arial" w:hAnsi="Arial"/>
      <w:sz w:val="18"/>
      <w:szCs w:val="18"/>
    </w:rPr>
  </w:style>
  <w:style w:type="character" w:customStyle="1" w:styleId="af">
    <w:name w:val="吹き出し (文字)"/>
    <w:link w:val="ae"/>
    <w:uiPriority w:val="99"/>
    <w:locked/>
    <w:rsid w:val="0065354B"/>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2831">
      <w:marLeft w:val="0"/>
      <w:marRight w:val="0"/>
      <w:marTop w:val="0"/>
      <w:marBottom w:val="0"/>
      <w:divBdr>
        <w:top w:val="none" w:sz="0" w:space="0" w:color="auto"/>
        <w:left w:val="none" w:sz="0" w:space="0" w:color="auto"/>
        <w:bottom w:val="none" w:sz="0" w:space="0" w:color="auto"/>
        <w:right w:val="none" w:sz="0" w:space="0" w:color="auto"/>
      </w:divBdr>
    </w:div>
    <w:div w:id="147522832">
      <w:marLeft w:val="0"/>
      <w:marRight w:val="0"/>
      <w:marTop w:val="0"/>
      <w:marBottom w:val="0"/>
      <w:divBdr>
        <w:top w:val="none" w:sz="0" w:space="0" w:color="auto"/>
        <w:left w:val="none" w:sz="0" w:space="0" w:color="auto"/>
        <w:bottom w:val="none" w:sz="0" w:space="0" w:color="auto"/>
        <w:right w:val="none" w:sz="0" w:space="0" w:color="auto"/>
      </w:divBdr>
    </w:div>
    <w:div w:id="28266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BF8275-A4F4-4BE9-B99D-5152FAA822DE}"/>
</file>

<file path=customXml/itemProps2.xml><?xml version="1.0" encoding="utf-8"?>
<ds:datastoreItem xmlns:ds="http://schemas.openxmlformats.org/officeDocument/2006/customXml" ds:itemID="{CA379F0B-B06E-442B-B2B0-CE4CF80EAE4A}"/>
</file>

<file path=customXml/itemProps3.xml><?xml version="1.0" encoding="utf-8"?>
<ds:datastoreItem xmlns:ds="http://schemas.openxmlformats.org/officeDocument/2006/customXml" ds:itemID="{09396DB7-E0C7-4112-8EA9-E8D517D753A9}"/>
</file>

<file path=docProps/app.xml><?xml version="1.0" encoding="utf-8"?>
<Properties xmlns="http://schemas.openxmlformats.org/officeDocument/2006/extended-properties" xmlns:vt="http://schemas.openxmlformats.org/officeDocument/2006/docPropsVTypes">
  <Template>Normal.dotm</Template>
  <TotalTime>0</TotalTime>
  <Pages>10</Pages>
  <Words>1254</Words>
  <Characters>7151</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2020-12-22T12:21:00Z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