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p w:rsidR="00610CB9" w:rsidRDefault="00610CB9">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10CB9" w:rsidRPr="00C345A1">
        <w:trPr>
          <w:trHeight w:val="1611"/>
        </w:trPr>
        <w:tc>
          <w:tcPr>
            <w:tcW w:w="7655" w:type="dxa"/>
            <w:tcBorders>
              <w:top w:val="single" w:sz="4" w:space="0" w:color="auto"/>
              <w:bottom w:val="single" w:sz="4" w:space="0" w:color="auto"/>
            </w:tcBorders>
          </w:tcPr>
          <w:p w:rsidR="00610CB9" w:rsidRDefault="00610CB9">
            <w:pPr>
              <w:jc w:val="center"/>
              <w:rPr>
                <w:rFonts w:hAnsi="ＭＳ ゴシック"/>
                <w:b/>
                <w:sz w:val="44"/>
              </w:rPr>
            </w:pPr>
          </w:p>
          <w:p w:rsidR="00DD77BE" w:rsidRDefault="006573F2" w:rsidP="0083780C">
            <w:pPr>
              <w:jc w:val="center"/>
              <w:rPr>
                <w:rFonts w:hAnsi="ＭＳ ゴシック"/>
                <w:b/>
                <w:sz w:val="44"/>
              </w:rPr>
            </w:pPr>
            <w:r>
              <w:rPr>
                <w:rFonts w:hAnsi="ＭＳ ゴシック" w:hint="eastAsia"/>
                <w:b/>
                <w:sz w:val="44"/>
              </w:rPr>
              <w:t>６０３０</w:t>
            </w:r>
            <w:r w:rsidR="00610CB9" w:rsidRPr="00606634">
              <w:rPr>
                <w:rFonts w:hAnsi="ＭＳ ゴシック" w:hint="eastAsia"/>
                <w:b/>
                <w:sz w:val="44"/>
              </w:rPr>
              <w:t>．一括納付用明細データ</w:t>
            </w:r>
          </w:p>
          <w:p w:rsidR="00610CB9" w:rsidRPr="00606634" w:rsidRDefault="00610CB9" w:rsidP="0083780C">
            <w:pPr>
              <w:jc w:val="center"/>
              <w:rPr>
                <w:rFonts w:hAnsi="ＭＳ ゴシック"/>
                <w:b/>
                <w:sz w:val="44"/>
              </w:rPr>
            </w:pPr>
            <w:r w:rsidRPr="00606634">
              <w:rPr>
                <w:rFonts w:hAnsi="ＭＳ ゴシック" w:hint="eastAsia"/>
                <w:b/>
                <w:sz w:val="44"/>
              </w:rPr>
              <w:t>（</w:t>
            </w:r>
            <w:r>
              <w:rPr>
                <w:rFonts w:hAnsi="ＭＳ ゴシック" w:hint="eastAsia"/>
                <w:b/>
                <w:sz w:val="44"/>
              </w:rPr>
              <w:t>民</w:t>
            </w:r>
            <w:r w:rsidRPr="00606634">
              <w:rPr>
                <w:rFonts w:hAnsi="ＭＳ ゴシック" w:hint="eastAsia"/>
                <w:b/>
                <w:sz w:val="44"/>
              </w:rPr>
              <w:t>用）関連依頼情報</w:t>
            </w:r>
          </w:p>
          <w:p w:rsidR="00610CB9" w:rsidRPr="00C345A1" w:rsidRDefault="00610CB9" w:rsidP="0083780C">
            <w:pPr>
              <w:jc w:val="center"/>
              <w:rPr>
                <w:rFonts w:hAnsi="ＭＳ ゴシック"/>
                <w:b/>
                <w:sz w:val="44"/>
              </w:rPr>
            </w:pPr>
            <w:r w:rsidRPr="00606634">
              <w:rPr>
                <w:rFonts w:hAnsi="ＭＳ ゴシック" w:hint="eastAsia"/>
                <w:b/>
                <w:sz w:val="44"/>
              </w:rPr>
              <w:t>登録・変更</w:t>
            </w:r>
          </w:p>
          <w:p w:rsidR="00610CB9" w:rsidRPr="00C345A1" w:rsidRDefault="00610CB9">
            <w:pPr>
              <w:jc w:val="center"/>
              <w:rPr>
                <w:rFonts w:hAnsi="ＭＳ ゴシック"/>
                <w:b/>
                <w:sz w:val="44"/>
              </w:rPr>
            </w:pPr>
          </w:p>
        </w:tc>
      </w:tr>
    </w:tbl>
    <w:p w:rsidR="00610CB9" w:rsidRPr="00C345A1" w:rsidRDefault="00610CB9">
      <w:pPr>
        <w:jc w:val="center"/>
        <w:rPr>
          <w:rFonts w:hAnsi="ＭＳ ゴシック"/>
          <w:sz w:val="44"/>
          <w:szCs w:val="44"/>
        </w:rPr>
      </w:pPr>
    </w:p>
    <w:p w:rsidR="00610CB9" w:rsidRPr="00C345A1" w:rsidRDefault="00610CB9">
      <w:pPr>
        <w:jc w:val="center"/>
        <w:rPr>
          <w:rFonts w:hAnsi="ＭＳ ゴシック"/>
          <w:sz w:val="44"/>
          <w:szCs w:val="44"/>
        </w:rPr>
      </w:pPr>
    </w:p>
    <w:p w:rsidR="00610CB9" w:rsidRPr="00C345A1" w:rsidRDefault="00610CB9">
      <w:pPr>
        <w:jc w:val="center"/>
        <w:rPr>
          <w:rFonts w:hAnsi="ＭＳ ゴシック"/>
          <w:sz w:val="44"/>
          <w:szCs w:val="44"/>
        </w:rPr>
      </w:pPr>
    </w:p>
    <w:p w:rsidR="00610CB9" w:rsidRDefault="00610CB9">
      <w:pPr>
        <w:jc w:val="center"/>
        <w:rPr>
          <w:rFonts w:hAnsi="ＭＳ ゴシック"/>
          <w:sz w:val="44"/>
          <w:szCs w:val="44"/>
        </w:rPr>
      </w:pPr>
    </w:p>
    <w:p w:rsidR="00610CB9" w:rsidRPr="00C345A1" w:rsidRDefault="00610CB9">
      <w:pPr>
        <w:jc w:val="center"/>
        <w:rPr>
          <w:rFonts w:hAnsi="ＭＳ ゴシック"/>
          <w:sz w:val="44"/>
          <w:szCs w:val="44"/>
        </w:rPr>
      </w:pPr>
    </w:p>
    <w:p w:rsidR="00610CB9" w:rsidRPr="00C345A1" w:rsidRDefault="00610CB9">
      <w:pPr>
        <w:jc w:val="center"/>
        <w:rPr>
          <w:rFonts w:hAnsi="ＭＳ ゴシック"/>
          <w:sz w:val="44"/>
          <w:szCs w:val="44"/>
        </w:rPr>
      </w:pPr>
    </w:p>
    <w:p w:rsidR="00610CB9" w:rsidRPr="00C345A1" w:rsidRDefault="00610CB9">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10CB9" w:rsidRPr="00C345A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10CB9" w:rsidRPr="00C345A1" w:rsidRDefault="00610CB9">
            <w:pPr>
              <w:jc w:val="center"/>
              <w:rPr>
                <w:rFonts w:hAnsi="ＭＳ ゴシック"/>
              </w:rPr>
            </w:pPr>
            <w:r w:rsidRPr="00C345A1">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10CB9" w:rsidRPr="00C345A1" w:rsidRDefault="00DC6712">
            <w:pPr>
              <w:jc w:val="center"/>
              <w:rPr>
                <w:rFonts w:hAnsi="ＭＳ ゴシック"/>
              </w:rPr>
            </w:pPr>
            <w:r w:rsidRPr="006842B9">
              <w:rPr>
                <w:rFonts w:hAnsi="ＭＳ ゴシック" w:hint="eastAsia"/>
              </w:rPr>
              <w:t>業務名</w:t>
            </w:r>
          </w:p>
        </w:tc>
      </w:tr>
      <w:tr w:rsidR="00610CB9" w:rsidRPr="00C345A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10CB9" w:rsidRPr="00C345A1" w:rsidRDefault="00610CB9">
            <w:pPr>
              <w:jc w:val="center"/>
              <w:rPr>
                <w:rFonts w:hAnsi="ＭＳ ゴシック"/>
              </w:rPr>
            </w:pPr>
            <w:r>
              <w:rPr>
                <w:rFonts w:hAnsi="ＭＳ ゴシック" w:hint="eastAsia"/>
              </w:rPr>
              <w:t>ＤＬＳ０３</w:t>
            </w:r>
          </w:p>
        </w:tc>
        <w:tc>
          <w:tcPr>
            <w:tcW w:w="4253" w:type="dxa"/>
            <w:tcBorders>
              <w:top w:val="single" w:sz="4" w:space="0" w:color="auto"/>
              <w:left w:val="single" w:sz="4" w:space="0" w:color="auto"/>
              <w:bottom w:val="single" w:sz="4" w:space="0" w:color="auto"/>
              <w:right w:val="single" w:sz="4" w:space="0" w:color="auto"/>
            </w:tcBorders>
            <w:vAlign w:val="center"/>
          </w:tcPr>
          <w:p w:rsidR="00610CB9" w:rsidRPr="00606634" w:rsidRDefault="00610CB9" w:rsidP="0083780C">
            <w:pPr>
              <w:jc w:val="center"/>
              <w:rPr>
                <w:rFonts w:hAnsi="ＭＳ ゴシック"/>
              </w:rPr>
            </w:pPr>
            <w:r w:rsidRPr="00606634">
              <w:rPr>
                <w:rFonts w:hAnsi="ＭＳ ゴシック" w:hint="eastAsia"/>
              </w:rPr>
              <w:t>一括納付用明細データ（</w:t>
            </w:r>
            <w:r>
              <w:rPr>
                <w:rFonts w:hAnsi="ＭＳ ゴシック" w:hint="eastAsia"/>
              </w:rPr>
              <w:t>民</w:t>
            </w:r>
            <w:r w:rsidRPr="00606634">
              <w:rPr>
                <w:rFonts w:hAnsi="ＭＳ ゴシック" w:hint="eastAsia"/>
              </w:rPr>
              <w:t>用）関連依頼情報</w:t>
            </w:r>
          </w:p>
          <w:p w:rsidR="00610CB9" w:rsidRPr="00C345A1" w:rsidRDefault="00610CB9" w:rsidP="0083780C">
            <w:pPr>
              <w:jc w:val="center"/>
              <w:rPr>
                <w:rFonts w:hAnsi="ＭＳ ゴシック"/>
              </w:rPr>
            </w:pPr>
            <w:r w:rsidRPr="00606634">
              <w:rPr>
                <w:rFonts w:hAnsi="ＭＳ ゴシック" w:hint="eastAsia"/>
              </w:rPr>
              <w:t>登録・変更</w:t>
            </w:r>
          </w:p>
        </w:tc>
      </w:tr>
    </w:tbl>
    <w:p w:rsidR="00610CB9" w:rsidRPr="00C345A1" w:rsidRDefault="00610CB9">
      <w:pPr>
        <w:jc w:val="left"/>
        <w:rPr>
          <w:rFonts w:hAnsi="ＭＳ ゴシック"/>
        </w:rPr>
      </w:pPr>
    </w:p>
    <w:p w:rsidR="00610CB9" w:rsidRPr="0083780C" w:rsidRDefault="00610CB9" w:rsidP="0083780C">
      <w:pPr>
        <w:autoSpaceDE w:val="0"/>
        <w:autoSpaceDN w:val="0"/>
        <w:adjustRightInd w:val="0"/>
        <w:jc w:val="left"/>
        <w:rPr>
          <w:rFonts w:hAnsi="ＭＳ ゴシック"/>
        </w:rPr>
      </w:pPr>
      <w:r w:rsidRPr="00C345A1">
        <w:rPr>
          <w:rFonts w:hAnsi="ＭＳ ゴシック"/>
        </w:rPr>
        <w:br w:type="page"/>
      </w:r>
      <w:r w:rsidRPr="0083780C">
        <w:rPr>
          <w:rFonts w:hAnsi="ＭＳ ゴシック" w:hint="eastAsia"/>
        </w:rPr>
        <w:lastRenderedPageBreak/>
        <w:t>１．業務概要</w:t>
      </w:r>
    </w:p>
    <w:p w:rsidR="00610CB9" w:rsidRPr="0083780C" w:rsidRDefault="00610CB9" w:rsidP="00DC6712">
      <w:pPr>
        <w:autoSpaceDE w:val="0"/>
        <w:autoSpaceDN w:val="0"/>
        <w:adjustRightInd w:val="0"/>
        <w:ind w:leftChars="200" w:left="397" w:firstLineChars="100" w:firstLine="198"/>
        <w:jc w:val="left"/>
        <w:rPr>
          <w:rFonts w:hAnsi="ＭＳ ゴシック"/>
        </w:rPr>
      </w:pPr>
      <w:r w:rsidRPr="0083780C">
        <w:rPr>
          <w:rFonts w:hAnsi="ＭＳ ゴシック" w:hint="eastAsia"/>
        </w:rPr>
        <w:t>出力を要求する一括納付用明細データ、一括納付用明細書情報及び一括納付用明細総括データ（以下、一括納付用明細データ等という。）について、出力依頼情報の登録、変更、呼出し及び削除を行う。</w:t>
      </w:r>
    </w:p>
    <w:p w:rsidR="00610CB9" w:rsidRPr="0083780C" w:rsidRDefault="00610CB9" w:rsidP="00DC6712">
      <w:pPr>
        <w:autoSpaceDE w:val="0"/>
        <w:autoSpaceDN w:val="0"/>
        <w:adjustRightInd w:val="0"/>
        <w:ind w:leftChars="200" w:left="397" w:firstLineChars="100" w:firstLine="198"/>
        <w:jc w:val="left"/>
        <w:rPr>
          <w:rFonts w:hAnsi="ＭＳ ゴシック"/>
        </w:rPr>
      </w:pPr>
      <w:r w:rsidRPr="0083780C">
        <w:rPr>
          <w:rFonts w:hAnsi="ＭＳ ゴシック" w:hint="eastAsia"/>
        </w:rPr>
        <w:t>本業務によって登録された出力依頼情報に基づき、一括納付用明細データ等出力処理が自動的に起動される。</w:t>
      </w:r>
    </w:p>
    <w:p w:rsidR="00610CB9" w:rsidRPr="0083780C" w:rsidRDefault="00610CB9" w:rsidP="00DC6712">
      <w:pPr>
        <w:autoSpaceDE w:val="0"/>
        <w:autoSpaceDN w:val="0"/>
        <w:adjustRightInd w:val="0"/>
        <w:ind w:leftChars="200" w:left="397" w:firstLineChars="100" w:firstLine="198"/>
        <w:jc w:val="left"/>
        <w:rPr>
          <w:rFonts w:hAnsi="ＭＳ ゴシック"/>
        </w:rPr>
      </w:pPr>
      <w:r w:rsidRPr="0083780C">
        <w:rPr>
          <w:rFonts w:hAnsi="ＭＳ ゴシック" w:hint="eastAsia"/>
        </w:rPr>
        <w:t>出力依頼情報の変更及び削除は、一括納付用明細データ等出力処理の起動前まで実施可能である。</w:t>
      </w:r>
    </w:p>
    <w:p w:rsidR="00610CB9" w:rsidRPr="0083780C" w:rsidRDefault="00610CB9" w:rsidP="00DC6712">
      <w:pPr>
        <w:autoSpaceDE w:val="0"/>
        <w:autoSpaceDN w:val="0"/>
        <w:adjustRightInd w:val="0"/>
        <w:ind w:leftChars="200" w:left="397" w:firstLineChars="100" w:firstLine="198"/>
        <w:jc w:val="left"/>
        <w:rPr>
          <w:rFonts w:hAnsi="ＭＳ ゴシック"/>
        </w:rPr>
      </w:pPr>
      <w:r w:rsidRPr="0083780C">
        <w:rPr>
          <w:rFonts w:hAnsi="ＭＳ ゴシック" w:hint="eastAsia"/>
        </w:rPr>
        <w:t>出力依頼情報の呼出しは、一括納付用明細データ等出力処理の完了まで実施可能である。</w:t>
      </w:r>
    </w:p>
    <w:p w:rsidR="00610CB9" w:rsidRPr="0083780C" w:rsidRDefault="00610CB9" w:rsidP="0083780C">
      <w:pPr>
        <w:autoSpaceDE w:val="0"/>
        <w:autoSpaceDN w:val="0"/>
        <w:adjustRightInd w:val="0"/>
        <w:jc w:val="left"/>
        <w:rPr>
          <w:rFonts w:hAnsi="ＭＳ ゴシック"/>
        </w:rPr>
      </w:pPr>
    </w:p>
    <w:p w:rsidR="00610CB9" w:rsidRPr="0083780C" w:rsidRDefault="00610CB9" w:rsidP="0083780C">
      <w:pPr>
        <w:autoSpaceDE w:val="0"/>
        <w:autoSpaceDN w:val="0"/>
        <w:adjustRightInd w:val="0"/>
        <w:jc w:val="left"/>
        <w:rPr>
          <w:rFonts w:hAnsi="ＭＳ ゴシック"/>
        </w:rPr>
      </w:pPr>
      <w:r w:rsidRPr="0083780C">
        <w:rPr>
          <w:rFonts w:hAnsi="ＭＳ ゴシック" w:hint="eastAsia"/>
        </w:rPr>
        <w:t>２．入力者</w:t>
      </w:r>
    </w:p>
    <w:p w:rsidR="00610CB9" w:rsidRPr="0083780C" w:rsidRDefault="00610CB9" w:rsidP="00DC6712">
      <w:pPr>
        <w:autoSpaceDE w:val="0"/>
        <w:autoSpaceDN w:val="0"/>
        <w:adjustRightInd w:val="0"/>
        <w:ind w:leftChars="200" w:left="397" w:firstLineChars="100" w:firstLine="198"/>
        <w:jc w:val="left"/>
        <w:rPr>
          <w:rFonts w:hAnsi="ＭＳ ゴシック"/>
        </w:rPr>
      </w:pPr>
      <w:r>
        <w:rPr>
          <w:rFonts w:hAnsi="ＭＳ ゴシック" w:hint="eastAsia"/>
        </w:rPr>
        <w:t>通関業、輸出入者</w:t>
      </w:r>
    </w:p>
    <w:p w:rsidR="00610CB9" w:rsidRPr="0083780C" w:rsidRDefault="00610CB9" w:rsidP="0083780C">
      <w:pPr>
        <w:autoSpaceDE w:val="0"/>
        <w:autoSpaceDN w:val="0"/>
        <w:adjustRightInd w:val="0"/>
        <w:jc w:val="left"/>
        <w:rPr>
          <w:rFonts w:hAnsi="ＭＳ ゴシック"/>
        </w:rPr>
      </w:pPr>
    </w:p>
    <w:p w:rsidR="00610CB9" w:rsidRPr="0083780C" w:rsidRDefault="00610CB9" w:rsidP="0083780C">
      <w:pPr>
        <w:autoSpaceDE w:val="0"/>
        <w:autoSpaceDN w:val="0"/>
        <w:adjustRightInd w:val="0"/>
        <w:jc w:val="left"/>
        <w:rPr>
          <w:rFonts w:hAnsi="ＭＳ ゴシック"/>
        </w:rPr>
      </w:pPr>
      <w:r w:rsidRPr="0083780C">
        <w:rPr>
          <w:rFonts w:hAnsi="ＭＳ ゴシック" w:hint="eastAsia"/>
        </w:rPr>
        <w:t>３．制限事項</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（１）１業務で指定可能な出力依頼情報は最大１０件とする。</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（２）出力依頼可能期間は、一括納付用明細データ等（月報）配信の翌日から翌々年末日までとする。</w:t>
      </w:r>
    </w:p>
    <w:p w:rsidR="00610CB9" w:rsidRPr="0083780C" w:rsidRDefault="00610CB9" w:rsidP="0083780C">
      <w:pPr>
        <w:autoSpaceDE w:val="0"/>
        <w:autoSpaceDN w:val="0"/>
        <w:adjustRightInd w:val="0"/>
        <w:jc w:val="left"/>
        <w:rPr>
          <w:rFonts w:hAnsi="ＭＳ ゴシック"/>
        </w:rPr>
      </w:pPr>
    </w:p>
    <w:p w:rsidR="00610CB9" w:rsidRPr="0083780C" w:rsidRDefault="00610CB9" w:rsidP="0083780C">
      <w:pPr>
        <w:autoSpaceDE w:val="0"/>
        <w:autoSpaceDN w:val="0"/>
        <w:adjustRightInd w:val="0"/>
        <w:jc w:val="left"/>
        <w:rPr>
          <w:rFonts w:hAnsi="ＭＳ ゴシック"/>
        </w:rPr>
      </w:pPr>
      <w:r w:rsidRPr="0083780C">
        <w:rPr>
          <w:rFonts w:hAnsi="ＭＳ ゴシック" w:hint="eastAsia"/>
        </w:rPr>
        <w:t>４．入力条件</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（１）入力者チェック</w:t>
      </w:r>
    </w:p>
    <w:p w:rsidR="00610CB9" w:rsidRPr="0083780C" w:rsidRDefault="00610CB9" w:rsidP="00DC6712">
      <w:pPr>
        <w:autoSpaceDE w:val="0"/>
        <w:autoSpaceDN w:val="0"/>
        <w:adjustRightInd w:val="0"/>
        <w:ind w:leftChars="400" w:left="992" w:hangingChars="100" w:hanging="198"/>
        <w:jc w:val="left"/>
        <w:rPr>
          <w:rFonts w:hAnsi="ＭＳ ゴシック"/>
        </w:rPr>
      </w:pPr>
      <w:r w:rsidRPr="0083780C">
        <w:rPr>
          <w:rFonts w:hAnsi="ＭＳ ゴシック" w:hint="eastAsia"/>
        </w:rPr>
        <w:t>①システムに登録されている利用者であること。</w:t>
      </w:r>
    </w:p>
    <w:p w:rsidR="00610CB9" w:rsidRPr="0083780C" w:rsidRDefault="00610CB9" w:rsidP="00DC6712">
      <w:pPr>
        <w:autoSpaceDE w:val="0"/>
        <w:autoSpaceDN w:val="0"/>
        <w:adjustRightInd w:val="0"/>
        <w:ind w:leftChars="400" w:left="992" w:hangingChars="100" w:hanging="198"/>
        <w:jc w:val="left"/>
        <w:rPr>
          <w:rFonts w:hAnsi="ＭＳ ゴシック"/>
        </w:rPr>
      </w:pPr>
      <w:r w:rsidRPr="0083780C">
        <w:rPr>
          <w:rFonts w:hAnsi="ＭＳ ゴシック" w:hint="eastAsia"/>
        </w:rPr>
        <w:t>②出力依頼情報の変更、呼出しまたは削除の場合は、出力依頼情報を登録した利用者であること。</w:t>
      </w:r>
    </w:p>
    <w:p w:rsidR="00610CB9" w:rsidRPr="007302FF" w:rsidRDefault="00610CB9" w:rsidP="00DC6712">
      <w:pPr>
        <w:autoSpaceDE w:val="0"/>
        <w:autoSpaceDN w:val="0"/>
        <w:adjustRightInd w:val="0"/>
        <w:ind w:leftChars="400" w:left="992" w:hangingChars="100" w:hanging="198"/>
        <w:jc w:val="left"/>
        <w:rPr>
          <w:rFonts w:hAnsi="ＭＳ ゴシック"/>
        </w:rPr>
      </w:pPr>
      <w:r w:rsidRPr="0083780C">
        <w:rPr>
          <w:rFonts w:hAnsi="ＭＳ ゴシック" w:hint="eastAsia"/>
        </w:rPr>
        <w:t>③</w:t>
      </w:r>
      <w:r w:rsidRPr="007302FF">
        <w:rPr>
          <w:rFonts w:hAnsi="ＭＳ ゴシック" w:hint="eastAsia"/>
        </w:rPr>
        <w:t>当該業務の依頼情報により作成される管理資料情報のいずれかを出力要として登録している利用者であること。</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（２）入力項目チェック</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（Ａ）単項目チェック</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「入力項目表」及び「オンライン業務共通設計書」参照。</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（Ｂ）項目間関連チェック</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「入力項目表」及び「オンライン業務共通設計書」参照。</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（３）バッチ処理依頼ＤＢチェック</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（Ａ）入力者が登録した未処理の全依頼情報件数（受理番号単位）がシステムの制限値以内であること。</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（Ｂ）入力者未取出の管理資料情報のファイル合計数がシステムの制限値以内であること。</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（Ｃ）入力者未取出の管理資料情報のファイル合計容量がシステムの制限値以内であること。</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（Ｄ）出力依頼情報の変更、呼出しまたは削除の場合は、以下のチェックを行う。</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入力された受理番号及び通番がバッチ処理依頼ＤＢに存在すること。</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（Ｅ）出力依頼情報の変更または削除の場合は、以下のチェックを行う。</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入力された受理番号に対する一括納付用明細データ等出力処理が起動前であること。（処理ステータスが「未処理」または「保留中」。）</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（Ｆ）出力依頼情報の呼出しの場合は、以下のチェックを行う。</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入力された受理番号に対する一括納付用明細データ等出力処理が完了していないこと。（処理ステータスが「未処理」、「保留中」または「処理中」。）</w:t>
      </w:r>
    </w:p>
    <w:p w:rsidR="00F3150B" w:rsidRDefault="00610CB9" w:rsidP="0083780C">
      <w:pPr>
        <w:autoSpaceDE w:val="0"/>
        <w:autoSpaceDN w:val="0"/>
        <w:adjustRightInd w:val="0"/>
        <w:jc w:val="left"/>
        <w:rPr>
          <w:rFonts w:hAnsi="ＭＳ ゴシック"/>
        </w:rPr>
      </w:pPr>
      <w:r w:rsidRPr="0083780C">
        <w:rPr>
          <w:rFonts w:hAnsi="ＭＳ ゴシック"/>
        </w:rPr>
        <w:t xml:space="preserve"> </w:t>
      </w:r>
    </w:p>
    <w:p w:rsidR="00610CB9" w:rsidRPr="0083780C" w:rsidRDefault="00F3150B" w:rsidP="0083780C">
      <w:pPr>
        <w:autoSpaceDE w:val="0"/>
        <w:autoSpaceDN w:val="0"/>
        <w:adjustRightInd w:val="0"/>
        <w:jc w:val="left"/>
        <w:rPr>
          <w:rFonts w:hAnsi="ＭＳ ゴシック"/>
        </w:rPr>
      </w:pPr>
      <w:r>
        <w:rPr>
          <w:rFonts w:hAnsi="ＭＳ ゴシック"/>
        </w:rPr>
        <w:br w:type="page"/>
      </w:r>
      <w:r w:rsidR="00610CB9" w:rsidRPr="0083780C">
        <w:rPr>
          <w:rFonts w:hAnsi="ＭＳ ゴシック" w:hint="eastAsia"/>
        </w:rPr>
        <w:lastRenderedPageBreak/>
        <w:t>５．処理内容</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（１）入力チェック処理</w:t>
      </w:r>
    </w:p>
    <w:p w:rsidR="00610CB9" w:rsidRPr="0083780C" w:rsidRDefault="00610CB9" w:rsidP="00DC6712">
      <w:pPr>
        <w:autoSpaceDE w:val="0"/>
        <w:autoSpaceDN w:val="0"/>
        <w:adjustRightInd w:val="0"/>
        <w:ind w:leftChars="400" w:left="794" w:firstLineChars="100" w:firstLine="198"/>
        <w:jc w:val="left"/>
        <w:rPr>
          <w:rFonts w:hAnsi="ＭＳ ゴシック"/>
        </w:rPr>
      </w:pPr>
      <w:r w:rsidRPr="0083780C">
        <w:rPr>
          <w:rFonts w:hAnsi="ＭＳ ゴシック" w:hint="eastAsia"/>
        </w:rPr>
        <w:t>前述の入力条件に合致するかチェックし、合致した場合</w:t>
      </w:r>
      <w:r w:rsidR="00DC6712" w:rsidRPr="006842B9">
        <w:rPr>
          <w:rFonts w:hAnsi="ＭＳ ゴシック" w:cs="ＭＳ 明朝" w:hint="eastAsia"/>
          <w:noProof/>
          <w:color w:val="000000"/>
          <w:kern w:val="0"/>
          <w:szCs w:val="22"/>
        </w:rPr>
        <w:t>は正常終了とし、</w:t>
      </w:r>
      <w:r w:rsidRPr="0083780C">
        <w:rPr>
          <w:rFonts w:hAnsi="ＭＳ ゴシック" w:hint="eastAsia"/>
        </w:rPr>
        <w:t>処理結果コード</w:t>
      </w:r>
      <w:r w:rsidR="00DC6712" w:rsidRPr="006842B9">
        <w:rPr>
          <w:rFonts w:hAnsi="ＭＳ ゴシック" w:cs="ＭＳ 明朝" w:hint="eastAsia"/>
          <w:noProof/>
          <w:color w:val="000000"/>
          <w:kern w:val="0"/>
          <w:szCs w:val="22"/>
        </w:rPr>
        <w:t>に</w:t>
      </w:r>
      <w:r w:rsidRPr="0083780C">
        <w:rPr>
          <w:rFonts w:hAnsi="ＭＳ ゴシック" w:hint="eastAsia"/>
        </w:rPr>
        <w:t>「０００００－００００－００００」を設定の上、以降の処理を行う。</w:t>
      </w:r>
    </w:p>
    <w:p w:rsidR="00610CB9" w:rsidRPr="0083780C" w:rsidRDefault="00610CB9" w:rsidP="00DC6712">
      <w:pPr>
        <w:autoSpaceDE w:val="0"/>
        <w:autoSpaceDN w:val="0"/>
        <w:adjustRightInd w:val="0"/>
        <w:ind w:leftChars="400" w:left="794" w:firstLineChars="100" w:firstLine="198"/>
        <w:jc w:val="left"/>
        <w:rPr>
          <w:rFonts w:hAnsi="ＭＳ ゴシック"/>
        </w:rPr>
      </w:pPr>
      <w:r w:rsidRPr="0083780C">
        <w:rPr>
          <w:rFonts w:hAnsi="ＭＳ ゴシック" w:hint="eastAsia"/>
        </w:rPr>
        <w:t>合致しなかった場合はエラーとし、</w:t>
      </w:r>
      <w:r w:rsidR="00DC6712" w:rsidRPr="006842B9">
        <w:rPr>
          <w:rFonts w:hAnsi="ＭＳ ゴシック" w:cs="ＭＳ 明朝" w:hint="eastAsia"/>
          <w:noProof/>
          <w:color w:val="000000"/>
          <w:kern w:val="0"/>
          <w:szCs w:val="22"/>
        </w:rPr>
        <w:t>処理結果コードに</w:t>
      </w:r>
      <w:r w:rsidRPr="006842B9">
        <w:rPr>
          <w:rFonts w:hAnsi="ＭＳ ゴシック" w:hint="eastAsia"/>
        </w:rPr>
        <w:t>「</w:t>
      </w:r>
      <w:r w:rsidRPr="0083780C">
        <w:rPr>
          <w:rFonts w:hAnsi="ＭＳ ゴシック" w:hint="eastAsia"/>
        </w:rPr>
        <w:t>０００００－００００－００００」以外のコードを設定の上、処理結果通知</w:t>
      </w:r>
      <w:r w:rsidR="00DC6712" w:rsidRPr="006842B9">
        <w:rPr>
          <w:rFonts w:hAnsi="ＭＳ ゴシック" w:cs="ＭＳ 明朝" w:hint="eastAsia"/>
          <w:noProof/>
          <w:color w:val="000000"/>
          <w:kern w:val="0"/>
          <w:szCs w:val="22"/>
        </w:rPr>
        <w:t>の出力</w:t>
      </w:r>
      <w:r w:rsidRPr="006842B9">
        <w:rPr>
          <w:rFonts w:hAnsi="ＭＳ ゴシック" w:hint="eastAsia"/>
        </w:rPr>
        <w:t>を行</w:t>
      </w:r>
      <w:r w:rsidRPr="0083780C">
        <w:rPr>
          <w:rFonts w:hAnsi="ＭＳ ゴシック" w:hint="eastAsia"/>
        </w:rPr>
        <w:t>う。（エラー内容については「処理結果コード一覧」を参照。）</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（２）受理番号払出し処理</w:t>
      </w:r>
    </w:p>
    <w:p w:rsidR="00610CB9" w:rsidRPr="0083780C" w:rsidRDefault="00610CB9" w:rsidP="00DC6712">
      <w:pPr>
        <w:autoSpaceDE w:val="0"/>
        <w:autoSpaceDN w:val="0"/>
        <w:adjustRightInd w:val="0"/>
        <w:ind w:leftChars="400" w:left="794" w:firstLineChars="100" w:firstLine="198"/>
        <w:jc w:val="left"/>
        <w:rPr>
          <w:rFonts w:hAnsi="ＭＳ ゴシック"/>
        </w:rPr>
      </w:pPr>
      <w:r w:rsidRPr="0083780C">
        <w:rPr>
          <w:rFonts w:hAnsi="ＭＳ ゴシック" w:hint="eastAsia"/>
        </w:rPr>
        <w:t>出力依頼情報の登録の場合は、受理番号を払い出す。</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（３）バッチ処理依頼ＤＢ処理</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（Ａ）出力依頼情報の登録または変更の場合</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入力された出力依頼情報をバッチ処理依頼ＤＢに登録または更新する。</w:t>
      </w:r>
    </w:p>
    <w:p w:rsidR="00610CB9" w:rsidRPr="0083780C" w:rsidRDefault="00610CB9" w:rsidP="00DC6712">
      <w:pPr>
        <w:autoSpaceDE w:val="0"/>
        <w:autoSpaceDN w:val="0"/>
        <w:adjustRightInd w:val="0"/>
        <w:ind w:leftChars="200" w:left="397"/>
        <w:jc w:val="left"/>
        <w:rPr>
          <w:rFonts w:hAnsi="ＭＳ ゴシック"/>
        </w:rPr>
      </w:pPr>
      <w:r w:rsidRPr="0083780C">
        <w:rPr>
          <w:rFonts w:hAnsi="ＭＳ ゴシック" w:hint="eastAsia"/>
        </w:rPr>
        <w:t>（Ｂ）出力依頼情報の削除の場合</w:t>
      </w:r>
    </w:p>
    <w:p w:rsidR="00610CB9" w:rsidRPr="0083780C" w:rsidRDefault="00610CB9" w:rsidP="00DC6712">
      <w:pPr>
        <w:autoSpaceDE w:val="0"/>
        <w:autoSpaceDN w:val="0"/>
        <w:adjustRightInd w:val="0"/>
        <w:ind w:leftChars="500" w:left="992" w:firstLineChars="100" w:firstLine="198"/>
        <w:jc w:val="left"/>
        <w:rPr>
          <w:rFonts w:hAnsi="ＭＳ ゴシック"/>
        </w:rPr>
      </w:pPr>
      <w:r w:rsidRPr="0083780C">
        <w:rPr>
          <w:rFonts w:hAnsi="ＭＳ ゴシック" w:hint="eastAsia"/>
        </w:rPr>
        <w:t>入力された受理番号に対するバッチ処理依頼ＤＢに削除の旨を登録する。</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（４）注意喚起メッセージ出力処理</w:t>
      </w:r>
    </w:p>
    <w:p w:rsidR="00610CB9" w:rsidRPr="0083780C" w:rsidRDefault="00610CB9" w:rsidP="00DC6712">
      <w:pPr>
        <w:autoSpaceDE w:val="0"/>
        <w:autoSpaceDN w:val="0"/>
        <w:adjustRightInd w:val="0"/>
        <w:ind w:leftChars="400" w:left="794" w:firstLineChars="100" w:firstLine="198"/>
        <w:jc w:val="left"/>
        <w:rPr>
          <w:rFonts w:hAnsi="ＭＳ ゴシック"/>
        </w:rPr>
      </w:pPr>
      <w:r w:rsidRPr="0083780C">
        <w:rPr>
          <w:rFonts w:hAnsi="ＭＳ ゴシック" w:hint="eastAsia"/>
        </w:rPr>
        <w:t>出力依頼情報の登録または変更の場合は、注意喚起メッセージとして処理結果通知に出力する。</w:t>
      </w:r>
    </w:p>
    <w:p w:rsidR="00610CB9" w:rsidRPr="0083780C" w:rsidRDefault="00610CB9" w:rsidP="00DC6712">
      <w:pPr>
        <w:autoSpaceDE w:val="0"/>
        <w:autoSpaceDN w:val="0"/>
        <w:adjustRightInd w:val="0"/>
        <w:ind w:leftChars="100" w:left="198"/>
        <w:jc w:val="left"/>
        <w:rPr>
          <w:rFonts w:hAnsi="ＭＳ ゴシック"/>
        </w:rPr>
      </w:pPr>
      <w:r w:rsidRPr="0083780C">
        <w:rPr>
          <w:rFonts w:hAnsi="ＭＳ ゴシック" w:hint="eastAsia"/>
        </w:rPr>
        <w:t>（５）出力情報出力処理</w:t>
      </w:r>
    </w:p>
    <w:p w:rsidR="00610CB9" w:rsidRPr="0083780C" w:rsidRDefault="00610CB9" w:rsidP="00DC6712">
      <w:pPr>
        <w:autoSpaceDE w:val="0"/>
        <w:autoSpaceDN w:val="0"/>
        <w:adjustRightInd w:val="0"/>
        <w:ind w:leftChars="400" w:left="794" w:firstLineChars="100" w:firstLine="198"/>
        <w:jc w:val="left"/>
        <w:rPr>
          <w:rFonts w:hAnsi="ＭＳ ゴシック"/>
        </w:rPr>
      </w:pPr>
      <w:r w:rsidRPr="0083780C">
        <w:rPr>
          <w:rFonts w:hAnsi="ＭＳ ゴシック" w:hint="eastAsia"/>
        </w:rPr>
        <w:t>後述の出力情報出力処理を行う。出力項目については「出力項目表」を参照。</w:t>
      </w:r>
    </w:p>
    <w:p w:rsidR="00610CB9" w:rsidRDefault="00610CB9" w:rsidP="0083780C">
      <w:pPr>
        <w:autoSpaceDE w:val="0"/>
        <w:autoSpaceDN w:val="0"/>
        <w:adjustRightInd w:val="0"/>
        <w:jc w:val="left"/>
        <w:rPr>
          <w:rFonts w:hAnsi="ＭＳ ゴシック" w:cs="ＭＳ 明朝"/>
          <w:color w:val="000000"/>
          <w:kern w:val="0"/>
          <w:szCs w:val="22"/>
        </w:rPr>
      </w:pPr>
    </w:p>
    <w:p w:rsidR="00610CB9" w:rsidRDefault="00610CB9">
      <w:pPr>
        <w:outlineLvl w:val="0"/>
        <w:rPr>
          <w:rFonts w:hAnsi="ＭＳ ゴシック"/>
          <w:szCs w:val="22"/>
        </w:rPr>
      </w:pPr>
      <w:r w:rsidRPr="00C345A1">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10CB9" w:rsidRPr="00323661" w:rsidTr="00EC1A65">
        <w:trPr>
          <w:trHeight w:val="397"/>
        </w:trPr>
        <w:tc>
          <w:tcPr>
            <w:tcW w:w="2410" w:type="dxa"/>
            <w:vAlign w:val="center"/>
          </w:tcPr>
          <w:p w:rsidR="00610CB9" w:rsidRPr="00EC1A65" w:rsidRDefault="00610CB9" w:rsidP="00397427">
            <w:pPr>
              <w:rPr>
                <w:rFonts w:hAnsi="ＭＳ ゴシック"/>
                <w:szCs w:val="22"/>
              </w:rPr>
            </w:pPr>
            <w:r w:rsidRPr="00EC1A65">
              <w:rPr>
                <w:rFonts w:hAnsi="ＭＳ ゴシック" w:hint="eastAsia"/>
                <w:szCs w:val="22"/>
              </w:rPr>
              <w:t>情報名</w:t>
            </w:r>
          </w:p>
        </w:tc>
        <w:tc>
          <w:tcPr>
            <w:tcW w:w="4820" w:type="dxa"/>
            <w:vAlign w:val="center"/>
          </w:tcPr>
          <w:p w:rsidR="00610CB9" w:rsidRPr="00EC1A65" w:rsidRDefault="00610CB9" w:rsidP="00397427">
            <w:pPr>
              <w:rPr>
                <w:rFonts w:hAnsi="ＭＳ ゴシック"/>
                <w:szCs w:val="22"/>
              </w:rPr>
            </w:pPr>
            <w:r w:rsidRPr="00EC1A65">
              <w:rPr>
                <w:rFonts w:hAnsi="ＭＳ ゴシック" w:hint="eastAsia"/>
                <w:szCs w:val="22"/>
              </w:rPr>
              <w:t>出力条件</w:t>
            </w:r>
          </w:p>
        </w:tc>
        <w:tc>
          <w:tcPr>
            <w:tcW w:w="2410" w:type="dxa"/>
            <w:vAlign w:val="center"/>
          </w:tcPr>
          <w:p w:rsidR="00610CB9" w:rsidRPr="00EC1A65" w:rsidRDefault="00610CB9" w:rsidP="00397427">
            <w:pPr>
              <w:rPr>
                <w:rFonts w:hAnsi="ＭＳ ゴシック"/>
                <w:szCs w:val="22"/>
              </w:rPr>
            </w:pPr>
            <w:r w:rsidRPr="00EC1A65">
              <w:rPr>
                <w:rFonts w:hAnsi="ＭＳ ゴシック" w:hint="eastAsia"/>
                <w:szCs w:val="22"/>
              </w:rPr>
              <w:t>出力先</w:t>
            </w:r>
          </w:p>
        </w:tc>
      </w:tr>
      <w:tr w:rsidR="00610CB9" w:rsidRPr="00323661" w:rsidTr="00EC1A65">
        <w:trPr>
          <w:trHeight w:val="397"/>
        </w:trPr>
        <w:tc>
          <w:tcPr>
            <w:tcW w:w="2410" w:type="dxa"/>
            <w:vAlign w:val="center"/>
          </w:tcPr>
          <w:p w:rsidR="00610CB9" w:rsidRPr="00EC1A65" w:rsidRDefault="00610CB9" w:rsidP="00EC1A65">
            <w:pPr>
              <w:rPr>
                <w:rFonts w:hAnsi="ＭＳ ゴシック"/>
                <w:szCs w:val="22"/>
              </w:rPr>
            </w:pPr>
            <w:r w:rsidRPr="00EC1A65">
              <w:rPr>
                <w:rFonts w:hAnsi="ＭＳ ゴシック" w:hint="eastAsia"/>
                <w:szCs w:val="22"/>
              </w:rPr>
              <w:t>処理結果通知</w:t>
            </w:r>
          </w:p>
        </w:tc>
        <w:tc>
          <w:tcPr>
            <w:tcW w:w="4820" w:type="dxa"/>
            <w:vAlign w:val="center"/>
          </w:tcPr>
          <w:p w:rsidR="00610CB9" w:rsidRPr="00EC1A65" w:rsidRDefault="00610CB9" w:rsidP="00EC1A65">
            <w:pPr>
              <w:rPr>
                <w:rFonts w:hAnsi="ＭＳ ゴシック"/>
                <w:szCs w:val="22"/>
              </w:rPr>
            </w:pPr>
            <w:r w:rsidRPr="00EC1A65">
              <w:rPr>
                <w:rFonts w:hAnsi="ＭＳ ゴシック" w:hint="eastAsia"/>
                <w:szCs w:val="22"/>
              </w:rPr>
              <w:t>なし</w:t>
            </w:r>
          </w:p>
        </w:tc>
        <w:tc>
          <w:tcPr>
            <w:tcW w:w="2410" w:type="dxa"/>
            <w:vAlign w:val="center"/>
          </w:tcPr>
          <w:p w:rsidR="00610CB9" w:rsidRPr="00EC1A65" w:rsidRDefault="00610CB9" w:rsidP="00397427">
            <w:pPr>
              <w:rPr>
                <w:rFonts w:hAnsi="ＭＳ ゴシック"/>
                <w:szCs w:val="22"/>
              </w:rPr>
            </w:pPr>
            <w:r w:rsidRPr="00EC1A65">
              <w:rPr>
                <w:rFonts w:hAnsi="ＭＳ ゴシック" w:hint="eastAsia"/>
                <w:szCs w:val="22"/>
              </w:rPr>
              <w:t>入力者</w:t>
            </w:r>
          </w:p>
        </w:tc>
      </w:tr>
      <w:tr w:rsidR="00610CB9" w:rsidRPr="00323661" w:rsidTr="00EC1A65">
        <w:trPr>
          <w:trHeight w:val="397"/>
        </w:trPr>
        <w:tc>
          <w:tcPr>
            <w:tcW w:w="2410" w:type="dxa"/>
            <w:vAlign w:val="center"/>
          </w:tcPr>
          <w:p w:rsidR="00610CB9" w:rsidRPr="00EC1A65" w:rsidRDefault="00610CB9" w:rsidP="00397427">
            <w:pPr>
              <w:rPr>
                <w:rFonts w:hAnsi="ＭＳ ゴシック"/>
                <w:szCs w:val="22"/>
              </w:rPr>
            </w:pPr>
            <w:r w:rsidRPr="00606634">
              <w:rPr>
                <w:rFonts w:hAnsi="ＭＳ ゴシック" w:hint="eastAsia"/>
                <w:color w:val="000000"/>
              </w:rPr>
              <w:t>一括納付用明細データ等</w:t>
            </w:r>
            <w:r w:rsidRPr="00606634">
              <w:rPr>
                <w:rFonts w:hAnsi="ＭＳ ゴシック" w:hint="eastAsia"/>
                <w:noProof/>
              </w:rPr>
              <w:t>出力依頼情報</w:t>
            </w:r>
          </w:p>
        </w:tc>
        <w:tc>
          <w:tcPr>
            <w:tcW w:w="4820" w:type="dxa"/>
            <w:vAlign w:val="center"/>
          </w:tcPr>
          <w:p w:rsidR="00610CB9" w:rsidRPr="00EC1A65" w:rsidRDefault="00610CB9" w:rsidP="00EC1A65">
            <w:pPr>
              <w:rPr>
                <w:rFonts w:hAnsi="ＭＳ ゴシック"/>
                <w:szCs w:val="22"/>
              </w:rPr>
            </w:pPr>
            <w:r w:rsidRPr="00606634">
              <w:rPr>
                <w:rFonts w:hAnsi="ＭＳ ゴシック" w:hint="eastAsia"/>
                <w:noProof/>
              </w:rPr>
              <w:t>依頼情報の登録、変更または呼出しの場合に出力する。</w:t>
            </w:r>
          </w:p>
        </w:tc>
        <w:tc>
          <w:tcPr>
            <w:tcW w:w="2410" w:type="dxa"/>
            <w:vAlign w:val="center"/>
          </w:tcPr>
          <w:p w:rsidR="00610CB9" w:rsidRPr="00EC1A65" w:rsidRDefault="00610CB9" w:rsidP="00397427">
            <w:pPr>
              <w:rPr>
                <w:rFonts w:hAnsi="ＭＳ ゴシック"/>
                <w:szCs w:val="22"/>
              </w:rPr>
            </w:pPr>
            <w:r w:rsidRPr="00EC1A65">
              <w:rPr>
                <w:rFonts w:hAnsi="ＭＳ ゴシック" w:hint="eastAsia"/>
                <w:szCs w:val="22"/>
              </w:rPr>
              <w:t>入力者</w:t>
            </w:r>
          </w:p>
        </w:tc>
      </w:tr>
      <w:tr w:rsidR="00610CB9" w:rsidRPr="00323661" w:rsidTr="00EC1A65">
        <w:trPr>
          <w:trHeight w:val="397"/>
        </w:trPr>
        <w:tc>
          <w:tcPr>
            <w:tcW w:w="2410" w:type="dxa"/>
            <w:vAlign w:val="center"/>
          </w:tcPr>
          <w:p w:rsidR="00610CB9" w:rsidRPr="00EC1A65" w:rsidRDefault="00610CB9" w:rsidP="00EC1A65">
            <w:pPr>
              <w:rPr>
                <w:rFonts w:hAnsi="ＭＳ ゴシック"/>
                <w:szCs w:val="22"/>
              </w:rPr>
            </w:pPr>
            <w:bookmarkStart w:id="0" w:name="OLE_LINK1"/>
            <w:bookmarkStart w:id="1" w:name="OLE_LINK2"/>
            <w:r w:rsidRPr="00EC1A65">
              <w:rPr>
                <w:rFonts w:hAnsi="ＭＳ ゴシック" w:hint="eastAsia"/>
                <w:szCs w:val="22"/>
              </w:rPr>
              <w:t>随時処理結果通知情</w:t>
            </w:r>
            <w:bookmarkEnd w:id="0"/>
            <w:bookmarkEnd w:id="1"/>
            <w:r w:rsidRPr="00EC1A65">
              <w:rPr>
                <w:rFonts w:hAnsi="ＭＳ ゴシック" w:hint="eastAsia"/>
                <w:szCs w:val="22"/>
              </w:rPr>
              <w:t>報</w:t>
            </w:r>
          </w:p>
        </w:tc>
        <w:tc>
          <w:tcPr>
            <w:tcW w:w="4820" w:type="dxa"/>
            <w:vAlign w:val="center"/>
          </w:tcPr>
          <w:p w:rsidR="00610CB9" w:rsidRPr="00EC1A65" w:rsidRDefault="00610CB9" w:rsidP="00EC1A65">
            <w:pPr>
              <w:rPr>
                <w:rFonts w:hAnsi="ＭＳ ゴシック"/>
                <w:szCs w:val="22"/>
              </w:rPr>
            </w:pPr>
            <w:r w:rsidRPr="00606634">
              <w:rPr>
                <w:rFonts w:hAnsi="ＭＳ ゴシック" w:hint="eastAsia"/>
                <w:color w:val="000000"/>
              </w:rPr>
              <w:t>一括納付用明細データ等</w:t>
            </w:r>
            <w:r w:rsidRPr="00606634">
              <w:rPr>
                <w:rFonts w:hAnsi="ＭＳ ゴシック" w:hint="eastAsia"/>
              </w:rPr>
              <w:t>出力</w:t>
            </w:r>
            <w:r w:rsidRPr="00606634">
              <w:rPr>
                <w:rFonts w:hAnsi="ＭＳ ゴシック" w:hint="eastAsia"/>
                <w:noProof/>
              </w:rPr>
              <w:t>処理が終了した場合に出力する。</w:t>
            </w:r>
          </w:p>
        </w:tc>
        <w:tc>
          <w:tcPr>
            <w:tcW w:w="2410" w:type="dxa"/>
            <w:vAlign w:val="center"/>
          </w:tcPr>
          <w:p w:rsidR="00610CB9" w:rsidRPr="00EC1A65" w:rsidRDefault="00610CB9" w:rsidP="00397427">
            <w:pPr>
              <w:rPr>
                <w:rFonts w:hAnsi="ＭＳ ゴシック"/>
                <w:szCs w:val="22"/>
              </w:rPr>
            </w:pPr>
            <w:r w:rsidRPr="00EC1A65">
              <w:rPr>
                <w:rFonts w:hAnsi="ＭＳ ゴシック" w:hint="eastAsia"/>
                <w:szCs w:val="22"/>
              </w:rPr>
              <w:t>入力者</w:t>
            </w:r>
          </w:p>
        </w:tc>
      </w:tr>
    </w:tbl>
    <w:p w:rsidR="00610CB9" w:rsidRPr="00C345A1" w:rsidRDefault="00610CB9" w:rsidP="00DC6712">
      <w:pPr>
        <w:ind w:left="595" w:hangingChars="300" w:hanging="595"/>
        <w:rPr>
          <w:rFonts w:hAnsi="ＭＳ ゴシック"/>
          <w:szCs w:val="22"/>
        </w:rPr>
      </w:pPr>
    </w:p>
    <w:p w:rsidR="00610CB9" w:rsidRDefault="00610CB9" w:rsidP="00874FCC">
      <w:pPr>
        <w:rPr>
          <w:rFonts w:hAnsi="ＭＳ ゴシック"/>
          <w:szCs w:val="22"/>
        </w:rPr>
      </w:pPr>
      <w:r>
        <w:rPr>
          <w:rFonts w:hAnsi="ＭＳ ゴシック"/>
          <w:szCs w:val="22"/>
        </w:rPr>
        <w:br w:type="page"/>
      </w:r>
      <w:r w:rsidRPr="00C345A1">
        <w:rPr>
          <w:rFonts w:hAnsi="ＭＳ ゴシック" w:hint="eastAsia"/>
          <w:szCs w:val="22"/>
        </w:rPr>
        <w:t>７．特記事項</w:t>
      </w:r>
    </w:p>
    <w:p w:rsidR="00610CB9" w:rsidRDefault="00610CB9" w:rsidP="00DC6712">
      <w:pPr>
        <w:ind w:leftChars="100" w:left="198"/>
        <w:rPr>
          <w:noProof/>
        </w:rPr>
      </w:pPr>
      <w:r>
        <w:rPr>
          <w:rFonts w:hint="eastAsia"/>
          <w:noProof/>
        </w:rPr>
        <w:t>（１）応答画面の再送信について</w:t>
      </w:r>
    </w:p>
    <w:p w:rsidR="00610CB9" w:rsidRDefault="00610CB9" w:rsidP="00DC6712">
      <w:pPr>
        <w:ind w:leftChars="400" w:left="794" w:firstLineChars="100" w:firstLine="198"/>
        <w:rPr>
          <w:noProof/>
        </w:rPr>
      </w:pPr>
      <w:r>
        <w:rPr>
          <w:rFonts w:hint="eastAsia"/>
          <w:noProof/>
        </w:rPr>
        <w:t>出力依頼情報の呼出しを行った場合のみ、応答画面からの連続した送信が可能となる。</w:t>
      </w:r>
    </w:p>
    <w:p w:rsidR="00610CB9" w:rsidRDefault="00610CB9" w:rsidP="00DC6712">
      <w:pPr>
        <w:ind w:leftChars="100" w:left="198"/>
        <w:rPr>
          <w:noProof/>
        </w:rPr>
      </w:pPr>
      <w:r>
        <w:rPr>
          <w:rFonts w:hint="eastAsia"/>
          <w:noProof/>
        </w:rPr>
        <w:t>（２）出力依頼情報の変更と削除について</w:t>
      </w:r>
    </w:p>
    <w:p w:rsidR="00610CB9" w:rsidRDefault="00610CB9" w:rsidP="00DC6712">
      <w:pPr>
        <w:ind w:leftChars="400" w:left="794" w:firstLineChars="100" w:firstLine="198"/>
        <w:rPr>
          <w:noProof/>
        </w:rPr>
      </w:pPr>
      <w:r>
        <w:rPr>
          <w:rFonts w:hint="eastAsia"/>
          <w:noProof/>
        </w:rPr>
        <w:t>出力依頼情報の呼出し後、変更内容を送信する前（バッチ処理依頼ＤＢ更新前）に</w:t>
      </w:r>
      <w:r w:rsidRPr="0083780C">
        <w:rPr>
          <w:rFonts w:hint="eastAsia"/>
          <w:noProof/>
        </w:rPr>
        <w:t>一括納付用明細データ等出力処理</w:t>
      </w:r>
      <w:r>
        <w:rPr>
          <w:rFonts w:hint="eastAsia"/>
          <w:noProof/>
        </w:rPr>
        <w:t>が起動された場合は、出力依頼情報の更新を反映することができない。</w:t>
      </w:r>
    </w:p>
    <w:p w:rsidR="00610CB9" w:rsidRDefault="00610CB9" w:rsidP="00DC6712">
      <w:pPr>
        <w:ind w:leftChars="100" w:left="793" w:hangingChars="300" w:hanging="595"/>
        <w:rPr>
          <w:noProof/>
        </w:rPr>
      </w:pPr>
      <w:r>
        <w:rPr>
          <w:rFonts w:hint="eastAsia"/>
          <w:noProof/>
        </w:rPr>
        <w:t>（３）要求パターン番号が「２」（法定納期限等指定による出力要求）の場合、以下の条件を全て満たすデータを出力する。</w:t>
      </w:r>
    </w:p>
    <w:p w:rsidR="00610CB9" w:rsidRDefault="00610CB9" w:rsidP="00DC6712">
      <w:pPr>
        <w:ind w:leftChars="400" w:left="992" w:hangingChars="100" w:hanging="198"/>
        <w:rPr>
          <w:noProof/>
        </w:rPr>
      </w:pPr>
      <w:r>
        <w:rPr>
          <w:rFonts w:hint="eastAsia"/>
          <w:noProof/>
        </w:rPr>
        <w:t>①一括納付用明細データ等（月報）配信時の出力先利用者が本業務の入力者と一致すること。出力先利用者についての詳細は、オンライン業務共通設計書の別紙Ｆ０１「収納関連処理」の「一括納付書等出力処理」を</w:t>
      </w:r>
      <w:r w:rsidRPr="007143B1">
        <w:rPr>
          <w:rFonts w:hint="eastAsia"/>
          <w:noProof/>
        </w:rPr>
        <w:t>参照。</w:t>
      </w:r>
      <w:r w:rsidR="00577D1E" w:rsidRPr="007143B1">
        <w:rPr>
          <w:rFonts w:hint="eastAsia"/>
          <w:noProof/>
        </w:rPr>
        <w:t>ただし、包括納期限延長に係る一括納付用明細データ等で別の利用者に集約され配信された場合は、申告者においても</w:t>
      </w:r>
      <w:r w:rsidR="00B8350E" w:rsidRPr="007143B1">
        <w:rPr>
          <w:rFonts w:hint="eastAsia"/>
          <w:noProof/>
        </w:rPr>
        <w:t>実施可能となる。</w:t>
      </w:r>
    </w:p>
    <w:p w:rsidR="00610CB9" w:rsidRDefault="00610CB9" w:rsidP="00DC6712">
      <w:pPr>
        <w:ind w:leftChars="400" w:left="992" w:hangingChars="100" w:hanging="198"/>
        <w:rPr>
          <w:noProof/>
        </w:rPr>
      </w:pPr>
      <w:r>
        <w:rPr>
          <w:rFonts w:hint="eastAsia"/>
          <w:noProof/>
        </w:rPr>
        <w:t>②納期限日が入力された法定納期限（年月）の当月２０日から翌月１９日までであること</w:t>
      </w:r>
    </w:p>
    <w:p w:rsidR="00610CB9" w:rsidRDefault="00610CB9" w:rsidP="00DC6712">
      <w:pPr>
        <w:ind w:leftChars="400" w:left="794"/>
        <w:rPr>
          <w:noProof/>
        </w:rPr>
      </w:pPr>
      <w:r>
        <w:rPr>
          <w:rFonts w:hint="eastAsia"/>
          <w:noProof/>
        </w:rPr>
        <w:t>（例：入力された法定納期限が「２００８１２」の場合、納期限日が２００８年１２月２０日から２００９年１月１９日までのデータが出力対象となる）</w:t>
      </w:r>
    </w:p>
    <w:p w:rsidR="00610CB9" w:rsidRDefault="00610CB9" w:rsidP="00DC6712">
      <w:pPr>
        <w:ind w:leftChars="400" w:left="794"/>
        <w:rPr>
          <w:noProof/>
        </w:rPr>
      </w:pPr>
      <w:r>
        <w:rPr>
          <w:rFonts w:hint="eastAsia"/>
          <w:noProof/>
        </w:rPr>
        <w:t>また、併せて申告者及び輸入者を指定した場合、指定内容に合致するデータのみを出力する。</w:t>
      </w:r>
      <w:r w:rsidR="00DD77BE" w:rsidRPr="008D55E1">
        <w:rPr>
          <w:rFonts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610CB9" w:rsidRPr="007302FF" w:rsidRDefault="00610CB9" w:rsidP="00DC6712">
      <w:pPr>
        <w:ind w:leftChars="100" w:left="793" w:hangingChars="300" w:hanging="595"/>
        <w:rPr>
          <w:noProof/>
        </w:rPr>
      </w:pPr>
      <w:r w:rsidRPr="007302FF">
        <w:rPr>
          <w:rFonts w:hint="eastAsia"/>
          <w:noProof/>
        </w:rPr>
        <w:t>（４）一括納付用明細データ、一括納付用明細書情報及び一括納付用明細総括データはそれぞれ利用者ごとに出力要否が予めシステムに設定されている。本業務で出力依頼した場合、出力要と設定されている管理資料のみが出力される。</w:t>
      </w:r>
    </w:p>
    <w:p w:rsidR="00610CB9" w:rsidRDefault="00610CB9" w:rsidP="00DC6712">
      <w:pPr>
        <w:ind w:leftChars="100" w:left="198"/>
        <w:rPr>
          <w:noProof/>
        </w:rPr>
      </w:pPr>
      <w:r>
        <w:rPr>
          <w:rFonts w:hint="eastAsia"/>
          <w:noProof/>
        </w:rPr>
        <w:t>（５）随時報の配信と本業務の実施について</w:t>
      </w:r>
    </w:p>
    <w:p w:rsidR="00610CB9" w:rsidRDefault="00610CB9" w:rsidP="00DC6712">
      <w:pPr>
        <w:ind w:leftChars="400" w:left="794" w:firstLineChars="100" w:firstLine="198"/>
        <w:rPr>
          <w:noProof/>
        </w:rPr>
      </w:pPr>
      <w:r>
        <w:rPr>
          <w:rFonts w:hint="eastAsia"/>
          <w:noProof/>
        </w:rPr>
        <w:t>依頼情報登録後、バッチ処理を実施して得られた随時報と依頼利用者が取出していない管理資料情報の合計件数、もしくは合計容量がシステム制限値を超過した場合は、処理された随時報を配信すると共に、注意喚起メッセージを随時処理結果通知に出力する。（メッセージ内容については「処理結果コード一覧」を参照。）</w:t>
      </w:r>
    </w:p>
    <w:p w:rsidR="00610CB9" w:rsidRDefault="00610CB9" w:rsidP="00DC6712">
      <w:pPr>
        <w:ind w:leftChars="400" w:left="794" w:firstLineChars="100" w:firstLine="198"/>
        <w:rPr>
          <w:noProof/>
        </w:rPr>
      </w:pPr>
      <w:r>
        <w:rPr>
          <w:rFonts w:hint="eastAsia"/>
          <w:noProof/>
        </w:rPr>
        <w:t>依頼利用者が未取出の管理資料情報を取出さずシステム上に残留している間は、新しい依頼情報の登録を不可とする。また同様に一度受理番号単位で削除した依頼情報の復帰も不可とする。登録済みの依頼情報についても随時処理を行わない。</w:t>
      </w:r>
    </w:p>
    <w:p w:rsidR="00610CB9" w:rsidRDefault="00610CB9" w:rsidP="003353AC">
      <w:pPr>
        <w:ind w:leftChars="400" w:left="794" w:firstLineChars="100" w:firstLine="198"/>
        <w:rPr>
          <w:noProof/>
        </w:rPr>
      </w:pPr>
      <w:r>
        <w:rPr>
          <w:rFonts w:hint="eastAsia"/>
          <w:noProof/>
        </w:rPr>
        <w:t>一定時間ごとに管理資料情報の合計件数、合計容量をチェックし、依頼利用者が管理資料情報を取出すことによりシステム制限値以内となった時点で、依頼利用者分の依頼情報の随時処理を再開する。また同時に新しい依頼情報の登録を可能とする。一度受理番号単位で削除した依頼情報の復帰も可能とする。</w:t>
      </w:r>
    </w:p>
    <w:p w:rsidR="00153D4E" w:rsidRPr="007143B1" w:rsidRDefault="00153D4E" w:rsidP="00153D4E">
      <w:pPr>
        <w:ind w:leftChars="100" w:left="198"/>
        <w:rPr>
          <w:noProof/>
        </w:rPr>
      </w:pPr>
      <w:bookmarkStart w:id="2" w:name="_GoBack"/>
      <w:bookmarkEnd w:id="2"/>
      <w:r w:rsidRPr="007143B1">
        <w:rPr>
          <w:rFonts w:hint="eastAsia"/>
          <w:noProof/>
        </w:rPr>
        <w:t>（６）別の利用者に集約された一括納付用明細データ等の出力について</w:t>
      </w:r>
    </w:p>
    <w:p w:rsidR="00B8350E" w:rsidRDefault="00B8350E" w:rsidP="00B8350E">
      <w:pPr>
        <w:ind w:leftChars="400" w:left="794" w:firstLineChars="100" w:firstLine="198"/>
        <w:rPr>
          <w:noProof/>
        </w:rPr>
      </w:pPr>
      <w:r w:rsidRPr="007143B1">
        <w:rPr>
          <w:rFonts w:hint="eastAsia"/>
          <w:noProof/>
        </w:rPr>
        <w:t>申告者とは別の利用者コードに集約された一括納付用明細データ等</w:t>
      </w:r>
      <w:r w:rsidR="00B50DF3" w:rsidRPr="007143B1">
        <w:rPr>
          <w:rFonts w:hint="eastAsia"/>
          <w:noProof/>
        </w:rPr>
        <w:t>に対して</w:t>
      </w:r>
      <w:r w:rsidRPr="007143B1">
        <w:rPr>
          <w:rFonts w:hint="eastAsia"/>
          <w:noProof/>
        </w:rPr>
        <w:t>申告者を指定する場合、申告者及び集約先となった利用者のいずれを指定した場合でも、出力される一括納付用明細データ等については同一の内容となる。</w:t>
      </w:r>
    </w:p>
    <w:p w:rsidR="00153D4E" w:rsidRPr="00153D4E" w:rsidRDefault="00153D4E" w:rsidP="003353AC">
      <w:pPr>
        <w:ind w:leftChars="400" w:left="794" w:firstLineChars="100" w:firstLine="198"/>
        <w:rPr>
          <w:noProof/>
        </w:rPr>
      </w:pPr>
    </w:p>
    <w:sectPr w:rsidR="00153D4E" w:rsidRPr="00153D4E" w:rsidSect="00610CB9">
      <w:footerReference w:type="default" r:id="rId6"/>
      <w:footerReference w:type="firs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218" w:rsidRDefault="00B70218">
      <w:r>
        <w:separator/>
      </w:r>
    </w:p>
  </w:endnote>
  <w:endnote w:type="continuationSeparator" w:id="0">
    <w:p w:rsidR="00B70218" w:rsidRDefault="00B7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B9" w:rsidRDefault="00610CB9">
    <w:pPr>
      <w:pStyle w:val="a5"/>
      <w:jc w:val="center"/>
      <w:rPr>
        <w:rStyle w:val="a7"/>
        <w:rFonts w:hAnsi="ＭＳ ゴシック"/>
        <w:szCs w:val="22"/>
      </w:rPr>
    </w:pPr>
    <w:r>
      <w:rPr>
        <w:rStyle w:val="a7"/>
        <w:rFonts w:hAnsi="ＭＳ ゴシック"/>
        <w:szCs w:val="22"/>
      </w:rPr>
      <w:t>6</w:t>
    </w:r>
    <w:r w:rsidR="006573F2">
      <w:rPr>
        <w:rStyle w:val="a7"/>
        <w:rFonts w:hAnsi="ＭＳ ゴシック"/>
        <w:szCs w:val="22"/>
      </w:rPr>
      <w:t>03</w:t>
    </w:r>
    <w:r w:rsidR="006573F2">
      <w:rPr>
        <w:rStyle w:val="a7"/>
        <w:rFonts w:hAnsi="ＭＳ ゴシック" w:hint="eastAsia"/>
        <w:szCs w:val="22"/>
      </w:rPr>
      <w:t>0</w:t>
    </w:r>
    <w:r>
      <w:rPr>
        <w:rStyle w:val="a7"/>
        <w:rFonts w:hAnsi="ＭＳ ゴシック"/>
        <w:szCs w:val="22"/>
      </w:rPr>
      <w:t>-01-</w:t>
    </w:r>
    <w:r w:rsidR="003353AC">
      <w:rPr>
        <w:rStyle w:val="a7"/>
        <w:rFonts w:hAnsi="ＭＳ ゴシック"/>
        <w:szCs w:val="22"/>
      </w:rPr>
      <w:fldChar w:fldCharType="begin"/>
    </w:r>
    <w:r>
      <w:rPr>
        <w:rStyle w:val="a7"/>
        <w:rFonts w:hAnsi="ＭＳ ゴシック"/>
        <w:szCs w:val="22"/>
      </w:rPr>
      <w:instrText xml:space="preserve"> PAGE </w:instrText>
    </w:r>
    <w:r w:rsidR="003353AC">
      <w:rPr>
        <w:rStyle w:val="a7"/>
        <w:rFonts w:hAnsi="ＭＳ ゴシック"/>
        <w:szCs w:val="22"/>
      </w:rPr>
      <w:fldChar w:fldCharType="separate"/>
    </w:r>
    <w:r w:rsidR="007143B1">
      <w:rPr>
        <w:rStyle w:val="a7"/>
        <w:rFonts w:hAnsi="ＭＳ ゴシック"/>
        <w:noProof/>
        <w:szCs w:val="22"/>
      </w:rPr>
      <w:t>2</w:t>
    </w:r>
    <w:r w:rsidR="003353AC">
      <w:rPr>
        <w:rStyle w:val="a7"/>
        <w:rFonts w:hAnsi="ＭＳ ゴシック"/>
        <w:szCs w:val="22"/>
      </w:rPr>
      <w:fldChar w:fldCharType="end"/>
    </w:r>
  </w:p>
  <w:p w:rsidR="00B8350E" w:rsidRDefault="00B8350E" w:rsidP="00B8350E">
    <w:pPr>
      <w:pStyle w:val="a5"/>
      <w:jc w:val="right"/>
      <w:rPr>
        <w:rStyle w:val="a7"/>
        <w:rFonts w:hAnsi="ＭＳ ゴシック"/>
        <w:szCs w:val="22"/>
      </w:rPr>
    </w:pPr>
    <w:r>
      <w:rPr>
        <w:rStyle w:val="a7"/>
        <w:rFonts w:hAnsi="ＭＳ ゴシック" w:hint="eastAsia"/>
        <w:szCs w:val="22"/>
      </w:rPr>
      <w:t>＜2020.03修正＞</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B9" w:rsidRDefault="00610CB9">
    <w:pPr>
      <w:pStyle w:val="a5"/>
    </w:pPr>
  </w:p>
  <w:p w:rsidR="00610CB9" w:rsidRPr="004029FC" w:rsidRDefault="00610CB9" w:rsidP="004029FC">
    <w:pPr>
      <w:pStyle w:val="a5"/>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218" w:rsidRDefault="00B70218">
      <w:r>
        <w:separator/>
      </w:r>
    </w:p>
  </w:footnote>
  <w:footnote w:type="continuationSeparator" w:id="0">
    <w:p w:rsidR="00B70218" w:rsidRDefault="00B702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5A1"/>
    <w:rsid w:val="00153D4E"/>
    <w:rsid w:val="00191E61"/>
    <w:rsid w:val="001C4697"/>
    <w:rsid w:val="001E6C9F"/>
    <w:rsid w:val="00211630"/>
    <w:rsid w:val="00265226"/>
    <w:rsid w:val="00323661"/>
    <w:rsid w:val="003353AC"/>
    <w:rsid w:val="003972D4"/>
    <w:rsid w:val="00397427"/>
    <w:rsid w:val="004029FC"/>
    <w:rsid w:val="00480738"/>
    <w:rsid w:val="004F0783"/>
    <w:rsid w:val="00577D1E"/>
    <w:rsid w:val="00594674"/>
    <w:rsid w:val="00606634"/>
    <w:rsid w:val="00610CB9"/>
    <w:rsid w:val="006573F2"/>
    <w:rsid w:val="0068042D"/>
    <w:rsid w:val="006842B9"/>
    <w:rsid w:val="006A43AD"/>
    <w:rsid w:val="006D5390"/>
    <w:rsid w:val="007143B1"/>
    <w:rsid w:val="007302FF"/>
    <w:rsid w:val="007A2C47"/>
    <w:rsid w:val="0083780C"/>
    <w:rsid w:val="00874FCC"/>
    <w:rsid w:val="008D55E1"/>
    <w:rsid w:val="009527C4"/>
    <w:rsid w:val="0098523B"/>
    <w:rsid w:val="00A36C5F"/>
    <w:rsid w:val="00A425A2"/>
    <w:rsid w:val="00AE1EA4"/>
    <w:rsid w:val="00B00FE7"/>
    <w:rsid w:val="00B05028"/>
    <w:rsid w:val="00B50DF3"/>
    <w:rsid w:val="00B70218"/>
    <w:rsid w:val="00B8350E"/>
    <w:rsid w:val="00C345A1"/>
    <w:rsid w:val="00CE5E90"/>
    <w:rsid w:val="00D312D7"/>
    <w:rsid w:val="00D57D5D"/>
    <w:rsid w:val="00D72C07"/>
    <w:rsid w:val="00DC6712"/>
    <w:rsid w:val="00DD3B95"/>
    <w:rsid w:val="00DD77BE"/>
    <w:rsid w:val="00E64866"/>
    <w:rsid w:val="00EC1A65"/>
    <w:rsid w:val="00EC792B"/>
    <w:rsid w:val="00F27978"/>
    <w:rsid w:val="00F3150B"/>
    <w:rsid w:val="00FB6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3AC"/>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353AC"/>
    <w:pPr>
      <w:tabs>
        <w:tab w:val="center" w:pos="4252"/>
        <w:tab w:val="right" w:pos="8504"/>
      </w:tabs>
      <w:snapToGrid w:val="0"/>
    </w:pPr>
  </w:style>
  <w:style w:type="character" w:customStyle="1" w:styleId="a4">
    <w:name w:val="ヘッダー (文字)"/>
    <w:link w:val="a3"/>
    <w:uiPriority w:val="99"/>
    <w:semiHidden/>
    <w:rsid w:val="00E97476"/>
    <w:rPr>
      <w:rFonts w:ascii="ＭＳ ゴシック" w:eastAsia="ＭＳ ゴシック"/>
      <w:kern w:val="2"/>
      <w:sz w:val="22"/>
    </w:rPr>
  </w:style>
  <w:style w:type="paragraph" w:styleId="a5">
    <w:name w:val="footer"/>
    <w:basedOn w:val="a"/>
    <w:link w:val="a6"/>
    <w:uiPriority w:val="99"/>
    <w:rsid w:val="003353AC"/>
    <w:pPr>
      <w:tabs>
        <w:tab w:val="center" w:pos="4252"/>
        <w:tab w:val="right" w:pos="8504"/>
      </w:tabs>
      <w:snapToGrid w:val="0"/>
    </w:pPr>
  </w:style>
  <w:style w:type="character" w:customStyle="1" w:styleId="a6">
    <w:name w:val="フッター (文字)"/>
    <w:link w:val="a5"/>
    <w:uiPriority w:val="99"/>
    <w:semiHidden/>
    <w:rsid w:val="00E97476"/>
    <w:rPr>
      <w:rFonts w:ascii="ＭＳ ゴシック" w:eastAsia="ＭＳ ゴシック"/>
      <w:kern w:val="2"/>
      <w:sz w:val="22"/>
    </w:rPr>
  </w:style>
  <w:style w:type="character" w:styleId="a7">
    <w:name w:val="page number"/>
    <w:uiPriority w:val="99"/>
    <w:rsid w:val="003353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DD725C-9B9F-4FC4-A084-E96CB3C6D21E}"/>
</file>

<file path=customXml/itemProps2.xml><?xml version="1.0" encoding="utf-8"?>
<ds:datastoreItem xmlns:ds="http://schemas.openxmlformats.org/officeDocument/2006/customXml" ds:itemID="{A1A6CA70-567F-4EE5-A98C-A184887446CC}"/>
</file>

<file path=customXml/itemProps3.xml><?xml version="1.0" encoding="utf-8"?>
<ds:datastoreItem xmlns:ds="http://schemas.openxmlformats.org/officeDocument/2006/customXml" ds:itemID="{802F0F91-A126-475A-AE9E-102E5C99D376}"/>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2016-02-17T07:44:00Z</dcterms:created>
  <dcterms:modified xsi:type="dcterms:W3CDTF">2020-01-15T02:29:00Z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