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62C" w:rsidRPr="0007252B" w:rsidRDefault="00BF562C" w:rsidP="00EA6F1D">
      <w:pPr>
        <w:pStyle w:val="af4"/>
        <w:rPr>
          <w:b w:val="0"/>
        </w:rPr>
      </w:pPr>
      <w:bookmarkStart w:id="0" w:name="OLE_LINK1"/>
      <w:bookmarkStart w:id="1" w:name="_GoBack"/>
      <w:bookmarkEnd w:id="1"/>
      <w:r w:rsidRPr="0007252B">
        <w:rPr>
          <w:b w:val="0"/>
        </w:rPr>
        <w:t>[</w:t>
      </w:r>
      <w:r w:rsidRPr="0007252B">
        <w:rPr>
          <w:rFonts w:hint="eastAsia"/>
          <w:b w:val="0"/>
        </w:rPr>
        <w:t>参考</w:t>
      </w:r>
      <w:r w:rsidRPr="0007252B">
        <w:rPr>
          <w:b w:val="0"/>
        </w:rPr>
        <w:t>]</w:t>
      </w:r>
    </w:p>
    <w:bookmarkEnd w:id="0"/>
    <w:p w:rsidR="00BF562C" w:rsidRPr="0007252B" w:rsidRDefault="00BF562C" w:rsidP="004603EC">
      <w:pPr>
        <w:jc w:val="center"/>
        <w:rPr>
          <w:rFonts w:ascii="ＭＳ ゴシック"/>
        </w:rPr>
      </w:pPr>
    </w:p>
    <w:p w:rsidR="00BF562C" w:rsidRPr="00C65E35" w:rsidRDefault="00BF562C" w:rsidP="004603EC">
      <w:pPr>
        <w:jc w:val="center"/>
        <w:rPr>
          <w:rFonts w:ascii="ＭＳ ゴシック"/>
        </w:rPr>
      </w:pPr>
    </w:p>
    <w:p w:rsidR="00BF562C" w:rsidRPr="00C65E35" w:rsidRDefault="00BF562C" w:rsidP="004603EC">
      <w:pPr>
        <w:jc w:val="center"/>
        <w:rPr>
          <w:rFonts w:ascii="ＭＳ ゴシック"/>
        </w:rPr>
      </w:pPr>
    </w:p>
    <w:p w:rsidR="00BF562C" w:rsidRPr="00C65E35" w:rsidRDefault="00BF562C" w:rsidP="004603EC">
      <w:pPr>
        <w:jc w:val="center"/>
        <w:rPr>
          <w:rFonts w:ascii="ＭＳ ゴシック"/>
        </w:rPr>
      </w:pPr>
    </w:p>
    <w:p w:rsidR="00BF562C" w:rsidRPr="00C65E35" w:rsidRDefault="00BF562C" w:rsidP="004603EC">
      <w:pPr>
        <w:jc w:val="center"/>
        <w:rPr>
          <w:rFonts w:ascii="ＭＳ ゴシック"/>
        </w:rPr>
      </w:pPr>
    </w:p>
    <w:p w:rsidR="00BF562C" w:rsidRPr="00C65E35" w:rsidRDefault="00BF562C" w:rsidP="004603EC">
      <w:pPr>
        <w:jc w:val="center"/>
        <w:rPr>
          <w:rFonts w:ascii="ＭＳ ゴシック"/>
        </w:rPr>
      </w:pPr>
    </w:p>
    <w:p w:rsidR="00BF562C" w:rsidRPr="00C65E35" w:rsidRDefault="00BF562C" w:rsidP="004603EC">
      <w:pPr>
        <w:jc w:val="center"/>
        <w:rPr>
          <w:rFonts w:ascii="ＭＳ ゴシック"/>
        </w:rPr>
      </w:pPr>
    </w:p>
    <w:p w:rsidR="00BF562C" w:rsidRPr="00C65E35" w:rsidRDefault="00BF562C" w:rsidP="004603EC">
      <w:pPr>
        <w:jc w:val="center"/>
        <w:rPr>
          <w:rFonts w:ascii="ＭＳ ゴシック"/>
        </w:rPr>
      </w:pPr>
    </w:p>
    <w:tbl>
      <w:tblPr>
        <w:tblpPr w:topFromText="142" w:bottomFromText="142" w:vertAnchor="text" w:tblpX="1" w:tblpYSpec="bottom"/>
        <w:tblOverlap w:val="never"/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BF562C" w:rsidRPr="00C65E35" w:rsidTr="00DD10AC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BF562C" w:rsidRPr="00C65E35" w:rsidRDefault="00BF562C" w:rsidP="00CF1456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0A7146" w:rsidRPr="008D2C41" w:rsidRDefault="000A7146" w:rsidP="000A7146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４９０９</w:t>
            </w:r>
            <w:r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Pr="008D2C41">
              <w:rPr>
                <w:rFonts w:ascii="ＭＳ ゴシック" w:hAnsi="ＭＳ ゴシック" w:hint="eastAsia"/>
                <w:b/>
                <w:sz w:val="44"/>
              </w:rPr>
              <w:t>内国貨物運送申告審査終了</w:t>
            </w:r>
          </w:p>
          <w:p w:rsidR="00BF562C" w:rsidRPr="000A7146" w:rsidRDefault="00BF562C" w:rsidP="00CF1456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BF562C" w:rsidRPr="00C65E35" w:rsidRDefault="00BF562C" w:rsidP="004603EC">
      <w:pPr>
        <w:jc w:val="center"/>
        <w:rPr>
          <w:rFonts w:ascii="ＭＳ ゴシック"/>
          <w:sz w:val="44"/>
          <w:szCs w:val="44"/>
        </w:rPr>
      </w:pPr>
    </w:p>
    <w:p w:rsidR="00BF562C" w:rsidRPr="00C65E35" w:rsidRDefault="00BF562C" w:rsidP="004603EC">
      <w:pPr>
        <w:jc w:val="center"/>
        <w:rPr>
          <w:rFonts w:ascii="ＭＳ ゴシック"/>
          <w:sz w:val="44"/>
          <w:szCs w:val="44"/>
        </w:rPr>
      </w:pPr>
    </w:p>
    <w:p w:rsidR="00BF562C" w:rsidRPr="00C65E35" w:rsidRDefault="00BF562C" w:rsidP="004603EC">
      <w:pPr>
        <w:jc w:val="center"/>
        <w:rPr>
          <w:rFonts w:ascii="ＭＳ ゴシック"/>
          <w:sz w:val="44"/>
          <w:szCs w:val="44"/>
        </w:rPr>
      </w:pPr>
    </w:p>
    <w:p w:rsidR="00BF562C" w:rsidRPr="00C65E35" w:rsidRDefault="00BF562C" w:rsidP="004603EC">
      <w:pPr>
        <w:jc w:val="center"/>
        <w:rPr>
          <w:rFonts w:ascii="ＭＳ ゴシック"/>
          <w:sz w:val="44"/>
          <w:szCs w:val="44"/>
        </w:rPr>
      </w:pPr>
    </w:p>
    <w:p w:rsidR="00BF562C" w:rsidRPr="00C65E35" w:rsidRDefault="00BF562C" w:rsidP="004603EC">
      <w:pPr>
        <w:jc w:val="center"/>
        <w:rPr>
          <w:rFonts w:ascii="ＭＳ ゴシック"/>
          <w:sz w:val="44"/>
          <w:szCs w:val="44"/>
        </w:rPr>
      </w:pPr>
    </w:p>
    <w:p w:rsidR="00BF562C" w:rsidRPr="00C65E35" w:rsidRDefault="00BF562C" w:rsidP="004603EC">
      <w:pPr>
        <w:jc w:val="center"/>
        <w:rPr>
          <w:rFonts w:ascii="ＭＳ ゴシック"/>
          <w:sz w:val="44"/>
          <w:szCs w:val="44"/>
        </w:rPr>
      </w:pPr>
    </w:p>
    <w:p w:rsidR="00BF562C" w:rsidRPr="00C65E35" w:rsidRDefault="00BF562C" w:rsidP="004603EC">
      <w:pPr>
        <w:jc w:val="center"/>
        <w:rPr>
          <w:rFonts w:ascii="ＭＳ ゴシック"/>
          <w:sz w:val="44"/>
          <w:szCs w:val="44"/>
        </w:rPr>
      </w:pPr>
    </w:p>
    <w:p w:rsidR="00BF562C" w:rsidRPr="00C65E35" w:rsidRDefault="00BF562C" w:rsidP="000310BD">
      <w:pPr>
        <w:jc w:val="center"/>
        <w:rPr>
          <w:rFonts w:ascii="ＭＳ ゴシック"/>
          <w:sz w:val="44"/>
          <w:szCs w:val="44"/>
        </w:rPr>
      </w:pPr>
    </w:p>
    <w:p w:rsidR="00BF562C" w:rsidRPr="00C65E35" w:rsidRDefault="00BF562C" w:rsidP="000310BD">
      <w:pPr>
        <w:jc w:val="center"/>
        <w:rPr>
          <w:rFonts w:ascii="ＭＳ ゴシック"/>
          <w:sz w:val="44"/>
          <w:szCs w:val="44"/>
        </w:rPr>
      </w:pPr>
    </w:p>
    <w:p w:rsidR="00BF562C" w:rsidRPr="00C65E35" w:rsidRDefault="00BF562C" w:rsidP="000310BD">
      <w:pPr>
        <w:jc w:val="center"/>
        <w:rPr>
          <w:rFonts w:ascii="ＭＳ ゴシック"/>
          <w:sz w:val="44"/>
          <w:szCs w:val="44"/>
        </w:rPr>
      </w:pPr>
    </w:p>
    <w:p w:rsidR="00BF562C" w:rsidRPr="00C65E35" w:rsidRDefault="00BF562C" w:rsidP="000310BD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A7146" w:rsidRPr="00D04F66" w:rsidTr="009B0FEA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46" w:rsidRPr="007E3A62" w:rsidRDefault="000A7146" w:rsidP="004958D9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46" w:rsidRPr="007E3A62" w:rsidRDefault="000A7146" w:rsidP="004958D9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int="eastAsia"/>
              </w:rPr>
              <w:t>業務名</w:t>
            </w:r>
          </w:p>
        </w:tc>
      </w:tr>
      <w:tr w:rsidR="000A7146" w:rsidRPr="00D04F66" w:rsidTr="009B0FEA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46" w:rsidRPr="007E3A62" w:rsidRDefault="000A7146" w:rsidP="004958D9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hint="eastAsia"/>
              </w:rPr>
              <w:t>ＤＣＺ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46" w:rsidRPr="008D2C41" w:rsidRDefault="000A7146" w:rsidP="004958D9">
            <w:pPr>
              <w:jc w:val="center"/>
              <w:rPr>
                <w:rFonts w:ascii="ＭＳ ゴシック"/>
              </w:rPr>
            </w:pPr>
            <w:r w:rsidRPr="008D2C41">
              <w:rPr>
                <w:rFonts w:ascii="ＭＳ ゴシック" w:hAnsi="ＭＳ ゴシック" w:hint="eastAsia"/>
              </w:rPr>
              <w:t>内国貨物運送申告審査終了</w:t>
            </w:r>
          </w:p>
        </w:tc>
      </w:tr>
    </w:tbl>
    <w:p w:rsidR="000A7146" w:rsidRPr="007E3A62" w:rsidRDefault="00BF562C" w:rsidP="000A7146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C65E35">
        <w:rPr>
          <w:rFonts w:ascii="ＭＳ ゴシック"/>
        </w:rPr>
        <w:br w:type="page"/>
      </w:r>
      <w:r w:rsidR="000A7146"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0A7146" w:rsidRPr="00A862E8" w:rsidRDefault="000A7146" w:rsidP="000A7146">
      <w:pPr>
        <w:pStyle w:val="ad"/>
      </w:pPr>
      <w:r w:rsidRPr="00A862E8">
        <w:rPr>
          <w:rFonts w:hint="eastAsia"/>
        </w:rPr>
        <w:t>（１）</w:t>
      </w:r>
      <w:r>
        <w:rPr>
          <w:rFonts w:hint="eastAsia"/>
        </w:rPr>
        <w:t>内国貨物運送</w:t>
      </w:r>
      <w:r w:rsidRPr="00A862E8">
        <w:rPr>
          <w:rFonts w:hint="eastAsia"/>
        </w:rPr>
        <w:t>申告後承認前に対する審査終了の場合</w:t>
      </w:r>
    </w:p>
    <w:p w:rsidR="000A7146" w:rsidRPr="00A862E8" w:rsidRDefault="000A7146" w:rsidP="000A7146">
      <w:pPr>
        <w:pStyle w:val="ae"/>
      </w:pPr>
      <w:r w:rsidRPr="00A862E8">
        <w:rPr>
          <w:rFonts w:hint="eastAsia"/>
        </w:rPr>
        <w:t>システムにより行われた</w:t>
      </w:r>
      <w:r>
        <w:rPr>
          <w:rFonts w:hint="eastAsia"/>
        </w:rPr>
        <w:t>内国貨物</w:t>
      </w:r>
      <w:r w:rsidRPr="00A862E8">
        <w:rPr>
          <w:rFonts w:hint="eastAsia"/>
        </w:rPr>
        <w:t>運送申告が「書類審査扱い」に選定された場合に、審査が終了した旨を登録し</w:t>
      </w:r>
      <w:r>
        <w:rPr>
          <w:rFonts w:hint="eastAsia"/>
        </w:rPr>
        <w:t>内国貨物</w:t>
      </w:r>
      <w:r w:rsidRPr="00A862E8">
        <w:rPr>
          <w:rFonts w:hint="eastAsia"/>
        </w:rPr>
        <w:t>運送承認を行う。</w:t>
      </w:r>
    </w:p>
    <w:p w:rsidR="000A7146" w:rsidRPr="00A862E8" w:rsidRDefault="000A7146" w:rsidP="000A7146">
      <w:pPr>
        <w:pStyle w:val="ae"/>
      </w:pPr>
      <w:r w:rsidRPr="00A862E8">
        <w:rPr>
          <w:rFonts w:hint="eastAsia"/>
        </w:rPr>
        <w:t>なお、本業務が税関の</w:t>
      </w:r>
      <w:r w:rsidRPr="00CA729C">
        <w:rPr>
          <w:rFonts w:cs="ＭＳ 明朝" w:hint="eastAsia"/>
          <w:color w:val="000000"/>
          <w:kern w:val="0"/>
        </w:rPr>
        <w:t>開庁時間外</w:t>
      </w:r>
      <w:r w:rsidRPr="00CA729C">
        <w:rPr>
          <w:rFonts w:hint="eastAsia"/>
        </w:rPr>
        <w:t>にわたる場合には、</w:t>
      </w:r>
      <w:r w:rsidRPr="00CA729C">
        <w:rPr>
          <w:rFonts w:hint="eastAsia"/>
          <w:noProof/>
        </w:rPr>
        <w:t>時間外執務要請届がされている</w:t>
      </w:r>
      <w:r w:rsidRPr="00A862E8">
        <w:rPr>
          <w:rFonts w:hint="eastAsia"/>
        </w:rPr>
        <w:t>必要がある。</w:t>
      </w:r>
    </w:p>
    <w:p w:rsidR="000A7146" w:rsidRPr="00A862E8" w:rsidRDefault="000A7146" w:rsidP="000A7146">
      <w:pPr>
        <w:pStyle w:val="ad"/>
      </w:pPr>
      <w:r>
        <w:rPr>
          <w:rFonts w:hint="eastAsia"/>
        </w:rPr>
        <w:t>（２）内国貨物</w:t>
      </w:r>
      <w:r w:rsidRPr="00A862E8">
        <w:rPr>
          <w:rFonts w:hint="eastAsia"/>
        </w:rPr>
        <w:t>運送承認後の訂正または取消しに対する審査終了の場合</w:t>
      </w:r>
    </w:p>
    <w:p w:rsidR="000A7146" w:rsidRPr="00A862E8" w:rsidRDefault="000A7146" w:rsidP="000A7146">
      <w:pPr>
        <w:pStyle w:val="ae"/>
      </w:pPr>
      <w:r w:rsidRPr="00A862E8">
        <w:rPr>
          <w:rFonts w:hint="eastAsia"/>
        </w:rPr>
        <w:t>審査が終了した旨を登録し、</w:t>
      </w:r>
      <w:r>
        <w:rPr>
          <w:rFonts w:hint="eastAsia"/>
        </w:rPr>
        <w:t>内国貨物</w:t>
      </w:r>
      <w:r w:rsidRPr="00A862E8">
        <w:rPr>
          <w:rFonts w:hint="eastAsia"/>
        </w:rPr>
        <w:t>運送承認情報の訂正または取消しを行う。</w:t>
      </w:r>
    </w:p>
    <w:p w:rsidR="000A7146" w:rsidRPr="00A862E8" w:rsidRDefault="000A7146" w:rsidP="000A7146">
      <w:pPr>
        <w:pStyle w:val="ae"/>
      </w:pPr>
      <w:r w:rsidRPr="00A862E8">
        <w:rPr>
          <w:rFonts w:hint="eastAsia"/>
        </w:rPr>
        <w:t>なお、本業務が税関の</w:t>
      </w:r>
      <w:r w:rsidRPr="00CA729C">
        <w:rPr>
          <w:rFonts w:cs="ＭＳ 明朝" w:hint="eastAsia"/>
          <w:color w:val="000000"/>
          <w:kern w:val="0"/>
        </w:rPr>
        <w:t>開庁時間外</w:t>
      </w:r>
      <w:r w:rsidRPr="00CA729C">
        <w:rPr>
          <w:rFonts w:hint="eastAsia"/>
        </w:rPr>
        <w:t>にわたる場合には、</w:t>
      </w:r>
      <w:r w:rsidRPr="00CA729C">
        <w:rPr>
          <w:rFonts w:hint="eastAsia"/>
          <w:noProof/>
        </w:rPr>
        <w:t>時間外執務要請届がされている</w:t>
      </w:r>
      <w:r w:rsidRPr="00A862E8">
        <w:rPr>
          <w:rFonts w:hint="eastAsia"/>
        </w:rPr>
        <w:t>必要がある。</w:t>
      </w:r>
    </w:p>
    <w:p w:rsidR="000A7146" w:rsidRPr="00A862E8" w:rsidRDefault="000A7146" w:rsidP="000A7146">
      <w:pPr>
        <w:pStyle w:val="ad"/>
      </w:pPr>
      <w:r w:rsidRPr="00A862E8">
        <w:rPr>
          <w:rFonts w:hint="eastAsia"/>
        </w:rPr>
        <w:t>（３）運送期間延長承認申請に対する審査終了の場合</w:t>
      </w:r>
    </w:p>
    <w:p w:rsidR="000A7146" w:rsidRPr="00A862E8" w:rsidRDefault="000A7146" w:rsidP="000A7146">
      <w:pPr>
        <w:pStyle w:val="ae"/>
      </w:pPr>
      <w:r w:rsidRPr="00A862E8">
        <w:rPr>
          <w:rFonts w:hint="eastAsia"/>
        </w:rPr>
        <w:t>審査が終了した旨を登録し、運送期間延長承認を行う。</w:t>
      </w:r>
    </w:p>
    <w:p w:rsidR="006E31D3" w:rsidRPr="000A7146" w:rsidRDefault="006E31D3" w:rsidP="000A7146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</w:p>
    <w:p w:rsidR="00BF562C" w:rsidRPr="00C65E35" w:rsidRDefault="00BF562C" w:rsidP="0003102C">
      <w:pPr>
        <w:outlineLvl w:val="0"/>
        <w:rPr>
          <w:rFonts w:ascii="ＭＳ ゴシック"/>
          <w:noProof/>
          <w:szCs w:val="22"/>
        </w:rPr>
      </w:pPr>
      <w:r w:rsidRPr="00C65E35">
        <w:rPr>
          <w:rFonts w:ascii="ＭＳ ゴシック" w:hAnsi="ＭＳ ゴシック" w:hint="eastAsia"/>
          <w:noProof/>
          <w:szCs w:val="22"/>
        </w:rPr>
        <w:t>２．入力者</w:t>
      </w:r>
    </w:p>
    <w:p w:rsidR="00BF562C" w:rsidRPr="00C65E35" w:rsidRDefault="00BF562C" w:rsidP="009271DB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/>
          <w:szCs w:val="22"/>
        </w:rPr>
      </w:pPr>
      <w:r w:rsidRPr="00C65E35">
        <w:rPr>
          <w:rFonts w:ascii="ＭＳ ゴシック" w:hAnsi="ＭＳ ゴシック" w:hint="eastAsia"/>
          <w:szCs w:val="22"/>
        </w:rPr>
        <w:t>税関</w:t>
      </w:r>
    </w:p>
    <w:p w:rsidR="00BF562C" w:rsidRPr="00C65E35" w:rsidRDefault="00BF562C" w:rsidP="00404E24">
      <w:pPr>
        <w:ind w:left="794" w:hanging="794"/>
      </w:pPr>
    </w:p>
    <w:p w:rsidR="000A7146" w:rsidRPr="007E3A62" w:rsidRDefault="000A7146" w:rsidP="000A7146">
      <w:pPr>
        <w:outlineLvl w:val="0"/>
        <w:rPr>
          <w:rFonts w:ascii="ＭＳ ゴシック"/>
          <w:szCs w:val="22"/>
        </w:rPr>
      </w:pPr>
      <w:r>
        <w:rPr>
          <w:rFonts w:ascii="ＭＳ ゴシック" w:hAnsi="ＭＳ ゴシック" w:hint="eastAsia"/>
          <w:szCs w:val="22"/>
        </w:rPr>
        <w:t>３</w:t>
      </w:r>
      <w:r w:rsidRPr="007E3A62">
        <w:rPr>
          <w:rFonts w:ascii="ＭＳ ゴシック" w:hAnsi="ＭＳ ゴシック" w:hint="eastAsia"/>
          <w:szCs w:val="22"/>
        </w:rPr>
        <w:t>．出力情報</w:t>
      </w: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0A7146" w:rsidRPr="007E3A62" w:rsidTr="004958D9">
        <w:trPr>
          <w:trHeight w:val="400"/>
        </w:trPr>
        <w:tc>
          <w:tcPr>
            <w:tcW w:w="2277" w:type="dxa"/>
            <w:vAlign w:val="center"/>
          </w:tcPr>
          <w:p w:rsidR="000A7146" w:rsidRPr="007E3A62" w:rsidRDefault="000A7146" w:rsidP="004958D9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950" w:type="dxa"/>
            <w:vAlign w:val="center"/>
          </w:tcPr>
          <w:p w:rsidR="000A7146" w:rsidRPr="007E3A62" w:rsidRDefault="000A7146" w:rsidP="004958D9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98" w:type="dxa"/>
            <w:vAlign w:val="center"/>
          </w:tcPr>
          <w:p w:rsidR="000A7146" w:rsidRPr="007E3A62" w:rsidRDefault="000A7146" w:rsidP="004958D9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0A7146" w:rsidRPr="007E3A62" w:rsidTr="004958D9">
        <w:trPr>
          <w:trHeight w:val="245"/>
        </w:trPr>
        <w:tc>
          <w:tcPr>
            <w:tcW w:w="2277" w:type="dxa"/>
          </w:tcPr>
          <w:p w:rsidR="000A7146" w:rsidRPr="00E60400" w:rsidRDefault="000A7146" w:rsidP="004958D9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E60400">
              <w:rPr>
                <w:rFonts w:ascii="ＭＳ ゴシック" w:hAnsi="ＭＳ ゴシック" w:hint="eastAsia"/>
                <w:noProof/>
                <w:szCs w:val="22"/>
              </w:rPr>
              <w:t>内国貨物運送承認通知情報</w:t>
            </w:r>
          </w:p>
        </w:tc>
        <w:tc>
          <w:tcPr>
            <w:tcW w:w="4950" w:type="dxa"/>
          </w:tcPr>
          <w:p w:rsidR="000A7146" w:rsidRPr="007E3A62" w:rsidRDefault="000A7146" w:rsidP="004958D9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7B23AA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内国貨物運送申告番号</w:t>
            </w: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が入力された場合</w:t>
            </w:r>
          </w:p>
        </w:tc>
        <w:tc>
          <w:tcPr>
            <w:tcW w:w="2298" w:type="dxa"/>
          </w:tcPr>
          <w:p w:rsidR="000A7146" w:rsidRPr="008D2C41" w:rsidRDefault="000A7146" w:rsidP="004958D9">
            <w:pPr>
              <w:rPr>
                <w:rFonts w:ascii="ＭＳ ゴシック"/>
                <w:szCs w:val="22"/>
              </w:rPr>
            </w:pPr>
            <w:r w:rsidRPr="008D2C41">
              <w:rPr>
                <w:rFonts w:ascii="ＭＳ ゴシック" w:hAnsi="ＭＳ ゴシック" w:hint="eastAsia"/>
                <w:szCs w:val="22"/>
              </w:rPr>
              <w:t>申告者</w:t>
            </w:r>
          </w:p>
        </w:tc>
      </w:tr>
      <w:tr w:rsidR="000A7146" w:rsidRPr="007E3A62" w:rsidTr="000A7146">
        <w:trPr>
          <w:trHeight w:val="881"/>
        </w:trPr>
        <w:tc>
          <w:tcPr>
            <w:tcW w:w="2277" w:type="dxa"/>
          </w:tcPr>
          <w:p w:rsidR="000A7146" w:rsidRPr="00E60400" w:rsidRDefault="000A7146" w:rsidP="004958D9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E60400">
              <w:rPr>
                <w:rFonts w:ascii="ＭＳ ゴシック" w:hAnsi="ＭＳ ゴシック" w:hint="eastAsia"/>
                <w:noProof/>
                <w:szCs w:val="22"/>
              </w:rPr>
              <w:t>内国貨物運送承認情報</w:t>
            </w:r>
          </w:p>
        </w:tc>
        <w:tc>
          <w:tcPr>
            <w:tcW w:w="4950" w:type="dxa"/>
          </w:tcPr>
          <w:p w:rsidR="000A7146" w:rsidRDefault="000A7146" w:rsidP="004958D9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以下の条件を満たすとき、出力する。</w:t>
            </w:r>
          </w:p>
          <w:p w:rsidR="000A7146" w:rsidRDefault="000A7146" w:rsidP="000A7146">
            <w:pPr>
              <w:numPr>
                <w:ilvl w:val="0"/>
                <w:numId w:val="11"/>
              </w:numPr>
              <w:ind w:right="-57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7B23AA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内国貨物運送申告番号</w:t>
            </w: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が入力された場合</w:t>
            </w:r>
          </w:p>
          <w:p w:rsidR="000A7146" w:rsidRPr="007E3A62" w:rsidRDefault="000A7146" w:rsidP="000A7146">
            <w:pPr>
              <w:numPr>
                <w:ilvl w:val="0"/>
                <w:numId w:val="11"/>
              </w:num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到着地の保税地域が登録されている場合</w:t>
            </w:r>
          </w:p>
        </w:tc>
        <w:tc>
          <w:tcPr>
            <w:tcW w:w="2298" w:type="dxa"/>
          </w:tcPr>
          <w:p w:rsidR="000A7146" w:rsidRPr="008D2C41" w:rsidRDefault="000A7146" w:rsidP="004958D9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到着地の</w:t>
            </w:r>
            <w:r w:rsidRPr="00174C9C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保税</w:t>
            </w: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地域</w:t>
            </w:r>
            <w:r w:rsidRPr="0017533F">
              <w:rPr>
                <w:rFonts w:ascii="ＭＳ ゴシック" w:hAnsi="ＭＳ ゴシック"/>
                <w:vertAlign w:val="superscript"/>
              </w:rPr>
              <w:t>*</w:t>
            </w:r>
            <w:r w:rsidRPr="000C64A1">
              <w:rPr>
                <w:rFonts w:hint="eastAsia"/>
                <w:vertAlign w:val="superscript"/>
              </w:rPr>
              <w:t>１</w:t>
            </w:r>
          </w:p>
        </w:tc>
      </w:tr>
      <w:tr w:rsidR="000A7146" w:rsidRPr="007E3A62" w:rsidTr="004958D9">
        <w:trPr>
          <w:trHeight w:val="245"/>
        </w:trPr>
        <w:tc>
          <w:tcPr>
            <w:tcW w:w="2277" w:type="dxa"/>
          </w:tcPr>
          <w:p w:rsidR="000A7146" w:rsidRPr="00E60400" w:rsidRDefault="000A7146" w:rsidP="004958D9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内国貨物運送承認訂正通知情報</w:t>
            </w:r>
          </w:p>
        </w:tc>
        <w:tc>
          <w:tcPr>
            <w:tcW w:w="4950" w:type="dxa"/>
          </w:tcPr>
          <w:p w:rsidR="000A7146" w:rsidRPr="007B23AA" w:rsidRDefault="000A7146" w:rsidP="004958D9">
            <w:pPr>
              <w:ind w:right="-57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7B23AA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内国貨物運送申告</w:t>
            </w: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承認後の訂正の場合</w:t>
            </w:r>
          </w:p>
        </w:tc>
        <w:tc>
          <w:tcPr>
            <w:tcW w:w="2298" w:type="dxa"/>
          </w:tcPr>
          <w:p w:rsidR="000A7146" w:rsidRPr="008D2C41" w:rsidRDefault="000A7146" w:rsidP="004958D9">
            <w:pPr>
              <w:rPr>
                <w:rFonts w:ascii="ＭＳ ゴシック"/>
                <w:szCs w:val="22"/>
              </w:rPr>
            </w:pPr>
            <w:r w:rsidRPr="008D2C41">
              <w:rPr>
                <w:rFonts w:ascii="ＭＳ ゴシック" w:hAnsi="ＭＳ ゴシック" w:hint="eastAsia"/>
                <w:szCs w:val="22"/>
              </w:rPr>
              <w:t>申告者</w:t>
            </w:r>
          </w:p>
        </w:tc>
      </w:tr>
      <w:tr w:rsidR="000A7146" w:rsidRPr="007E3A62" w:rsidTr="000A7146">
        <w:trPr>
          <w:trHeight w:val="689"/>
        </w:trPr>
        <w:tc>
          <w:tcPr>
            <w:tcW w:w="2277" w:type="dxa"/>
          </w:tcPr>
          <w:p w:rsidR="000A7146" w:rsidRPr="006F5660" w:rsidRDefault="000A7146" w:rsidP="004958D9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6F5660">
              <w:rPr>
                <w:rFonts w:ascii="ＭＳ ゴシック" w:hAnsi="ＭＳ ゴシック" w:hint="eastAsia"/>
                <w:noProof/>
                <w:szCs w:val="22"/>
              </w:rPr>
              <w:t>内国貨物運送承認</w:t>
            </w:r>
            <w:r>
              <w:rPr>
                <w:rFonts w:ascii="ＭＳ ゴシック" w:hAnsi="ＭＳ ゴシック" w:hint="eastAsia"/>
                <w:noProof/>
                <w:szCs w:val="22"/>
              </w:rPr>
              <w:t>訂正</w:t>
            </w:r>
            <w:r w:rsidRPr="006F5660">
              <w:rPr>
                <w:rFonts w:ascii="ＭＳ ゴシック" w:hAnsi="ＭＳ ゴシック" w:hint="eastAsia"/>
                <w:noProof/>
                <w:szCs w:val="22"/>
              </w:rPr>
              <w:t>情報</w:t>
            </w:r>
          </w:p>
        </w:tc>
        <w:tc>
          <w:tcPr>
            <w:tcW w:w="4950" w:type="dxa"/>
          </w:tcPr>
          <w:p w:rsidR="000A7146" w:rsidRDefault="000A7146" w:rsidP="004958D9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6F5660">
              <w:rPr>
                <w:rFonts w:ascii="ＭＳ ゴシック" w:hAnsi="ＭＳ ゴシック" w:hint="eastAsia"/>
                <w:noProof/>
                <w:szCs w:val="22"/>
              </w:rPr>
              <w:t>内国貨物運送申告承認後の訂正の場合</w:t>
            </w:r>
          </w:p>
        </w:tc>
        <w:tc>
          <w:tcPr>
            <w:tcW w:w="2298" w:type="dxa"/>
          </w:tcPr>
          <w:p w:rsidR="000A7146" w:rsidRDefault="000A7146" w:rsidP="004958D9">
            <w:r>
              <w:rPr>
                <w:rFonts w:ascii="ＭＳ ゴシック" w:hAnsi="ＭＳ ゴシック" w:hint="eastAsia"/>
                <w:szCs w:val="22"/>
              </w:rPr>
              <w:t>到着地の</w:t>
            </w:r>
            <w:r w:rsidRPr="00174C9C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保税</w:t>
            </w: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地域</w:t>
            </w:r>
            <w:r w:rsidRPr="0017533F">
              <w:rPr>
                <w:rFonts w:ascii="ＭＳ ゴシック" w:hAnsi="ＭＳ ゴシック"/>
                <w:vertAlign w:val="superscript"/>
              </w:rPr>
              <w:t>*</w:t>
            </w:r>
            <w:r w:rsidRPr="000C64A1">
              <w:rPr>
                <w:rFonts w:hint="eastAsia"/>
                <w:vertAlign w:val="superscript"/>
              </w:rPr>
              <w:t>１</w:t>
            </w:r>
          </w:p>
          <w:p w:rsidR="000A7146" w:rsidRPr="006F5660" w:rsidRDefault="000A7146" w:rsidP="004958D9">
            <w:pPr>
              <w:rPr>
                <w:rFonts w:ascii="ＭＳ ゴシック"/>
                <w:szCs w:val="22"/>
              </w:rPr>
            </w:pPr>
          </w:p>
        </w:tc>
      </w:tr>
      <w:tr w:rsidR="000A7146" w:rsidRPr="007E3A62" w:rsidTr="004958D9">
        <w:trPr>
          <w:trHeight w:val="245"/>
        </w:trPr>
        <w:tc>
          <w:tcPr>
            <w:tcW w:w="2277" w:type="dxa"/>
            <w:vMerge w:val="restart"/>
          </w:tcPr>
          <w:p w:rsidR="000A7146" w:rsidRPr="006F5660" w:rsidRDefault="000A7146" w:rsidP="004958D9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内国貨物運送承認取消通知情報</w:t>
            </w:r>
          </w:p>
        </w:tc>
        <w:tc>
          <w:tcPr>
            <w:tcW w:w="4950" w:type="dxa"/>
            <w:vMerge w:val="restart"/>
          </w:tcPr>
          <w:p w:rsidR="000A7146" w:rsidRDefault="000A7146" w:rsidP="004958D9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6F5660">
              <w:rPr>
                <w:rFonts w:ascii="ＭＳ ゴシック" w:hAnsi="ＭＳ ゴシック" w:hint="eastAsia"/>
                <w:noProof/>
                <w:szCs w:val="22"/>
              </w:rPr>
              <w:t>内国貨物運送申告承認後の</w:t>
            </w:r>
            <w:r>
              <w:rPr>
                <w:rFonts w:ascii="ＭＳ ゴシック" w:hAnsi="ＭＳ ゴシック" w:hint="eastAsia"/>
                <w:noProof/>
                <w:szCs w:val="22"/>
              </w:rPr>
              <w:t>取消し</w:t>
            </w:r>
            <w:r w:rsidRPr="006F5660">
              <w:rPr>
                <w:rFonts w:ascii="ＭＳ ゴシック" w:hAnsi="ＭＳ ゴシック" w:hint="eastAsia"/>
                <w:noProof/>
                <w:szCs w:val="22"/>
              </w:rPr>
              <w:t>の場合</w:t>
            </w:r>
          </w:p>
        </w:tc>
        <w:tc>
          <w:tcPr>
            <w:tcW w:w="2298" w:type="dxa"/>
          </w:tcPr>
          <w:p w:rsidR="000A7146" w:rsidRPr="006F5660" w:rsidRDefault="000A7146" w:rsidP="004958D9">
            <w:pPr>
              <w:rPr>
                <w:rFonts w:ascii="ＭＳ ゴシック"/>
                <w:szCs w:val="22"/>
              </w:rPr>
            </w:pPr>
            <w:r w:rsidRPr="006F5660">
              <w:rPr>
                <w:rFonts w:ascii="ＭＳ ゴシック" w:hAnsi="ＭＳ ゴシック" w:hint="eastAsia"/>
                <w:szCs w:val="22"/>
              </w:rPr>
              <w:t>申告</w:t>
            </w:r>
            <w:r>
              <w:rPr>
                <w:rFonts w:ascii="ＭＳ ゴシック" w:hAnsi="ＭＳ ゴシック" w:hint="eastAsia"/>
                <w:szCs w:val="22"/>
              </w:rPr>
              <w:t>者</w:t>
            </w:r>
          </w:p>
        </w:tc>
      </w:tr>
      <w:tr w:rsidR="000A7146" w:rsidRPr="007E3A62" w:rsidTr="0078059F">
        <w:trPr>
          <w:trHeight w:val="392"/>
        </w:trPr>
        <w:tc>
          <w:tcPr>
            <w:tcW w:w="2277" w:type="dxa"/>
            <w:vMerge/>
          </w:tcPr>
          <w:p w:rsidR="000A7146" w:rsidRPr="006F5660" w:rsidRDefault="000A7146" w:rsidP="004958D9">
            <w:pPr>
              <w:ind w:right="-57"/>
              <w:rPr>
                <w:rFonts w:ascii="ＭＳ ゴシック"/>
                <w:noProof/>
                <w:szCs w:val="22"/>
              </w:rPr>
            </w:pPr>
          </w:p>
        </w:tc>
        <w:tc>
          <w:tcPr>
            <w:tcW w:w="4950" w:type="dxa"/>
            <w:vMerge/>
          </w:tcPr>
          <w:p w:rsidR="000A7146" w:rsidRDefault="000A7146" w:rsidP="004958D9">
            <w:pPr>
              <w:ind w:right="-57"/>
              <w:rPr>
                <w:rFonts w:ascii="ＭＳ ゴシック"/>
                <w:noProof/>
                <w:szCs w:val="22"/>
              </w:rPr>
            </w:pPr>
          </w:p>
        </w:tc>
        <w:tc>
          <w:tcPr>
            <w:tcW w:w="2298" w:type="dxa"/>
          </w:tcPr>
          <w:p w:rsidR="000A7146" w:rsidRPr="0078059F" w:rsidRDefault="000A7146" w:rsidP="004958D9">
            <w:r>
              <w:rPr>
                <w:rFonts w:ascii="ＭＳ ゴシック" w:hAnsi="ＭＳ ゴシック" w:hint="eastAsia"/>
                <w:szCs w:val="22"/>
              </w:rPr>
              <w:t>到着地の</w:t>
            </w:r>
            <w:r w:rsidRPr="00174C9C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保税</w:t>
            </w: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地域</w:t>
            </w:r>
            <w:r w:rsidRPr="0017533F">
              <w:rPr>
                <w:rFonts w:ascii="ＭＳ ゴシック" w:hAnsi="ＭＳ ゴシック"/>
                <w:vertAlign w:val="superscript"/>
              </w:rPr>
              <w:t>*</w:t>
            </w:r>
            <w:r w:rsidRPr="000C64A1">
              <w:rPr>
                <w:rFonts w:hint="eastAsia"/>
                <w:vertAlign w:val="superscript"/>
              </w:rPr>
              <w:t>１</w:t>
            </w:r>
          </w:p>
        </w:tc>
      </w:tr>
      <w:tr w:rsidR="000A7146" w:rsidRPr="007E3A62" w:rsidTr="004958D9">
        <w:trPr>
          <w:trHeight w:val="245"/>
        </w:trPr>
        <w:tc>
          <w:tcPr>
            <w:tcW w:w="2277" w:type="dxa"/>
          </w:tcPr>
          <w:p w:rsidR="000A7146" w:rsidRDefault="000A7146" w:rsidP="004958D9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6F5660">
              <w:rPr>
                <w:rFonts w:ascii="ＭＳ ゴシック" w:hAnsi="ＭＳ ゴシック" w:hint="eastAsia"/>
                <w:noProof/>
                <w:szCs w:val="22"/>
              </w:rPr>
              <w:t>内国貨物</w:t>
            </w:r>
            <w:r>
              <w:rPr>
                <w:rFonts w:ascii="ＭＳ ゴシック" w:hAnsi="ＭＳ ゴシック" w:hint="eastAsia"/>
                <w:noProof/>
                <w:szCs w:val="22"/>
              </w:rPr>
              <w:t>運送期間延長承認通知情報</w:t>
            </w:r>
          </w:p>
        </w:tc>
        <w:tc>
          <w:tcPr>
            <w:tcW w:w="4950" w:type="dxa"/>
          </w:tcPr>
          <w:p w:rsidR="000A7146" w:rsidRDefault="000A7146" w:rsidP="004958D9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運送期間延長承認申請番号が入力された場合</w:t>
            </w:r>
          </w:p>
        </w:tc>
        <w:tc>
          <w:tcPr>
            <w:tcW w:w="2298" w:type="dxa"/>
          </w:tcPr>
          <w:p w:rsidR="000A7146" w:rsidRDefault="000A7146" w:rsidP="004958D9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申請</w:t>
            </w:r>
            <w:r w:rsidRPr="006F5660">
              <w:rPr>
                <w:rFonts w:ascii="ＭＳ ゴシック" w:hAnsi="ＭＳ ゴシック" w:hint="eastAsia"/>
                <w:szCs w:val="22"/>
              </w:rPr>
              <w:t>者</w:t>
            </w:r>
          </w:p>
        </w:tc>
      </w:tr>
      <w:tr w:rsidR="000A7146" w:rsidRPr="007E3A62" w:rsidTr="000A7146">
        <w:trPr>
          <w:trHeight w:val="1051"/>
        </w:trPr>
        <w:tc>
          <w:tcPr>
            <w:tcW w:w="2277" w:type="dxa"/>
          </w:tcPr>
          <w:p w:rsidR="000A7146" w:rsidRDefault="000A7146" w:rsidP="004958D9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6F5660">
              <w:rPr>
                <w:rFonts w:ascii="ＭＳ ゴシック" w:hAnsi="ＭＳ ゴシック" w:hint="eastAsia"/>
                <w:noProof/>
                <w:szCs w:val="22"/>
              </w:rPr>
              <w:t>内国貨物</w:t>
            </w:r>
            <w:r>
              <w:rPr>
                <w:rFonts w:ascii="ＭＳ ゴシック" w:hAnsi="ＭＳ ゴシック" w:hint="eastAsia"/>
                <w:noProof/>
                <w:szCs w:val="22"/>
              </w:rPr>
              <w:t>運送期間延長承認情報</w:t>
            </w:r>
          </w:p>
        </w:tc>
        <w:tc>
          <w:tcPr>
            <w:tcW w:w="4950" w:type="dxa"/>
          </w:tcPr>
          <w:p w:rsidR="000A7146" w:rsidRDefault="000A7146" w:rsidP="004958D9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以下の条件を満たすとき、出力する。</w:t>
            </w:r>
          </w:p>
          <w:p w:rsidR="000A7146" w:rsidRDefault="000A7146" w:rsidP="000A7146">
            <w:pPr>
              <w:numPr>
                <w:ilvl w:val="0"/>
                <w:numId w:val="12"/>
              </w:numPr>
              <w:ind w:right="-57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運送期間延長承認申請番号が入力された場合</w:t>
            </w:r>
          </w:p>
          <w:p w:rsidR="000A7146" w:rsidRDefault="000A7146" w:rsidP="000A7146">
            <w:pPr>
              <w:numPr>
                <w:ilvl w:val="0"/>
                <w:numId w:val="12"/>
              </w:num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到着地の保税地域が登録されている場合</w:t>
            </w:r>
          </w:p>
        </w:tc>
        <w:tc>
          <w:tcPr>
            <w:tcW w:w="2298" w:type="dxa"/>
          </w:tcPr>
          <w:p w:rsidR="000A7146" w:rsidRDefault="000A7146" w:rsidP="004958D9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到着地の</w:t>
            </w:r>
            <w:r w:rsidRPr="00174C9C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保税</w:t>
            </w: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地域</w:t>
            </w:r>
            <w:r w:rsidRPr="0017533F">
              <w:rPr>
                <w:rFonts w:ascii="ＭＳ ゴシック" w:hAnsi="ＭＳ ゴシック"/>
                <w:vertAlign w:val="superscript"/>
              </w:rPr>
              <w:t>*</w:t>
            </w:r>
            <w:r w:rsidRPr="000C64A1">
              <w:rPr>
                <w:rFonts w:hint="eastAsia"/>
                <w:vertAlign w:val="superscript"/>
              </w:rPr>
              <w:t>１</w:t>
            </w:r>
          </w:p>
        </w:tc>
      </w:tr>
      <w:tr w:rsidR="000A7146" w:rsidRPr="007E3A62" w:rsidTr="004958D9">
        <w:trPr>
          <w:trHeight w:val="245"/>
        </w:trPr>
        <w:tc>
          <w:tcPr>
            <w:tcW w:w="2277" w:type="dxa"/>
          </w:tcPr>
          <w:p w:rsidR="000A7146" w:rsidRPr="006F5660" w:rsidRDefault="000A7146" w:rsidP="004958D9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6F5660">
              <w:rPr>
                <w:rFonts w:ascii="ＭＳ ゴシック" w:hAnsi="ＭＳ ゴシック" w:hint="eastAsia"/>
                <w:noProof/>
                <w:szCs w:val="22"/>
              </w:rPr>
              <w:t>内国貨物</w:t>
            </w:r>
            <w:r>
              <w:rPr>
                <w:rFonts w:ascii="ＭＳ ゴシック" w:hAnsi="ＭＳ ゴシック" w:hint="eastAsia"/>
                <w:noProof/>
                <w:szCs w:val="22"/>
              </w:rPr>
              <w:t>運送到着地取消通知情報</w:t>
            </w:r>
          </w:p>
        </w:tc>
        <w:tc>
          <w:tcPr>
            <w:tcW w:w="4950" w:type="dxa"/>
          </w:tcPr>
          <w:p w:rsidR="000A7146" w:rsidRDefault="000A7146" w:rsidP="004958D9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以下の条件を満たすとき、出力する。</w:t>
            </w:r>
          </w:p>
          <w:p w:rsidR="000A7146" w:rsidRDefault="000A7146" w:rsidP="004958D9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（１）内国貨物運送申告承認後</w:t>
            </w:r>
            <w:r w:rsidRPr="006F5660">
              <w:rPr>
                <w:rFonts w:ascii="ＭＳ ゴシック" w:hAnsi="ＭＳ ゴシック" w:hint="eastAsia"/>
                <w:noProof/>
                <w:szCs w:val="22"/>
              </w:rPr>
              <w:t>の訂正</w:t>
            </w:r>
            <w:r>
              <w:rPr>
                <w:rFonts w:ascii="ＭＳ ゴシック" w:hAnsi="ＭＳ ゴシック" w:hint="eastAsia"/>
                <w:noProof/>
                <w:szCs w:val="22"/>
              </w:rPr>
              <w:t>の場合</w:t>
            </w:r>
          </w:p>
          <w:p w:rsidR="000A7146" w:rsidRDefault="000A7146" w:rsidP="004958D9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（２）到着地が変更された場合</w:t>
            </w:r>
          </w:p>
        </w:tc>
        <w:tc>
          <w:tcPr>
            <w:tcW w:w="2298" w:type="dxa"/>
          </w:tcPr>
          <w:p w:rsidR="000A7146" w:rsidRDefault="000A7146" w:rsidP="004958D9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訂正前の到着地の</w:t>
            </w:r>
            <w:r w:rsidRPr="00174C9C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保税</w:t>
            </w: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地域</w:t>
            </w:r>
            <w:r w:rsidRPr="0017533F">
              <w:rPr>
                <w:rFonts w:ascii="ＭＳ ゴシック" w:hAnsi="ＭＳ ゴシック"/>
                <w:vertAlign w:val="superscript"/>
              </w:rPr>
              <w:t>*</w:t>
            </w:r>
            <w:r w:rsidRPr="000C64A1">
              <w:rPr>
                <w:rFonts w:hint="eastAsia"/>
                <w:vertAlign w:val="superscript"/>
              </w:rPr>
              <w:t>１</w:t>
            </w:r>
          </w:p>
        </w:tc>
      </w:tr>
    </w:tbl>
    <w:p w:rsidR="000A7146" w:rsidRDefault="000A7146" w:rsidP="000A7146">
      <w:pPr>
        <w:autoSpaceDE w:val="0"/>
        <w:autoSpaceDN w:val="0"/>
        <w:adjustRightInd w:val="0"/>
        <w:ind w:firstLineChars="250" w:firstLine="496"/>
        <w:jc w:val="left"/>
      </w:pPr>
      <w:r>
        <w:rPr>
          <w:rFonts w:hint="eastAsia"/>
        </w:rPr>
        <w:t>（＊</w:t>
      </w:r>
      <w:r w:rsidRPr="000C64A1">
        <w:rPr>
          <w:rFonts w:hint="eastAsia"/>
        </w:rPr>
        <w:t>１</w:t>
      </w:r>
      <w:r>
        <w:rPr>
          <w:rFonts w:hint="eastAsia"/>
        </w:rPr>
        <w:t>）システム不参加保税地域及び他所</w:t>
      </w:r>
      <w:r w:rsidRPr="00174C9C">
        <w:rPr>
          <w:rFonts w:ascii="ＭＳ ゴシック" w:hAnsi="ＭＳ ゴシック" w:cs="ＭＳ 明朝" w:hint="eastAsia"/>
          <w:color w:val="000000"/>
          <w:kern w:val="0"/>
          <w:szCs w:val="22"/>
        </w:rPr>
        <w:t>蔵置場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の場合は、出力しない。</w:t>
      </w:r>
    </w:p>
    <w:p w:rsidR="00BF562C" w:rsidRPr="000A7146" w:rsidRDefault="00BF562C" w:rsidP="006E31D3">
      <w:pPr>
        <w:pStyle w:val="ad"/>
        <w:ind w:leftChars="200" w:left="794" w:hangingChars="200" w:hanging="397"/>
        <w:rPr>
          <w:noProof/>
        </w:rPr>
      </w:pPr>
    </w:p>
    <w:sectPr w:rsidR="00BF562C" w:rsidRPr="000A7146" w:rsidSect="00DD10AC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792" w:rsidRDefault="00BB4792">
      <w:r>
        <w:separator/>
      </w:r>
    </w:p>
  </w:endnote>
  <w:endnote w:type="continuationSeparator" w:id="0">
    <w:p w:rsidR="00BB4792" w:rsidRDefault="00BB4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62C" w:rsidRPr="007E3A62" w:rsidRDefault="00BF562C" w:rsidP="007E3A62">
    <w:pPr>
      <w:pStyle w:val="a5"/>
      <w:jc w:val="center"/>
      <w:rPr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4</w:t>
    </w:r>
    <w:r w:rsidR="006E31D3">
      <w:rPr>
        <w:rStyle w:val="a7"/>
        <w:rFonts w:ascii="ＭＳ ゴシック" w:hAnsi="ＭＳ ゴシック" w:hint="eastAsia"/>
        <w:szCs w:val="22"/>
      </w:rPr>
      <w:t>90</w:t>
    </w:r>
    <w:r w:rsidR="000A7146">
      <w:rPr>
        <w:rStyle w:val="a7"/>
        <w:rFonts w:ascii="ＭＳ ゴシック" w:hAnsi="ＭＳ ゴシック" w:hint="eastAsia"/>
        <w:szCs w:val="22"/>
      </w:rPr>
      <w:t>9</w:t>
    </w:r>
    <w:r>
      <w:rPr>
        <w:rStyle w:val="a7"/>
        <w:rFonts w:ascii="ＭＳ ゴシック" w:hAnsi="ＭＳ ゴシック"/>
        <w:szCs w:val="22"/>
      </w:rPr>
      <w:t>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07252B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792" w:rsidRDefault="00BB4792">
      <w:r>
        <w:separator/>
      </w:r>
    </w:p>
  </w:footnote>
  <w:footnote w:type="continuationSeparator" w:id="0">
    <w:p w:rsidR="00BB4792" w:rsidRDefault="00BB47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11061"/>
    <w:multiLevelType w:val="singleLevel"/>
    <w:tmpl w:val="29840CD0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1">
    <w:nsid w:val="1589547D"/>
    <w:multiLevelType w:val="hybridMultilevel"/>
    <w:tmpl w:val="B9E04B28"/>
    <w:lvl w:ilvl="0" w:tplc="3C3ACB0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>
    <w:nsid w:val="1A3646A7"/>
    <w:multiLevelType w:val="singleLevel"/>
    <w:tmpl w:val="6D306688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3">
    <w:nsid w:val="1B9B401D"/>
    <w:multiLevelType w:val="singleLevel"/>
    <w:tmpl w:val="A3F0AB2E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4">
    <w:nsid w:val="21446821"/>
    <w:multiLevelType w:val="hybridMultilevel"/>
    <w:tmpl w:val="C368289E"/>
    <w:lvl w:ilvl="0" w:tplc="2BA8157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>
    <w:nsid w:val="4F8E51E8"/>
    <w:multiLevelType w:val="hybridMultilevel"/>
    <w:tmpl w:val="223EF1D8"/>
    <w:lvl w:ilvl="0" w:tplc="FCC00E2C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>
    <w:nsid w:val="6A0D410E"/>
    <w:multiLevelType w:val="hybridMultilevel"/>
    <w:tmpl w:val="B7085E8C"/>
    <w:lvl w:ilvl="0" w:tplc="1FE2A886">
      <w:start w:val="1"/>
      <w:numFmt w:val="decimalFullWidth"/>
      <w:lvlText w:val="（%1）"/>
      <w:lvlJc w:val="left"/>
      <w:pPr>
        <w:tabs>
          <w:tab w:val="num" w:pos="918"/>
        </w:tabs>
        <w:ind w:left="918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8"/>
        </w:tabs>
        <w:ind w:left="103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8"/>
        </w:tabs>
        <w:ind w:left="145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78"/>
        </w:tabs>
        <w:ind w:left="187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98"/>
        </w:tabs>
        <w:ind w:left="229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18"/>
        </w:tabs>
        <w:ind w:left="271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38"/>
        </w:tabs>
        <w:ind w:left="313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58"/>
        </w:tabs>
        <w:ind w:left="355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78"/>
        </w:tabs>
        <w:ind w:left="3978" w:hanging="420"/>
      </w:pPr>
      <w:rPr>
        <w:rFonts w:cs="Times New Roman"/>
      </w:rPr>
    </w:lvl>
  </w:abstractNum>
  <w:abstractNum w:abstractNumId="7">
    <w:nsid w:val="6C16644F"/>
    <w:multiLevelType w:val="hybridMultilevel"/>
    <w:tmpl w:val="96522B3C"/>
    <w:lvl w:ilvl="0" w:tplc="905CB84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>
    <w:nsid w:val="6D11613A"/>
    <w:multiLevelType w:val="singleLevel"/>
    <w:tmpl w:val="7C869160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9">
    <w:nsid w:val="6F07303B"/>
    <w:multiLevelType w:val="hybridMultilevel"/>
    <w:tmpl w:val="C5664C56"/>
    <w:lvl w:ilvl="0" w:tplc="F326B9A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>
    <w:nsid w:val="712316AF"/>
    <w:multiLevelType w:val="hybridMultilevel"/>
    <w:tmpl w:val="ABD45B8A"/>
    <w:lvl w:ilvl="0" w:tplc="E14CBC7E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1">
    <w:nsid w:val="7E403D28"/>
    <w:multiLevelType w:val="hybridMultilevel"/>
    <w:tmpl w:val="6CDEE0F6"/>
    <w:lvl w:ilvl="0" w:tplc="2F5C3FA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 w:numId="8">
    <w:abstractNumId w:val="7"/>
  </w:num>
  <w:num w:numId="9">
    <w:abstractNumId w:val="5"/>
  </w:num>
  <w:num w:numId="10">
    <w:abstractNumId w:val="10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noPunctuationKerning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12801"/>
    <w:rsid w:val="00013D4D"/>
    <w:rsid w:val="000236C0"/>
    <w:rsid w:val="0003102C"/>
    <w:rsid w:val="000310BD"/>
    <w:rsid w:val="0003457B"/>
    <w:rsid w:val="00053664"/>
    <w:rsid w:val="00055C33"/>
    <w:rsid w:val="00057015"/>
    <w:rsid w:val="0007252B"/>
    <w:rsid w:val="00080953"/>
    <w:rsid w:val="00084A77"/>
    <w:rsid w:val="00090E13"/>
    <w:rsid w:val="000942B1"/>
    <w:rsid w:val="000A1B3B"/>
    <w:rsid w:val="000A5879"/>
    <w:rsid w:val="000A66D9"/>
    <w:rsid w:val="000A7146"/>
    <w:rsid w:val="000B5311"/>
    <w:rsid w:val="000B59AE"/>
    <w:rsid w:val="000C3436"/>
    <w:rsid w:val="000D3404"/>
    <w:rsid w:val="000D4523"/>
    <w:rsid w:val="000D4FA9"/>
    <w:rsid w:val="000E553F"/>
    <w:rsid w:val="000E5638"/>
    <w:rsid w:val="000E78FE"/>
    <w:rsid w:val="000F48C3"/>
    <w:rsid w:val="000F7F53"/>
    <w:rsid w:val="00105EFF"/>
    <w:rsid w:val="001101E5"/>
    <w:rsid w:val="00121AA3"/>
    <w:rsid w:val="00136334"/>
    <w:rsid w:val="00142514"/>
    <w:rsid w:val="00145761"/>
    <w:rsid w:val="0014614E"/>
    <w:rsid w:val="00152C72"/>
    <w:rsid w:val="0015658D"/>
    <w:rsid w:val="00162132"/>
    <w:rsid w:val="001625D8"/>
    <w:rsid w:val="00172A94"/>
    <w:rsid w:val="0018657C"/>
    <w:rsid w:val="001B3984"/>
    <w:rsid w:val="001E2FAB"/>
    <w:rsid w:val="001E45F2"/>
    <w:rsid w:val="001F25C4"/>
    <w:rsid w:val="001F56FD"/>
    <w:rsid w:val="00216037"/>
    <w:rsid w:val="0022617C"/>
    <w:rsid w:val="0022710D"/>
    <w:rsid w:val="00227830"/>
    <w:rsid w:val="002301E0"/>
    <w:rsid w:val="002316B6"/>
    <w:rsid w:val="0023590D"/>
    <w:rsid w:val="00236EBA"/>
    <w:rsid w:val="00237B36"/>
    <w:rsid w:val="002448D7"/>
    <w:rsid w:val="0025316E"/>
    <w:rsid w:val="002656AA"/>
    <w:rsid w:val="00275CAE"/>
    <w:rsid w:val="00275E97"/>
    <w:rsid w:val="0027622F"/>
    <w:rsid w:val="00287646"/>
    <w:rsid w:val="00290341"/>
    <w:rsid w:val="002A79FF"/>
    <w:rsid w:val="002B52B9"/>
    <w:rsid w:val="002B6DA6"/>
    <w:rsid w:val="002C42F1"/>
    <w:rsid w:val="002D172A"/>
    <w:rsid w:val="002D313F"/>
    <w:rsid w:val="002E27AB"/>
    <w:rsid w:val="002F6179"/>
    <w:rsid w:val="0030438F"/>
    <w:rsid w:val="0030748F"/>
    <w:rsid w:val="00311442"/>
    <w:rsid w:val="00313ED0"/>
    <w:rsid w:val="003142BD"/>
    <w:rsid w:val="003253D0"/>
    <w:rsid w:val="00326C28"/>
    <w:rsid w:val="00333628"/>
    <w:rsid w:val="003405C5"/>
    <w:rsid w:val="00343090"/>
    <w:rsid w:val="00346815"/>
    <w:rsid w:val="003628E6"/>
    <w:rsid w:val="00367BD4"/>
    <w:rsid w:val="00367D18"/>
    <w:rsid w:val="00374BFB"/>
    <w:rsid w:val="0038077B"/>
    <w:rsid w:val="003915B3"/>
    <w:rsid w:val="003A3328"/>
    <w:rsid w:val="003A4B70"/>
    <w:rsid w:val="003A5D20"/>
    <w:rsid w:val="003B16B7"/>
    <w:rsid w:val="003C02A1"/>
    <w:rsid w:val="003C0851"/>
    <w:rsid w:val="003C519A"/>
    <w:rsid w:val="003D0835"/>
    <w:rsid w:val="003D1267"/>
    <w:rsid w:val="003E6809"/>
    <w:rsid w:val="003F789C"/>
    <w:rsid w:val="00404E24"/>
    <w:rsid w:val="00410CE9"/>
    <w:rsid w:val="00424959"/>
    <w:rsid w:val="00425C51"/>
    <w:rsid w:val="004414B9"/>
    <w:rsid w:val="00445E41"/>
    <w:rsid w:val="0045174D"/>
    <w:rsid w:val="004541DA"/>
    <w:rsid w:val="00455F18"/>
    <w:rsid w:val="00456A90"/>
    <w:rsid w:val="004603EC"/>
    <w:rsid w:val="00461C58"/>
    <w:rsid w:val="00470D8F"/>
    <w:rsid w:val="00471EB0"/>
    <w:rsid w:val="004923AF"/>
    <w:rsid w:val="004A082E"/>
    <w:rsid w:val="004A182B"/>
    <w:rsid w:val="004B080E"/>
    <w:rsid w:val="004C43F1"/>
    <w:rsid w:val="004D1205"/>
    <w:rsid w:val="004D1C2B"/>
    <w:rsid w:val="004D5DDE"/>
    <w:rsid w:val="004D6D42"/>
    <w:rsid w:val="004F53B7"/>
    <w:rsid w:val="004F6A72"/>
    <w:rsid w:val="00503C8B"/>
    <w:rsid w:val="005111F4"/>
    <w:rsid w:val="00512B30"/>
    <w:rsid w:val="00514A85"/>
    <w:rsid w:val="005214C0"/>
    <w:rsid w:val="00526539"/>
    <w:rsid w:val="00550D13"/>
    <w:rsid w:val="00554DD1"/>
    <w:rsid w:val="00570899"/>
    <w:rsid w:val="00581E35"/>
    <w:rsid w:val="00590276"/>
    <w:rsid w:val="00590849"/>
    <w:rsid w:val="00594B7D"/>
    <w:rsid w:val="005A584C"/>
    <w:rsid w:val="005B21FD"/>
    <w:rsid w:val="005D22BD"/>
    <w:rsid w:val="005F362A"/>
    <w:rsid w:val="005F45C1"/>
    <w:rsid w:val="006004C6"/>
    <w:rsid w:val="0060294F"/>
    <w:rsid w:val="006066A3"/>
    <w:rsid w:val="00607D63"/>
    <w:rsid w:val="00617DC0"/>
    <w:rsid w:val="00636567"/>
    <w:rsid w:val="00641B0E"/>
    <w:rsid w:val="00644862"/>
    <w:rsid w:val="006519A4"/>
    <w:rsid w:val="00654C22"/>
    <w:rsid w:val="00656AC8"/>
    <w:rsid w:val="00661186"/>
    <w:rsid w:val="00661D37"/>
    <w:rsid w:val="0066261F"/>
    <w:rsid w:val="006761B8"/>
    <w:rsid w:val="00676D84"/>
    <w:rsid w:val="006846A6"/>
    <w:rsid w:val="00690B1E"/>
    <w:rsid w:val="0069194C"/>
    <w:rsid w:val="00692B28"/>
    <w:rsid w:val="00693A65"/>
    <w:rsid w:val="006B5B9B"/>
    <w:rsid w:val="006C0C4F"/>
    <w:rsid w:val="006D0CB4"/>
    <w:rsid w:val="006E0370"/>
    <w:rsid w:val="006E0DD7"/>
    <w:rsid w:val="006E31D3"/>
    <w:rsid w:val="006E387E"/>
    <w:rsid w:val="006E4871"/>
    <w:rsid w:val="006E4ABA"/>
    <w:rsid w:val="006E4F9C"/>
    <w:rsid w:val="006F63C7"/>
    <w:rsid w:val="006F6C50"/>
    <w:rsid w:val="00702ACC"/>
    <w:rsid w:val="00703DA1"/>
    <w:rsid w:val="00712F89"/>
    <w:rsid w:val="00714999"/>
    <w:rsid w:val="0071766A"/>
    <w:rsid w:val="00727413"/>
    <w:rsid w:val="00734983"/>
    <w:rsid w:val="007350A7"/>
    <w:rsid w:val="00735F99"/>
    <w:rsid w:val="007405A0"/>
    <w:rsid w:val="0074237F"/>
    <w:rsid w:val="00743E5E"/>
    <w:rsid w:val="007468D2"/>
    <w:rsid w:val="00757712"/>
    <w:rsid w:val="00770D36"/>
    <w:rsid w:val="007758FD"/>
    <w:rsid w:val="0078059F"/>
    <w:rsid w:val="007848E7"/>
    <w:rsid w:val="007A7086"/>
    <w:rsid w:val="007E0360"/>
    <w:rsid w:val="007E3A62"/>
    <w:rsid w:val="007E5147"/>
    <w:rsid w:val="007F0116"/>
    <w:rsid w:val="007F0C4D"/>
    <w:rsid w:val="00800C6F"/>
    <w:rsid w:val="0080291B"/>
    <w:rsid w:val="00810C60"/>
    <w:rsid w:val="0081628A"/>
    <w:rsid w:val="008203F8"/>
    <w:rsid w:val="0082579B"/>
    <w:rsid w:val="008278E6"/>
    <w:rsid w:val="008308E1"/>
    <w:rsid w:val="008343DB"/>
    <w:rsid w:val="00841360"/>
    <w:rsid w:val="00843E4C"/>
    <w:rsid w:val="008635C9"/>
    <w:rsid w:val="00866BE3"/>
    <w:rsid w:val="0086708E"/>
    <w:rsid w:val="008878FF"/>
    <w:rsid w:val="008901EE"/>
    <w:rsid w:val="0089469F"/>
    <w:rsid w:val="008B3B6A"/>
    <w:rsid w:val="008B6538"/>
    <w:rsid w:val="008B730A"/>
    <w:rsid w:val="008F5279"/>
    <w:rsid w:val="008F6F91"/>
    <w:rsid w:val="0090276C"/>
    <w:rsid w:val="00903069"/>
    <w:rsid w:val="009032FB"/>
    <w:rsid w:val="00924DB4"/>
    <w:rsid w:val="009250C7"/>
    <w:rsid w:val="009271DB"/>
    <w:rsid w:val="0093796C"/>
    <w:rsid w:val="0094118B"/>
    <w:rsid w:val="00941BFC"/>
    <w:rsid w:val="00944BA1"/>
    <w:rsid w:val="00950760"/>
    <w:rsid w:val="0095777E"/>
    <w:rsid w:val="00962824"/>
    <w:rsid w:val="00967887"/>
    <w:rsid w:val="00970A63"/>
    <w:rsid w:val="0097209B"/>
    <w:rsid w:val="0098071F"/>
    <w:rsid w:val="00983817"/>
    <w:rsid w:val="00997DAB"/>
    <w:rsid w:val="009A2E82"/>
    <w:rsid w:val="009A599B"/>
    <w:rsid w:val="009A5BB0"/>
    <w:rsid w:val="009B2CC0"/>
    <w:rsid w:val="009B3C2F"/>
    <w:rsid w:val="009C443D"/>
    <w:rsid w:val="009D5ECA"/>
    <w:rsid w:val="009E7D7F"/>
    <w:rsid w:val="009F49B4"/>
    <w:rsid w:val="009F5171"/>
    <w:rsid w:val="009F58FF"/>
    <w:rsid w:val="00A04662"/>
    <w:rsid w:val="00A07272"/>
    <w:rsid w:val="00A10732"/>
    <w:rsid w:val="00A1571C"/>
    <w:rsid w:val="00A24DA7"/>
    <w:rsid w:val="00A25A0D"/>
    <w:rsid w:val="00A30210"/>
    <w:rsid w:val="00A30FAB"/>
    <w:rsid w:val="00A40320"/>
    <w:rsid w:val="00A51140"/>
    <w:rsid w:val="00A661C7"/>
    <w:rsid w:val="00A7096B"/>
    <w:rsid w:val="00A71016"/>
    <w:rsid w:val="00A74124"/>
    <w:rsid w:val="00A806DA"/>
    <w:rsid w:val="00A92793"/>
    <w:rsid w:val="00AA1A97"/>
    <w:rsid w:val="00AA3967"/>
    <w:rsid w:val="00AA69A9"/>
    <w:rsid w:val="00AB47DB"/>
    <w:rsid w:val="00AB7B18"/>
    <w:rsid w:val="00AC5FE1"/>
    <w:rsid w:val="00AC64CA"/>
    <w:rsid w:val="00AD3D3E"/>
    <w:rsid w:val="00AD7631"/>
    <w:rsid w:val="00AF678C"/>
    <w:rsid w:val="00AF7760"/>
    <w:rsid w:val="00B02777"/>
    <w:rsid w:val="00B03F79"/>
    <w:rsid w:val="00B07473"/>
    <w:rsid w:val="00B11650"/>
    <w:rsid w:val="00B16FC5"/>
    <w:rsid w:val="00B212BB"/>
    <w:rsid w:val="00B36442"/>
    <w:rsid w:val="00B41031"/>
    <w:rsid w:val="00B413B2"/>
    <w:rsid w:val="00B45856"/>
    <w:rsid w:val="00B45F0E"/>
    <w:rsid w:val="00B608F8"/>
    <w:rsid w:val="00B7789D"/>
    <w:rsid w:val="00B84E71"/>
    <w:rsid w:val="00B865F0"/>
    <w:rsid w:val="00B930FA"/>
    <w:rsid w:val="00BA4892"/>
    <w:rsid w:val="00BB4792"/>
    <w:rsid w:val="00BC6B5F"/>
    <w:rsid w:val="00BE3494"/>
    <w:rsid w:val="00BE449C"/>
    <w:rsid w:val="00BE5FC1"/>
    <w:rsid w:val="00BF562C"/>
    <w:rsid w:val="00BF672A"/>
    <w:rsid w:val="00C14540"/>
    <w:rsid w:val="00C166CE"/>
    <w:rsid w:val="00C16D50"/>
    <w:rsid w:val="00C201F0"/>
    <w:rsid w:val="00C2031C"/>
    <w:rsid w:val="00C2288D"/>
    <w:rsid w:val="00C326D9"/>
    <w:rsid w:val="00C33B0D"/>
    <w:rsid w:val="00C3518F"/>
    <w:rsid w:val="00C37755"/>
    <w:rsid w:val="00C4777F"/>
    <w:rsid w:val="00C51D9B"/>
    <w:rsid w:val="00C6031A"/>
    <w:rsid w:val="00C65E35"/>
    <w:rsid w:val="00C919EC"/>
    <w:rsid w:val="00C965A8"/>
    <w:rsid w:val="00C96FEA"/>
    <w:rsid w:val="00CA55A1"/>
    <w:rsid w:val="00CB1848"/>
    <w:rsid w:val="00CB599F"/>
    <w:rsid w:val="00CC2B34"/>
    <w:rsid w:val="00CE196A"/>
    <w:rsid w:val="00CE1C21"/>
    <w:rsid w:val="00CF1456"/>
    <w:rsid w:val="00CF2335"/>
    <w:rsid w:val="00CF38B2"/>
    <w:rsid w:val="00CF3BEB"/>
    <w:rsid w:val="00D1072D"/>
    <w:rsid w:val="00D11B76"/>
    <w:rsid w:val="00D121A7"/>
    <w:rsid w:val="00D12A40"/>
    <w:rsid w:val="00D17E5B"/>
    <w:rsid w:val="00D20925"/>
    <w:rsid w:val="00D220C6"/>
    <w:rsid w:val="00D236CD"/>
    <w:rsid w:val="00D32580"/>
    <w:rsid w:val="00D57B70"/>
    <w:rsid w:val="00D62C48"/>
    <w:rsid w:val="00D6711F"/>
    <w:rsid w:val="00D72BBD"/>
    <w:rsid w:val="00D73D7D"/>
    <w:rsid w:val="00D90EE9"/>
    <w:rsid w:val="00DA073A"/>
    <w:rsid w:val="00DA5503"/>
    <w:rsid w:val="00DB6DA0"/>
    <w:rsid w:val="00DC2084"/>
    <w:rsid w:val="00DD10AC"/>
    <w:rsid w:val="00DD7E9E"/>
    <w:rsid w:val="00DE0D30"/>
    <w:rsid w:val="00DE2718"/>
    <w:rsid w:val="00DF60F8"/>
    <w:rsid w:val="00E17CCC"/>
    <w:rsid w:val="00E20EC1"/>
    <w:rsid w:val="00E23EE4"/>
    <w:rsid w:val="00E24BE2"/>
    <w:rsid w:val="00E3472C"/>
    <w:rsid w:val="00E35AA4"/>
    <w:rsid w:val="00E37702"/>
    <w:rsid w:val="00E42A13"/>
    <w:rsid w:val="00E4429C"/>
    <w:rsid w:val="00E56C93"/>
    <w:rsid w:val="00E56F27"/>
    <w:rsid w:val="00E737F0"/>
    <w:rsid w:val="00E73859"/>
    <w:rsid w:val="00E77FB8"/>
    <w:rsid w:val="00E86185"/>
    <w:rsid w:val="00E93819"/>
    <w:rsid w:val="00E94864"/>
    <w:rsid w:val="00EA025C"/>
    <w:rsid w:val="00EA1089"/>
    <w:rsid w:val="00EA1EF8"/>
    <w:rsid w:val="00EA3A16"/>
    <w:rsid w:val="00EA6F1D"/>
    <w:rsid w:val="00EA75C8"/>
    <w:rsid w:val="00EB1462"/>
    <w:rsid w:val="00EC1CC8"/>
    <w:rsid w:val="00ED10C7"/>
    <w:rsid w:val="00ED32A3"/>
    <w:rsid w:val="00ED3802"/>
    <w:rsid w:val="00EE2470"/>
    <w:rsid w:val="00EE27E0"/>
    <w:rsid w:val="00EF0085"/>
    <w:rsid w:val="00EF6F9A"/>
    <w:rsid w:val="00EF7290"/>
    <w:rsid w:val="00F01C1A"/>
    <w:rsid w:val="00F11878"/>
    <w:rsid w:val="00F12F63"/>
    <w:rsid w:val="00F226C4"/>
    <w:rsid w:val="00F35C97"/>
    <w:rsid w:val="00F40CA4"/>
    <w:rsid w:val="00F441B9"/>
    <w:rsid w:val="00F63969"/>
    <w:rsid w:val="00F70742"/>
    <w:rsid w:val="00F901E8"/>
    <w:rsid w:val="00F97129"/>
    <w:rsid w:val="00FA65E0"/>
    <w:rsid w:val="00FA745A"/>
    <w:rsid w:val="00FB3890"/>
    <w:rsid w:val="00FB5194"/>
    <w:rsid w:val="00FC5D12"/>
    <w:rsid w:val="00FC68C7"/>
    <w:rsid w:val="00FD10DC"/>
    <w:rsid w:val="00FD270D"/>
    <w:rsid w:val="00FE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10DC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155F44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155F44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paragraph" w:styleId="2">
    <w:name w:val="Body Text Indent 2"/>
    <w:basedOn w:val="a"/>
    <w:link w:val="20"/>
    <w:uiPriority w:val="99"/>
    <w:rsid w:val="00E94864"/>
    <w:pPr>
      <w:ind w:leftChars="200" w:left="992" w:hangingChars="300" w:hanging="595"/>
    </w:pPr>
    <w:rPr>
      <w:rFonts w:eastAsia="ＭＳ 明朝"/>
    </w:rPr>
  </w:style>
  <w:style w:type="character" w:customStyle="1" w:styleId="20">
    <w:name w:val="本文インデント 2 (文字)"/>
    <w:link w:val="2"/>
    <w:uiPriority w:val="99"/>
    <w:semiHidden/>
    <w:rsid w:val="00155F44"/>
    <w:rPr>
      <w:rFonts w:eastAsia="ＭＳ ゴシック"/>
      <w:kern w:val="2"/>
      <w:sz w:val="22"/>
    </w:rPr>
  </w:style>
  <w:style w:type="paragraph" w:styleId="3">
    <w:name w:val="Body Text Indent 3"/>
    <w:basedOn w:val="a"/>
    <w:link w:val="30"/>
    <w:uiPriority w:val="99"/>
    <w:rsid w:val="00F441B9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link w:val="3"/>
    <w:uiPriority w:val="99"/>
    <w:semiHidden/>
    <w:rsid w:val="00155F44"/>
    <w:rPr>
      <w:rFonts w:eastAsia="ＭＳ ゴシック"/>
      <w:kern w:val="2"/>
      <w:sz w:val="16"/>
      <w:szCs w:val="16"/>
    </w:rPr>
  </w:style>
  <w:style w:type="paragraph" w:styleId="a8">
    <w:name w:val="Block Text"/>
    <w:basedOn w:val="a"/>
    <w:uiPriority w:val="99"/>
    <w:rsid w:val="00D236CD"/>
    <w:pPr>
      <w:spacing w:line="180" w:lineRule="atLeast"/>
      <w:ind w:left="595" w:right="-115" w:hangingChars="300" w:hanging="595"/>
      <w:jc w:val="left"/>
    </w:pPr>
    <w:rPr>
      <w:rFonts w:eastAsia="ＭＳ 明朝"/>
      <w:noProof/>
    </w:rPr>
  </w:style>
  <w:style w:type="paragraph" w:styleId="a9">
    <w:name w:val="Balloon Text"/>
    <w:basedOn w:val="a"/>
    <w:link w:val="aa"/>
    <w:uiPriority w:val="99"/>
    <w:semiHidden/>
    <w:rsid w:val="00B16FC5"/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155F44"/>
    <w:rPr>
      <w:rFonts w:ascii="Arial" w:eastAsia="ＭＳ ゴシック" w:hAnsi="Arial" w:cs="Times New Roman"/>
      <w:kern w:val="2"/>
      <w:sz w:val="0"/>
      <w:szCs w:val="0"/>
    </w:rPr>
  </w:style>
  <w:style w:type="paragraph" w:styleId="ab">
    <w:name w:val="Body Text"/>
    <w:basedOn w:val="a"/>
    <w:link w:val="ac"/>
    <w:uiPriority w:val="99"/>
    <w:rsid w:val="007E0360"/>
  </w:style>
  <w:style w:type="character" w:customStyle="1" w:styleId="ac">
    <w:name w:val="本文 (文字)"/>
    <w:link w:val="ab"/>
    <w:uiPriority w:val="99"/>
    <w:semiHidden/>
    <w:rsid w:val="00155F44"/>
    <w:rPr>
      <w:rFonts w:eastAsia="ＭＳ ゴシック"/>
      <w:kern w:val="2"/>
      <w:sz w:val="22"/>
    </w:rPr>
  </w:style>
  <w:style w:type="paragraph" w:styleId="21">
    <w:name w:val="Body Text 2"/>
    <w:basedOn w:val="a"/>
    <w:link w:val="22"/>
    <w:uiPriority w:val="99"/>
    <w:rsid w:val="00ED10C7"/>
    <w:pPr>
      <w:spacing w:line="480" w:lineRule="auto"/>
    </w:pPr>
  </w:style>
  <w:style w:type="character" w:customStyle="1" w:styleId="22">
    <w:name w:val="本文 2 (文字)"/>
    <w:link w:val="21"/>
    <w:uiPriority w:val="99"/>
    <w:semiHidden/>
    <w:rsid w:val="00155F44"/>
    <w:rPr>
      <w:rFonts w:eastAsia="ＭＳ ゴシック"/>
      <w:kern w:val="2"/>
      <w:sz w:val="22"/>
    </w:rPr>
  </w:style>
  <w:style w:type="paragraph" w:styleId="31">
    <w:name w:val="Body Text 3"/>
    <w:basedOn w:val="a"/>
    <w:link w:val="32"/>
    <w:uiPriority w:val="99"/>
    <w:rsid w:val="00ED10C7"/>
    <w:rPr>
      <w:sz w:val="16"/>
      <w:szCs w:val="16"/>
    </w:rPr>
  </w:style>
  <w:style w:type="character" w:customStyle="1" w:styleId="32">
    <w:name w:val="本文 3 (文字)"/>
    <w:link w:val="31"/>
    <w:uiPriority w:val="99"/>
    <w:semiHidden/>
    <w:rsid w:val="00155F44"/>
    <w:rPr>
      <w:rFonts w:eastAsia="ＭＳ ゴシック"/>
      <w:kern w:val="2"/>
      <w:sz w:val="16"/>
      <w:szCs w:val="16"/>
    </w:rPr>
  </w:style>
  <w:style w:type="paragraph" w:customStyle="1" w:styleId="ad">
    <w:name w:val="レベル２見出し"/>
    <w:basedOn w:val="a"/>
    <w:rsid w:val="00E35AA4"/>
    <w:pPr>
      <w:adjustRightInd w:val="0"/>
      <w:ind w:leftChars="100" w:left="793" w:hangingChars="300" w:hanging="595"/>
      <w:jc w:val="left"/>
    </w:pPr>
    <w:rPr>
      <w:rFonts w:ascii="ＭＳ ゴシック" w:hAnsi="ＭＳ ゴシック"/>
      <w:szCs w:val="22"/>
    </w:rPr>
  </w:style>
  <w:style w:type="paragraph" w:customStyle="1" w:styleId="ae">
    <w:name w:val="レベル２文書"/>
    <w:basedOn w:val="a"/>
    <w:rsid w:val="00E35AA4"/>
    <w:pPr>
      <w:adjustRightInd w:val="0"/>
      <w:ind w:leftChars="400" w:left="794" w:firstLineChars="100" w:firstLine="198"/>
      <w:jc w:val="left"/>
    </w:pPr>
    <w:rPr>
      <w:rFonts w:ascii="ＭＳ ゴシック" w:hAnsi="ＭＳ ゴシック"/>
      <w:szCs w:val="22"/>
    </w:rPr>
  </w:style>
  <w:style w:type="paragraph" w:customStyle="1" w:styleId="af">
    <w:name w:val="レベル３箇条書き"/>
    <w:basedOn w:val="a"/>
    <w:rsid w:val="003D0835"/>
    <w:pPr>
      <w:adjustRightInd w:val="0"/>
      <w:ind w:leftChars="500" w:left="1190" w:hangingChars="100" w:hanging="198"/>
      <w:jc w:val="left"/>
    </w:pPr>
    <w:rPr>
      <w:rFonts w:ascii="ＭＳ ゴシック" w:hAnsi="ＭＳ ゴシック"/>
      <w:szCs w:val="22"/>
    </w:rPr>
  </w:style>
  <w:style w:type="paragraph" w:customStyle="1" w:styleId="af0">
    <w:name w:val="レベル３見出し"/>
    <w:basedOn w:val="a"/>
    <w:rsid w:val="003D0835"/>
    <w:pPr>
      <w:adjustRightInd w:val="0"/>
      <w:ind w:leftChars="200" w:left="992" w:hangingChars="300" w:hanging="595"/>
      <w:jc w:val="left"/>
    </w:pPr>
    <w:rPr>
      <w:rFonts w:ascii="ＭＳ ゴシック" w:hAnsi="ＭＳ ゴシック"/>
      <w:szCs w:val="22"/>
    </w:rPr>
  </w:style>
  <w:style w:type="paragraph" w:customStyle="1" w:styleId="af1">
    <w:name w:val="レベル２箇条書き"/>
    <w:basedOn w:val="a"/>
    <w:rsid w:val="003D0835"/>
    <w:pPr>
      <w:adjustRightInd w:val="0"/>
      <w:ind w:leftChars="400" w:left="992" w:hangingChars="100" w:hanging="198"/>
      <w:jc w:val="left"/>
    </w:pPr>
    <w:rPr>
      <w:rFonts w:ascii="ＭＳ ゴシック" w:hAnsi="ＭＳ ゴシック"/>
      <w:szCs w:val="22"/>
    </w:rPr>
  </w:style>
  <w:style w:type="paragraph" w:customStyle="1" w:styleId="af2">
    <w:name w:val="レベル３文書"/>
    <w:basedOn w:val="a"/>
    <w:rsid w:val="00BA4892"/>
    <w:pPr>
      <w:adjustRightInd w:val="0"/>
      <w:ind w:leftChars="500" w:left="992" w:firstLineChars="100" w:firstLine="198"/>
      <w:jc w:val="left"/>
    </w:pPr>
    <w:rPr>
      <w:rFonts w:ascii="ＭＳ ゴシック"/>
    </w:rPr>
  </w:style>
  <w:style w:type="paragraph" w:customStyle="1" w:styleId="af3">
    <w:name w:val="表中箇条書き"/>
    <w:basedOn w:val="a"/>
    <w:rsid w:val="00E37702"/>
    <w:pPr>
      <w:adjustRightInd w:val="0"/>
      <w:ind w:left="595" w:hangingChars="300" w:hanging="595"/>
      <w:jc w:val="left"/>
    </w:pPr>
    <w:rPr>
      <w:rFonts w:ascii="ＭＳ ゴシック"/>
    </w:rPr>
  </w:style>
  <w:style w:type="paragraph" w:customStyle="1" w:styleId="af4">
    <w:name w:val="部内限"/>
    <w:basedOn w:val="a"/>
    <w:rsid w:val="00EA6F1D"/>
    <w:pPr>
      <w:adjustRightInd w:val="0"/>
      <w:jc w:val="right"/>
    </w:pPr>
    <w:rPr>
      <w:rFonts w:ascii="ＭＳ ゴシック" w:hAnsi="ＭＳ ゴシック" w:cs="ＭＳ 明朝"/>
      <w:b/>
      <w:bCs/>
      <w:sz w:val="44"/>
    </w:rPr>
  </w:style>
  <w:style w:type="paragraph" w:customStyle="1" w:styleId="af5">
    <w:name w:val="レベル１注書き"/>
    <w:basedOn w:val="a"/>
    <w:rsid w:val="006E31D3"/>
    <w:pPr>
      <w:adjustRightInd w:val="0"/>
      <w:ind w:leftChars="200" w:left="1191" w:hangingChars="400" w:hanging="794"/>
      <w:jc w:val="left"/>
    </w:pPr>
    <w:rPr>
      <w:rFonts w:ascii="ＭＳ ゴシック" w:hAnsi="ＭＳ ゴシック"/>
      <w:szCs w:val="22"/>
    </w:rPr>
  </w:style>
  <w:style w:type="paragraph" w:customStyle="1" w:styleId="af6">
    <w:name w:val="タイトル"/>
    <w:basedOn w:val="a"/>
    <w:rsid w:val="006E31D3"/>
    <w:pPr>
      <w:adjustRightInd w:val="0"/>
      <w:jc w:val="center"/>
    </w:pPr>
    <w:rPr>
      <w:rFonts w:ascii="ＭＳ ゴシック" w:hAnsi="ＭＳ ゴシック" w:cs="ＭＳ 明朝"/>
      <w:b/>
      <w:bCs/>
      <w:sz w:val="44"/>
    </w:rPr>
  </w:style>
  <w:style w:type="paragraph" w:customStyle="1" w:styleId="af7">
    <w:name w:val="表紙下表"/>
    <w:basedOn w:val="a"/>
    <w:rsid w:val="006E31D3"/>
    <w:pPr>
      <w:adjustRightInd w:val="0"/>
      <w:jc w:val="center"/>
    </w:pPr>
    <w:rPr>
      <w:rFonts w:ascii="ＭＳ ゴシック" w:hAnsi="ＭＳ ゴシック" w:cs="ＭＳ 明朝"/>
    </w:rPr>
  </w:style>
  <w:style w:type="paragraph" w:customStyle="1" w:styleId="af8">
    <w:name w:val="レベル１文書"/>
    <w:basedOn w:val="a"/>
    <w:rsid w:val="00A04662"/>
    <w:pPr>
      <w:adjustRightInd w:val="0"/>
      <w:ind w:leftChars="200" w:left="397" w:firstLineChars="100" w:firstLine="198"/>
      <w:jc w:val="left"/>
    </w:pPr>
    <w:rPr>
      <w:rFonts w:ascii="ＭＳ ゴシック" w:hAnsi="ＭＳ ゴシック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95D208-4C21-43D9-9E6B-79DAA96196C1}"/>
</file>

<file path=customXml/itemProps2.xml><?xml version="1.0" encoding="utf-8"?>
<ds:datastoreItem xmlns:ds="http://schemas.openxmlformats.org/officeDocument/2006/customXml" ds:itemID="{CD9D66E4-DE30-40DF-AAB0-EB1D5BC4160A}"/>
</file>

<file path=customXml/itemProps3.xml><?xml version="1.0" encoding="utf-8"?>
<ds:datastoreItem xmlns:ds="http://schemas.openxmlformats.org/officeDocument/2006/customXml" ds:itemID="{87737EF6-549B-46AB-B3C8-B7C28D6F42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136</Words>
  <Characters>779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14.0000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2016-03-22T07:09:00Z</dcterms:created>
  <dcterms:modified xsi:type="dcterms:W3CDTF">2017-08-23T07:41:00Z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