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4AE" w:rsidRPr="009E38F5" w:rsidRDefault="004734AE" w:rsidP="00B254E4">
      <w:pPr>
        <w:jc w:val="center"/>
        <w:rPr>
          <w:rFonts w:ascii="ＭＳ ゴシック" w:eastAsia="ＭＳ ゴシック" w:hAnsi="ＭＳ ゴシック"/>
        </w:rPr>
      </w:pPr>
      <w:bookmarkStart w:id="0" w:name="_GoBack"/>
      <w:bookmarkEnd w:id="0"/>
    </w:p>
    <w:p w:rsidR="004734AE" w:rsidRPr="009E38F5" w:rsidRDefault="004734AE" w:rsidP="00B254E4">
      <w:pPr>
        <w:jc w:val="center"/>
        <w:rPr>
          <w:rFonts w:ascii="ＭＳ ゴシック" w:eastAsia="ＭＳ ゴシック" w:hAnsi="ＭＳ ゴシック"/>
        </w:rPr>
      </w:pPr>
    </w:p>
    <w:p w:rsidR="004734AE" w:rsidRPr="009E38F5" w:rsidRDefault="004734AE" w:rsidP="00B254E4">
      <w:pPr>
        <w:jc w:val="center"/>
        <w:rPr>
          <w:rFonts w:ascii="ＭＳ ゴシック" w:eastAsia="ＭＳ ゴシック" w:hAnsi="ＭＳ ゴシック"/>
        </w:rPr>
      </w:pPr>
    </w:p>
    <w:p w:rsidR="004734AE" w:rsidRPr="009E38F5" w:rsidRDefault="004734AE" w:rsidP="00B254E4">
      <w:pPr>
        <w:jc w:val="center"/>
        <w:rPr>
          <w:rFonts w:ascii="ＭＳ ゴシック" w:eastAsia="ＭＳ ゴシック" w:hAnsi="ＭＳ ゴシック"/>
        </w:rPr>
      </w:pPr>
    </w:p>
    <w:p w:rsidR="004734AE" w:rsidRPr="009E38F5" w:rsidRDefault="004734AE" w:rsidP="00B254E4">
      <w:pPr>
        <w:jc w:val="center"/>
        <w:rPr>
          <w:rFonts w:ascii="ＭＳ ゴシック" w:eastAsia="ＭＳ ゴシック" w:hAnsi="ＭＳ ゴシック"/>
        </w:rPr>
      </w:pPr>
    </w:p>
    <w:p w:rsidR="004734AE" w:rsidRPr="009E38F5" w:rsidRDefault="004734AE" w:rsidP="00B254E4">
      <w:pPr>
        <w:jc w:val="center"/>
        <w:rPr>
          <w:rFonts w:ascii="ＭＳ ゴシック" w:eastAsia="ＭＳ ゴシック" w:hAnsi="ＭＳ ゴシック"/>
        </w:rPr>
      </w:pPr>
    </w:p>
    <w:p w:rsidR="004734AE" w:rsidRPr="009E38F5" w:rsidRDefault="004734AE" w:rsidP="00B254E4">
      <w:pPr>
        <w:jc w:val="center"/>
        <w:rPr>
          <w:rFonts w:ascii="ＭＳ ゴシック" w:eastAsia="ＭＳ ゴシック" w:hAnsi="ＭＳ ゴシック"/>
        </w:rPr>
      </w:pPr>
    </w:p>
    <w:p w:rsidR="004734AE" w:rsidRPr="009E38F5" w:rsidRDefault="004734AE" w:rsidP="00B254E4">
      <w:pPr>
        <w:jc w:val="center"/>
        <w:rPr>
          <w:rFonts w:ascii="ＭＳ ゴシック" w:eastAsia="ＭＳ ゴシック" w:hAnsi="ＭＳ ゴシック"/>
        </w:rPr>
      </w:pPr>
    </w:p>
    <w:p w:rsidR="004734AE" w:rsidRPr="009E38F5" w:rsidRDefault="004734AE" w:rsidP="00B254E4">
      <w:pPr>
        <w:jc w:val="center"/>
        <w:rPr>
          <w:rFonts w:ascii="ＭＳ ゴシック" w:eastAsia="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4734AE" w:rsidRPr="009E38F5" w:rsidTr="005706FF">
        <w:trPr>
          <w:trHeight w:val="1611"/>
        </w:trPr>
        <w:tc>
          <w:tcPr>
            <w:tcW w:w="7655" w:type="dxa"/>
            <w:tcBorders>
              <w:top w:val="single" w:sz="4" w:space="0" w:color="auto"/>
              <w:bottom w:val="single" w:sz="4" w:space="0" w:color="auto"/>
            </w:tcBorders>
          </w:tcPr>
          <w:p w:rsidR="004734AE" w:rsidRPr="009E38F5" w:rsidRDefault="004734AE" w:rsidP="005706FF">
            <w:pPr>
              <w:jc w:val="center"/>
              <w:rPr>
                <w:rFonts w:ascii="ＭＳ ゴシック" w:eastAsia="ＭＳ ゴシック" w:hAnsi="ＭＳ ゴシック"/>
                <w:b/>
                <w:sz w:val="44"/>
              </w:rPr>
            </w:pPr>
          </w:p>
          <w:p w:rsidR="004734AE" w:rsidRPr="009E38F5" w:rsidRDefault="004734AE" w:rsidP="005706FF">
            <w:pPr>
              <w:jc w:val="center"/>
              <w:rPr>
                <w:rFonts w:ascii="ＭＳ ゴシック" w:eastAsia="ＭＳ ゴシック" w:hAnsi="ＭＳ ゴシック"/>
                <w:b/>
                <w:sz w:val="44"/>
              </w:rPr>
            </w:pPr>
            <w:r>
              <w:rPr>
                <w:rFonts w:ascii="ＭＳ ゴシック" w:eastAsia="ＭＳ ゴシック" w:hAnsi="ＭＳ ゴシック" w:hint="eastAsia"/>
                <w:b/>
                <w:sz w:val="44"/>
              </w:rPr>
              <w:t>２５１２</w:t>
            </w:r>
            <w:r w:rsidRPr="009E38F5">
              <w:rPr>
                <w:rFonts w:ascii="ＭＳ ゴシック" w:eastAsia="ＭＳ ゴシック" w:hAnsi="ＭＳ ゴシック" w:hint="eastAsia"/>
                <w:b/>
                <w:sz w:val="44"/>
              </w:rPr>
              <w:t>．ＡＷＢ受渡書作成</w:t>
            </w:r>
          </w:p>
          <w:p w:rsidR="004734AE" w:rsidRPr="009E38F5" w:rsidRDefault="004734AE" w:rsidP="005706FF">
            <w:pPr>
              <w:jc w:val="center"/>
              <w:rPr>
                <w:rFonts w:ascii="ＭＳ ゴシック" w:eastAsia="ＭＳ ゴシック" w:hAnsi="ＭＳ ゴシック"/>
                <w:b/>
                <w:sz w:val="44"/>
              </w:rPr>
            </w:pPr>
          </w:p>
        </w:tc>
      </w:tr>
    </w:tbl>
    <w:p w:rsidR="004734AE" w:rsidRPr="009E38F5" w:rsidRDefault="004734AE" w:rsidP="00B254E4">
      <w:pPr>
        <w:jc w:val="center"/>
        <w:rPr>
          <w:rFonts w:ascii="ＭＳ ゴシック" w:eastAsia="ＭＳ ゴシック" w:hAnsi="ＭＳ ゴシック"/>
          <w:sz w:val="44"/>
          <w:szCs w:val="44"/>
        </w:rPr>
      </w:pPr>
    </w:p>
    <w:p w:rsidR="004734AE" w:rsidRPr="009E38F5" w:rsidRDefault="004734AE" w:rsidP="00B254E4">
      <w:pPr>
        <w:jc w:val="center"/>
        <w:rPr>
          <w:rFonts w:ascii="ＭＳ ゴシック" w:eastAsia="ＭＳ ゴシック" w:hAnsi="ＭＳ ゴシック"/>
          <w:sz w:val="44"/>
          <w:szCs w:val="44"/>
        </w:rPr>
      </w:pPr>
    </w:p>
    <w:p w:rsidR="004734AE" w:rsidRPr="009E38F5" w:rsidRDefault="004734AE" w:rsidP="00B254E4">
      <w:pPr>
        <w:jc w:val="center"/>
        <w:rPr>
          <w:rFonts w:ascii="ＭＳ ゴシック" w:eastAsia="ＭＳ ゴシック" w:hAnsi="ＭＳ ゴシック"/>
          <w:sz w:val="44"/>
          <w:szCs w:val="44"/>
        </w:rPr>
      </w:pPr>
    </w:p>
    <w:p w:rsidR="004734AE" w:rsidRPr="009E38F5" w:rsidRDefault="004734AE" w:rsidP="00B254E4">
      <w:pPr>
        <w:jc w:val="center"/>
        <w:rPr>
          <w:rFonts w:ascii="ＭＳ ゴシック" w:eastAsia="ＭＳ ゴシック" w:hAnsi="ＭＳ ゴシック"/>
          <w:sz w:val="44"/>
          <w:szCs w:val="44"/>
        </w:rPr>
      </w:pPr>
    </w:p>
    <w:p w:rsidR="004734AE" w:rsidRPr="009E38F5" w:rsidRDefault="004734AE" w:rsidP="00B254E4">
      <w:pPr>
        <w:jc w:val="center"/>
        <w:rPr>
          <w:rFonts w:ascii="ＭＳ ゴシック" w:eastAsia="ＭＳ ゴシック" w:hAnsi="ＭＳ ゴシック"/>
          <w:sz w:val="44"/>
          <w:szCs w:val="44"/>
        </w:rPr>
      </w:pPr>
    </w:p>
    <w:p w:rsidR="004734AE" w:rsidRPr="009E38F5" w:rsidRDefault="004734AE" w:rsidP="00B254E4">
      <w:pPr>
        <w:jc w:val="center"/>
        <w:rPr>
          <w:rFonts w:ascii="ＭＳ ゴシック" w:eastAsia="ＭＳ ゴシック" w:hAnsi="ＭＳ ゴシック"/>
          <w:sz w:val="44"/>
          <w:szCs w:val="44"/>
        </w:rPr>
      </w:pPr>
    </w:p>
    <w:p w:rsidR="004734AE" w:rsidRPr="009E38F5" w:rsidRDefault="004734AE" w:rsidP="00B254E4">
      <w:pPr>
        <w:jc w:val="center"/>
        <w:rPr>
          <w:rFonts w:ascii="ＭＳ ゴシック" w:eastAsia="ＭＳ ゴシック" w:hAnsi="ＭＳ ゴシック"/>
          <w:sz w:val="44"/>
          <w:szCs w:val="44"/>
        </w:rPr>
      </w:pPr>
    </w:p>
    <w:p w:rsidR="004734AE" w:rsidRPr="009E38F5" w:rsidRDefault="004734AE" w:rsidP="00B254E4">
      <w:pPr>
        <w:jc w:val="center"/>
        <w:rPr>
          <w:rFonts w:ascii="ＭＳ ゴシック" w:eastAsia="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4734AE" w:rsidRPr="009E38F5" w:rsidTr="005706F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4734AE" w:rsidRPr="009E38F5" w:rsidRDefault="004734AE" w:rsidP="005706FF">
            <w:pPr>
              <w:jc w:val="center"/>
              <w:rPr>
                <w:rFonts w:ascii="ＭＳ ゴシック" w:eastAsia="ＭＳ ゴシック" w:hAnsi="ＭＳ ゴシック"/>
              </w:rPr>
            </w:pPr>
            <w:r w:rsidRPr="009E38F5">
              <w:rPr>
                <w:rFonts w:ascii="ＭＳ ゴシック" w:eastAsia="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4734AE" w:rsidRPr="009E38F5" w:rsidRDefault="005575D9" w:rsidP="005575D9">
            <w:pPr>
              <w:jc w:val="center"/>
              <w:rPr>
                <w:rFonts w:ascii="ＭＳ ゴシック" w:eastAsia="ＭＳ ゴシック" w:hAnsi="ＭＳ ゴシック"/>
              </w:rPr>
            </w:pPr>
            <w:r>
              <w:rPr>
                <w:rFonts w:ascii="ＭＳ ゴシック" w:eastAsia="ＭＳ ゴシック" w:hAnsi="ＭＳ ゴシック" w:hint="eastAsia"/>
              </w:rPr>
              <w:t>業務名</w:t>
            </w:r>
          </w:p>
        </w:tc>
      </w:tr>
      <w:tr w:rsidR="004734AE" w:rsidRPr="009E38F5" w:rsidTr="005706F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4734AE" w:rsidRPr="009E38F5" w:rsidRDefault="004734AE" w:rsidP="005706FF">
            <w:pPr>
              <w:jc w:val="center"/>
              <w:rPr>
                <w:rFonts w:ascii="ＭＳ ゴシック" w:eastAsia="ＭＳ ゴシック" w:hAnsi="ＭＳ ゴシック" w:cs="ＭＳ ゴシック"/>
                <w:color w:val="000000"/>
                <w:szCs w:val="22"/>
              </w:rPr>
            </w:pPr>
            <w:r w:rsidRPr="009E38F5">
              <w:rPr>
                <w:rFonts w:ascii="ＭＳ ゴシック" w:eastAsia="ＭＳ ゴシック" w:hAnsi="ＭＳ ゴシック" w:hint="eastAsia"/>
              </w:rPr>
              <w:t>ＡＤＰ</w:t>
            </w:r>
          </w:p>
        </w:tc>
        <w:tc>
          <w:tcPr>
            <w:tcW w:w="4253" w:type="dxa"/>
            <w:tcBorders>
              <w:top w:val="single" w:sz="4" w:space="0" w:color="auto"/>
              <w:left w:val="single" w:sz="4" w:space="0" w:color="auto"/>
              <w:bottom w:val="single" w:sz="4" w:space="0" w:color="auto"/>
              <w:right w:val="single" w:sz="4" w:space="0" w:color="auto"/>
            </w:tcBorders>
            <w:vAlign w:val="center"/>
          </w:tcPr>
          <w:p w:rsidR="004734AE" w:rsidRPr="009E38F5" w:rsidRDefault="004734AE" w:rsidP="005706FF">
            <w:pPr>
              <w:jc w:val="center"/>
              <w:rPr>
                <w:rFonts w:ascii="ＭＳ ゴシック" w:eastAsia="ＭＳ ゴシック" w:hAnsi="ＭＳ ゴシック" w:cs="ＭＳ ゴシック"/>
                <w:color w:val="000000"/>
                <w:szCs w:val="22"/>
              </w:rPr>
            </w:pPr>
            <w:r w:rsidRPr="009E38F5">
              <w:rPr>
                <w:rFonts w:ascii="ＭＳ ゴシック" w:eastAsia="ＭＳ ゴシック" w:hAnsi="ＭＳ ゴシック" w:hint="eastAsia"/>
              </w:rPr>
              <w:t>ＡＷＢ受渡書作成呼出し</w:t>
            </w:r>
          </w:p>
        </w:tc>
      </w:tr>
      <w:tr w:rsidR="004734AE" w:rsidRPr="009E38F5" w:rsidTr="005706F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4734AE" w:rsidRPr="009E38F5" w:rsidRDefault="004734AE" w:rsidP="005706FF">
            <w:pPr>
              <w:jc w:val="center"/>
              <w:rPr>
                <w:rFonts w:ascii="ＭＳ ゴシック" w:eastAsia="ＭＳ ゴシック" w:hAnsi="ＭＳ ゴシック"/>
              </w:rPr>
            </w:pPr>
            <w:r w:rsidRPr="009E38F5">
              <w:rPr>
                <w:rFonts w:ascii="ＭＳ ゴシック" w:eastAsia="ＭＳ ゴシック" w:hAnsi="ＭＳ ゴシック" w:hint="eastAsia"/>
              </w:rPr>
              <w:t>ＡＤＰ０１</w:t>
            </w:r>
          </w:p>
        </w:tc>
        <w:tc>
          <w:tcPr>
            <w:tcW w:w="4253" w:type="dxa"/>
            <w:tcBorders>
              <w:top w:val="single" w:sz="4" w:space="0" w:color="auto"/>
              <w:left w:val="single" w:sz="4" w:space="0" w:color="auto"/>
              <w:bottom w:val="single" w:sz="4" w:space="0" w:color="auto"/>
              <w:right w:val="single" w:sz="4" w:space="0" w:color="auto"/>
            </w:tcBorders>
            <w:vAlign w:val="center"/>
          </w:tcPr>
          <w:p w:rsidR="004734AE" w:rsidRPr="0096079C" w:rsidRDefault="004734AE" w:rsidP="005706FF">
            <w:pPr>
              <w:jc w:val="center"/>
              <w:rPr>
                <w:rFonts w:ascii="ＭＳ ゴシック" w:eastAsia="ＭＳ ゴシック" w:hAnsi="ＭＳ ゴシック"/>
              </w:rPr>
            </w:pPr>
            <w:r w:rsidRPr="0096079C">
              <w:rPr>
                <w:rFonts w:ascii="ＭＳ ゴシック" w:eastAsia="ＭＳ ゴシック" w:hAnsi="ＭＳ ゴシック" w:hint="eastAsia"/>
              </w:rPr>
              <w:t>ＡＷＢ受渡書作成</w:t>
            </w:r>
          </w:p>
        </w:tc>
      </w:tr>
    </w:tbl>
    <w:p w:rsidR="004734AE" w:rsidRPr="009E38F5" w:rsidRDefault="004734AE">
      <w:pPr>
        <w:jc w:val="left"/>
        <w:rPr>
          <w:rFonts w:ascii="ＭＳ ゴシック" w:eastAsia="ＭＳ ゴシック" w:hAnsi="ＭＳ ゴシック"/>
        </w:rPr>
      </w:pPr>
    </w:p>
    <w:p w:rsidR="004734AE" w:rsidRPr="009E38F5" w:rsidRDefault="004734AE">
      <w:pPr>
        <w:jc w:val="left"/>
        <w:rPr>
          <w:rFonts w:ascii="ＭＳ ゴシック" w:eastAsia="ＭＳ ゴシック" w:hAnsi="ＭＳ ゴシック"/>
        </w:rPr>
      </w:pPr>
    </w:p>
    <w:p w:rsidR="004734AE" w:rsidRPr="009E38F5" w:rsidRDefault="004734AE">
      <w:pPr>
        <w:jc w:val="left"/>
        <w:rPr>
          <w:rFonts w:ascii="ＭＳ ゴシック" w:eastAsia="ＭＳ ゴシック" w:hAnsi="ＭＳ ゴシック"/>
        </w:rPr>
      </w:pPr>
    </w:p>
    <w:p w:rsidR="004734AE" w:rsidRPr="009E38F5" w:rsidRDefault="004734AE">
      <w:pPr>
        <w:jc w:val="left"/>
        <w:rPr>
          <w:rFonts w:ascii="ＭＳ ゴシック" w:eastAsia="ＭＳ ゴシック" w:hAnsi="ＭＳ ゴシック"/>
        </w:rPr>
      </w:pPr>
    </w:p>
    <w:p w:rsidR="004734AE" w:rsidRPr="009E38F5" w:rsidRDefault="004734AE">
      <w:pPr>
        <w:jc w:val="left"/>
        <w:rPr>
          <w:rFonts w:ascii="ＭＳ ゴシック" w:eastAsia="ＭＳ ゴシック" w:hAnsi="ＭＳ ゴシック"/>
        </w:rPr>
      </w:pPr>
    </w:p>
    <w:p w:rsidR="004734AE" w:rsidRPr="009E38F5" w:rsidRDefault="004734AE">
      <w:pPr>
        <w:jc w:val="left"/>
        <w:rPr>
          <w:rFonts w:ascii="ＭＳ ゴシック" w:eastAsia="ＭＳ ゴシック" w:hAnsi="ＭＳ ゴシック"/>
        </w:rPr>
      </w:pPr>
    </w:p>
    <w:p w:rsidR="004734AE" w:rsidRPr="009E38F5" w:rsidRDefault="004734AE">
      <w:pPr>
        <w:jc w:val="left"/>
        <w:rPr>
          <w:rFonts w:ascii="ＭＳ ゴシック" w:eastAsia="ＭＳ ゴシック" w:hAnsi="ＭＳ ゴシック"/>
        </w:rPr>
      </w:pPr>
    </w:p>
    <w:p w:rsidR="004734AE" w:rsidRPr="009E38F5" w:rsidRDefault="004734AE" w:rsidP="00090BA0">
      <w:pPr>
        <w:pStyle w:val="1"/>
        <w:numPr>
          <w:ilvl w:val="0"/>
          <w:numId w:val="1"/>
        </w:numPr>
        <w:tabs>
          <w:tab w:val="clear" w:pos="405"/>
        </w:tabs>
        <w:ind w:left="425" w:hanging="425"/>
        <w:rPr>
          <w:rFonts w:ascii="ＭＳ ゴシック"/>
        </w:rPr>
      </w:pPr>
      <w:r w:rsidRPr="009E38F5">
        <w:rPr>
          <w:rFonts w:ascii="ＭＳ ゴシック"/>
        </w:rPr>
        <w:br w:type="page"/>
      </w:r>
      <w:r w:rsidRPr="009E38F5">
        <w:rPr>
          <w:rFonts w:ascii="ＭＳ ゴシック" w:hAnsi="ＭＳ ゴシック" w:hint="eastAsia"/>
        </w:rPr>
        <w:lastRenderedPageBreak/>
        <w:t>業務</w:t>
      </w:r>
      <w:r w:rsidRPr="009E38F5">
        <w:rPr>
          <w:rFonts w:ascii="ＭＳ ゴシック" w:hAnsi="ＭＳ ゴシック" w:hint="eastAsia"/>
          <w:szCs w:val="22"/>
        </w:rPr>
        <w:t>概要</w:t>
      </w:r>
    </w:p>
    <w:p w:rsidR="004734AE" w:rsidRPr="009E38F5" w:rsidRDefault="004734AE" w:rsidP="00811E6F">
      <w:pPr>
        <w:ind w:leftChars="200" w:left="397" w:firstLineChars="100" w:firstLine="198"/>
        <w:rPr>
          <w:rFonts w:ascii="ＭＳ ゴシック" w:eastAsia="ＭＳ ゴシック" w:hAnsi="ＭＳ ゴシック"/>
        </w:rPr>
      </w:pPr>
      <w:r w:rsidRPr="009E38F5">
        <w:rPr>
          <w:rFonts w:ascii="ＭＳ ゴシック" w:eastAsia="ＭＳ ゴシック" w:hAnsi="ＭＳ ゴシック" w:hint="eastAsia"/>
        </w:rPr>
        <w:t>保税蔵置場に蔵置されている輸出</w:t>
      </w:r>
      <w:r>
        <w:rPr>
          <w:rFonts w:ascii="ＭＳ ゴシック" w:eastAsia="ＭＳ ゴシック" w:hAnsi="ＭＳ ゴシック" w:hint="eastAsia"/>
        </w:rPr>
        <w:t>等</w:t>
      </w:r>
      <w:r w:rsidRPr="009E38F5">
        <w:rPr>
          <w:rFonts w:ascii="ＭＳ ゴシック" w:eastAsia="ＭＳ ゴシック" w:hAnsi="ＭＳ ゴシック" w:hint="eastAsia"/>
        </w:rPr>
        <w:t>許可</w:t>
      </w:r>
      <w:r>
        <w:rPr>
          <w:rFonts w:ascii="ＭＳ ゴシック" w:eastAsia="ＭＳ ゴシック" w:hAnsi="ＭＳ ゴシック" w:hint="eastAsia"/>
        </w:rPr>
        <w:t>済</w:t>
      </w:r>
      <w:r w:rsidRPr="009E38F5">
        <w:rPr>
          <w:rFonts w:ascii="ＭＳ ゴシック" w:eastAsia="ＭＳ ゴシック" w:hAnsi="ＭＳ ゴシック" w:hint="eastAsia"/>
        </w:rPr>
        <w:t>となったＡＷＢについて、保税蔵置場に対して搬出を依頼するために搬出可能な貨物の一覧表（以下、「ＡＷＢ受渡書」という。）を作成する。</w:t>
      </w:r>
    </w:p>
    <w:p w:rsidR="004734AE" w:rsidRPr="009E38F5" w:rsidRDefault="004734AE" w:rsidP="00811E6F">
      <w:pPr>
        <w:autoSpaceDE w:val="0"/>
        <w:autoSpaceDN w:val="0"/>
        <w:adjustRightInd w:val="0"/>
        <w:ind w:firstLineChars="100" w:firstLine="198"/>
        <w:jc w:val="left"/>
        <w:rPr>
          <w:rFonts w:ascii="ＭＳ ゴシック" w:eastAsia="ＭＳ ゴシック" w:hAnsi="ＭＳ ゴシック"/>
        </w:rPr>
      </w:pPr>
      <w:r w:rsidRPr="009E38F5">
        <w:rPr>
          <w:rFonts w:ascii="ＭＳ ゴシック" w:eastAsia="ＭＳ ゴシック" w:hAnsi="ＭＳ ゴシック" w:hint="eastAsia"/>
        </w:rPr>
        <w:t>（１）「ＡＷＢ受渡書作成呼出し（ＡＤＰ）」業務の場合</w:t>
      </w:r>
    </w:p>
    <w:p w:rsidR="004734AE" w:rsidRPr="009E38F5" w:rsidRDefault="004734AE" w:rsidP="00811E6F">
      <w:pPr>
        <w:keepNext/>
        <w:keepLines/>
        <w:ind w:leftChars="400" w:left="794" w:firstLineChars="100" w:firstLine="198"/>
        <w:rPr>
          <w:rFonts w:ascii="ＭＳ ゴシック" w:eastAsia="ＭＳ ゴシック" w:hAnsi="ＭＳ ゴシック"/>
        </w:rPr>
      </w:pPr>
      <w:r w:rsidRPr="009E38F5">
        <w:rPr>
          <w:rFonts w:ascii="ＭＳ ゴシック" w:eastAsia="ＭＳ ゴシック" w:hAnsi="ＭＳ ゴシック" w:hint="eastAsia"/>
        </w:rPr>
        <w:t>入力された保税蔵置場、航空会社、積込港等（以下、「抽出条件」という。）に該当するＡＷＢのうち</w:t>
      </w:r>
      <w:r>
        <w:rPr>
          <w:rFonts w:ascii="ＭＳ ゴシック" w:eastAsia="ＭＳ ゴシック" w:hAnsi="ＭＳ ゴシック" w:hint="eastAsia"/>
        </w:rPr>
        <w:t>当該保税蔵置場に蔵置されている全量が輸出等許可済になっている輸出貨物</w:t>
      </w:r>
      <w:r w:rsidRPr="009E38F5">
        <w:rPr>
          <w:rFonts w:ascii="ＭＳ ゴシック" w:eastAsia="ＭＳ ゴシック" w:hAnsi="ＭＳ ゴシック" w:hint="eastAsia"/>
        </w:rPr>
        <w:t>情報（ＡＷ</w:t>
      </w:r>
      <w:r>
        <w:rPr>
          <w:rFonts w:ascii="ＭＳ ゴシック" w:eastAsia="ＭＳ ゴシック" w:hAnsi="ＭＳ ゴシック" w:hint="eastAsia"/>
        </w:rPr>
        <w:t>Ｂ番号、総個数、総重量、仕向地等</w:t>
      </w:r>
      <w:r w:rsidRPr="009E38F5">
        <w:rPr>
          <w:rFonts w:ascii="ＭＳ ゴシック" w:eastAsia="ＭＳ ゴシック" w:hAnsi="ＭＳ ゴシック" w:hint="eastAsia"/>
        </w:rPr>
        <w:t>）の呼び出しを行う。</w:t>
      </w:r>
    </w:p>
    <w:p w:rsidR="004734AE" w:rsidRPr="009E38F5" w:rsidRDefault="004734AE" w:rsidP="00811E6F">
      <w:pPr>
        <w:autoSpaceDE w:val="0"/>
        <w:autoSpaceDN w:val="0"/>
        <w:adjustRightInd w:val="0"/>
        <w:ind w:firstLineChars="100" w:firstLine="198"/>
        <w:jc w:val="left"/>
        <w:rPr>
          <w:rFonts w:ascii="ＭＳ ゴシック" w:eastAsia="ＭＳ ゴシック" w:hAnsi="ＭＳ ゴシック"/>
        </w:rPr>
      </w:pPr>
      <w:r w:rsidRPr="009E38F5">
        <w:rPr>
          <w:rFonts w:ascii="ＭＳ ゴシック" w:eastAsia="ＭＳ ゴシック" w:hAnsi="ＭＳ ゴシック" w:hint="eastAsia"/>
        </w:rPr>
        <w:t>（２）「ＡＷＢ受渡書作成登録（ＡＤＰ０１）」業務の場合</w:t>
      </w:r>
    </w:p>
    <w:p w:rsidR="004734AE" w:rsidRPr="009E38F5" w:rsidRDefault="004734AE" w:rsidP="00811E6F">
      <w:pPr>
        <w:keepNext/>
        <w:keepLines/>
        <w:ind w:leftChars="400" w:left="794" w:firstLineChars="100" w:firstLine="198"/>
        <w:rPr>
          <w:rFonts w:ascii="ＭＳ ゴシック" w:eastAsia="ＭＳ ゴシック" w:hAnsi="ＭＳ ゴシック"/>
        </w:rPr>
      </w:pPr>
      <w:r>
        <w:rPr>
          <w:rFonts w:ascii="ＭＳ ゴシック" w:eastAsia="ＭＳ ゴシック" w:hAnsi="ＭＳ ゴシック" w:hint="eastAsia"/>
        </w:rPr>
        <w:t>呼び出された輸出貨物</w:t>
      </w:r>
      <w:r w:rsidRPr="009E38F5">
        <w:rPr>
          <w:rFonts w:ascii="ＭＳ ゴシック" w:eastAsia="ＭＳ ゴシック" w:hAnsi="ＭＳ ゴシック" w:hint="eastAsia"/>
        </w:rPr>
        <w:t>情報に基づきＡＷＢ受渡書を作成する。</w:t>
      </w:r>
    </w:p>
    <w:p w:rsidR="004734AE" w:rsidRPr="00F106D6" w:rsidRDefault="004734AE" w:rsidP="00B254E4">
      <w:pPr>
        <w:pStyle w:val="a3"/>
        <w:tabs>
          <w:tab w:val="clear" w:pos="4252"/>
          <w:tab w:val="clear" w:pos="8504"/>
        </w:tabs>
        <w:snapToGrid/>
        <w:rPr>
          <w:rFonts w:ascii="ＭＳ ゴシック" w:eastAsia="ＭＳ ゴシック" w:hAnsi="ＭＳ ゴシック"/>
        </w:rPr>
      </w:pPr>
    </w:p>
    <w:p w:rsidR="004734AE" w:rsidRPr="009E38F5" w:rsidRDefault="004734AE" w:rsidP="00090BA0">
      <w:pPr>
        <w:pStyle w:val="1"/>
        <w:numPr>
          <w:ilvl w:val="0"/>
          <w:numId w:val="1"/>
        </w:numPr>
        <w:tabs>
          <w:tab w:val="clear" w:pos="405"/>
        </w:tabs>
        <w:ind w:left="425" w:hanging="425"/>
        <w:rPr>
          <w:rFonts w:ascii="ＭＳ ゴシック"/>
        </w:rPr>
      </w:pPr>
      <w:r w:rsidRPr="009E38F5">
        <w:rPr>
          <w:rFonts w:ascii="ＭＳ ゴシック" w:hAnsi="ＭＳ ゴシック" w:hint="eastAsia"/>
          <w:szCs w:val="22"/>
        </w:rPr>
        <w:t>入力者</w:t>
      </w:r>
    </w:p>
    <w:p w:rsidR="004734AE" w:rsidRPr="009E38F5" w:rsidRDefault="004734AE" w:rsidP="00811E6F">
      <w:pPr>
        <w:ind w:leftChars="200" w:left="397" w:firstLineChars="100" w:firstLine="198"/>
        <w:rPr>
          <w:rFonts w:ascii="ＭＳ ゴシック" w:eastAsia="ＭＳ ゴシック" w:hAnsi="ＭＳ ゴシック"/>
        </w:rPr>
      </w:pPr>
      <w:r w:rsidRPr="009E38F5">
        <w:rPr>
          <w:rFonts w:ascii="ＭＳ ゴシック" w:eastAsia="ＭＳ ゴシック" w:hAnsi="ＭＳ ゴシック" w:hint="eastAsia"/>
        </w:rPr>
        <w:t>航空貨物代理店、通関業</w:t>
      </w:r>
    </w:p>
    <w:p w:rsidR="004734AE" w:rsidRPr="009E38F5" w:rsidRDefault="004734AE" w:rsidP="00B254E4">
      <w:pPr>
        <w:rPr>
          <w:rFonts w:ascii="ＭＳ ゴシック" w:eastAsia="ＭＳ ゴシック" w:hAnsi="ＭＳ ゴシック"/>
        </w:rPr>
      </w:pPr>
    </w:p>
    <w:p w:rsidR="004734AE" w:rsidRPr="009E38F5" w:rsidRDefault="004734AE" w:rsidP="00090BA0">
      <w:pPr>
        <w:pStyle w:val="1"/>
        <w:numPr>
          <w:ilvl w:val="0"/>
          <w:numId w:val="1"/>
        </w:numPr>
        <w:tabs>
          <w:tab w:val="clear" w:pos="405"/>
        </w:tabs>
        <w:ind w:left="425" w:hanging="425"/>
        <w:rPr>
          <w:rFonts w:ascii="ＭＳ ゴシック"/>
        </w:rPr>
      </w:pPr>
      <w:r w:rsidRPr="009E38F5">
        <w:rPr>
          <w:rFonts w:ascii="ＭＳ ゴシック" w:hAnsi="ＭＳ ゴシック" w:hint="eastAsia"/>
        </w:rPr>
        <w:t>制限事項</w:t>
      </w:r>
    </w:p>
    <w:p w:rsidR="004734AE" w:rsidRPr="009E38F5" w:rsidRDefault="004734AE" w:rsidP="00811E6F">
      <w:pPr>
        <w:autoSpaceDE w:val="0"/>
        <w:autoSpaceDN w:val="0"/>
        <w:adjustRightInd w:val="0"/>
        <w:ind w:leftChars="199" w:left="395" w:firstLineChars="100" w:firstLine="198"/>
        <w:jc w:val="left"/>
        <w:rPr>
          <w:rFonts w:ascii="ＭＳ ゴシック" w:eastAsia="ＭＳ ゴシック" w:hAnsi="ＭＳ ゴシック"/>
        </w:rPr>
      </w:pPr>
      <w:r w:rsidRPr="009E38F5">
        <w:rPr>
          <w:rFonts w:ascii="ＭＳ ゴシック" w:eastAsia="ＭＳ ゴシック" w:hAnsi="ＭＳ ゴシック" w:hint="eastAsia"/>
        </w:rPr>
        <w:t>１業務で</w:t>
      </w:r>
      <w:r>
        <w:rPr>
          <w:rFonts w:ascii="ＭＳ ゴシック" w:eastAsia="ＭＳ ゴシック" w:hAnsi="ＭＳ ゴシック" w:hint="eastAsia"/>
        </w:rPr>
        <w:t>登録</w:t>
      </w:r>
      <w:r w:rsidRPr="009E38F5">
        <w:rPr>
          <w:rFonts w:ascii="ＭＳ ゴシック" w:eastAsia="ＭＳ ゴシック" w:hAnsi="ＭＳ ゴシック" w:hint="eastAsia"/>
        </w:rPr>
        <w:t>可能なＡＷＢ件数は最大１５件とする。</w:t>
      </w:r>
    </w:p>
    <w:p w:rsidR="004734AE" w:rsidRPr="009E38F5" w:rsidRDefault="004734AE" w:rsidP="00B254E4">
      <w:pPr>
        <w:rPr>
          <w:rFonts w:ascii="ＭＳ ゴシック" w:eastAsia="ＭＳ ゴシック" w:hAnsi="ＭＳ ゴシック"/>
        </w:rPr>
      </w:pPr>
    </w:p>
    <w:p w:rsidR="004734AE" w:rsidRPr="009E38F5" w:rsidRDefault="004734AE" w:rsidP="00090BA0">
      <w:pPr>
        <w:pStyle w:val="1"/>
        <w:numPr>
          <w:ilvl w:val="0"/>
          <w:numId w:val="1"/>
        </w:numPr>
        <w:tabs>
          <w:tab w:val="clear" w:pos="405"/>
        </w:tabs>
        <w:ind w:left="425" w:hanging="425"/>
        <w:rPr>
          <w:rFonts w:ascii="ＭＳ ゴシック"/>
        </w:rPr>
      </w:pPr>
      <w:r w:rsidRPr="009E38F5">
        <w:rPr>
          <w:rFonts w:ascii="ＭＳ ゴシック" w:hAnsi="ＭＳ ゴシック" w:hint="eastAsia"/>
        </w:rPr>
        <w:t>入力条件</w:t>
      </w:r>
    </w:p>
    <w:p w:rsidR="004734AE" w:rsidRPr="009E38F5" w:rsidRDefault="004734AE" w:rsidP="00811E6F">
      <w:pPr>
        <w:autoSpaceDE w:val="0"/>
        <w:autoSpaceDN w:val="0"/>
        <w:adjustRightInd w:val="0"/>
        <w:ind w:firstLineChars="100" w:firstLine="198"/>
        <w:jc w:val="left"/>
        <w:rPr>
          <w:rFonts w:ascii="ＭＳ ゴシック" w:eastAsia="ＭＳ ゴシック" w:hAnsi="ＭＳ ゴシック"/>
        </w:rPr>
      </w:pPr>
      <w:r w:rsidRPr="009E38F5">
        <w:rPr>
          <w:rFonts w:ascii="ＭＳ ゴシック" w:eastAsia="ＭＳ ゴシック" w:hAnsi="ＭＳ ゴシック" w:hint="eastAsia"/>
        </w:rPr>
        <w:t>（１）入力者チェック</w:t>
      </w:r>
    </w:p>
    <w:p w:rsidR="004734AE" w:rsidRPr="009E38F5" w:rsidRDefault="004734AE" w:rsidP="00811E6F">
      <w:pPr>
        <w:keepNext/>
        <w:keepLines/>
        <w:ind w:leftChars="400" w:left="794" w:firstLineChars="100" w:firstLine="198"/>
        <w:rPr>
          <w:rFonts w:ascii="ＭＳ ゴシック" w:eastAsia="ＭＳ ゴシック" w:hAnsi="ＭＳ ゴシック"/>
        </w:rPr>
      </w:pPr>
      <w:r w:rsidRPr="009E38F5">
        <w:rPr>
          <w:rFonts w:ascii="ＭＳ ゴシック" w:eastAsia="ＭＳ ゴシック" w:hAnsi="ＭＳ ゴシック" w:hint="eastAsia"/>
        </w:rPr>
        <w:t>システムに登録されている利用者であること。</w:t>
      </w:r>
    </w:p>
    <w:p w:rsidR="004734AE" w:rsidRPr="009E38F5" w:rsidRDefault="004734AE" w:rsidP="00811E6F">
      <w:pPr>
        <w:autoSpaceDE w:val="0"/>
        <w:autoSpaceDN w:val="0"/>
        <w:adjustRightInd w:val="0"/>
        <w:ind w:firstLineChars="100" w:firstLine="198"/>
        <w:jc w:val="left"/>
        <w:rPr>
          <w:rFonts w:ascii="ＭＳ ゴシック" w:eastAsia="ＭＳ ゴシック" w:hAnsi="ＭＳ ゴシック"/>
        </w:rPr>
      </w:pPr>
      <w:r w:rsidRPr="009E38F5">
        <w:rPr>
          <w:rFonts w:ascii="ＭＳ ゴシック" w:eastAsia="ＭＳ ゴシック" w:hAnsi="ＭＳ ゴシック" w:hint="eastAsia"/>
        </w:rPr>
        <w:t>（２）入力項目チェック</w:t>
      </w:r>
    </w:p>
    <w:p w:rsidR="004734AE" w:rsidRPr="009E38F5" w:rsidRDefault="004734AE" w:rsidP="00811E6F">
      <w:pPr>
        <w:autoSpaceDE w:val="0"/>
        <w:autoSpaceDN w:val="0"/>
        <w:adjustRightInd w:val="0"/>
        <w:ind w:firstLineChars="200" w:firstLine="397"/>
        <w:jc w:val="left"/>
        <w:rPr>
          <w:rFonts w:ascii="ＭＳ ゴシック" w:eastAsia="ＭＳ ゴシック" w:hAnsi="ＭＳ ゴシック"/>
        </w:rPr>
      </w:pPr>
      <w:r w:rsidRPr="009E38F5">
        <w:rPr>
          <w:rFonts w:ascii="ＭＳ ゴシック" w:eastAsia="ＭＳ ゴシック" w:hAnsi="ＭＳ ゴシック" w:hint="eastAsia"/>
        </w:rPr>
        <w:t>（Ａ）単項目チェック</w:t>
      </w:r>
    </w:p>
    <w:p w:rsidR="004734AE" w:rsidRPr="009E38F5" w:rsidRDefault="004734AE" w:rsidP="00811E6F">
      <w:pPr>
        <w:keepNext/>
        <w:keepLines/>
        <w:ind w:leftChars="400" w:left="794" w:firstLineChars="100" w:firstLine="198"/>
        <w:rPr>
          <w:rFonts w:ascii="ＭＳ ゴシック" w:eastAsia="ＭＳ ゴシック" w:hAnsi="ＭＳ ゴシック"/>
        </w:rPr>
      </w:pPr>
      <w:r w:rsidRPr="009E38F5">
        <w:rPr>
          <w:rFonts w:ascii="ＭＳ ゴシック" w:eastAsia="ＭＳ ゴシック" w:hAnsi="ＭＳ ゴシック" w:hint="eastAsia"/>
        </w:rPr>
        <w:t>「入力項目表」及び「オンライン業務共通設計書」参照。</w:t>
      </w:r>
    </w:p>
    <w:p w:rsidR="004734AE" w:rsidRPr="009E38F5" w:rsidRDefault="004734AE" w:rsidP="00811E6F">
      <w:pPr>
        <w:autoSpaceDE w:val="0"/>
        <w:autoSpaceDN w:val="0"/>
        <w:adjustRightInd w:val="0"/>
        <w:ind w:firstLineChars="200" w:firstLine="397"/>
        <w:jc w:val="left"/>
        <w:rPr>
          <w:rFonts w:ascii="ＭＳ ゴシック" w:eastAsia="ＭＳ ゴシック" w:hAnsi="ＭＳ ゴシック"/>
        </w:rPr>
      </w:pPr>
      <w:r w:rsidRPr="009E38F5">
        <w:rPr>
          <w:rFonts w:ascii="ＭＳ ゴシック" w:eastAsia="ＭＳ ゴシック" w:hAnsi="ＭＳ ゴシック" w:hint="eastAsia"/>
        </w:rPr>
        <w:t>（Ｂ）項目間関連チェック</w:t>
      </w:r>
    </w:p>
    <w:p w:rsidR="004734AE" w:rsidRPr="009E38F5" w:rsidRDefault="004734AE" w:rsidP="00811E6F">
      <w:pPr>
        <w:keepNext/>
        <w:keepLines/>
        <w:ind w:leftChars="400" w:left="794" w:firstLineChars="100" w:firstLine="198"/>
        <w:rPr>
          <w:rFonts w:ascii="ＭＳ ゴシック" w:eastAsia="ＭＳ ゴシック" w:hAnsi="ＭＳ ゴシック"/>
        </w:rPr>
      </w:pPr>
      <w:r w:rsidRPr="009E38F5">
        <w:rPr>
          <w:rFonts w:ascii="ＭＳ ゴシック" w:eastAsia="ＭＳ ゴシック" w:hAnsi="ＭＳ ゴシック" w:hint="eastAsia"/>
        </w:rPr>
        <w:t>「入力項目表」及び「オンライン業務共通設計書」参照。</w:t>
      </w:r>
    </w:p>
    <w:p w:rsidR="004734AE" w:rsidRPr="009E38F5" w:rsidRDefault="004734AE" w:rsidP="00B254E4">
      <w:pPr>
        <w:rPr>
          <w:rFonts w:ascii="ＭＳ ゴシック" w:eastAsia="ＭＳ ゴシック" w:hAnsi="ＭＳ ゴシック"/>
        </w:rPr>
      </w:pPr>
    </w:p>
    <w:p w:rsidR="004734AE" w:rsidRPr="009E38F5" w:rsidRDefault="004734AE" w:rsidP="00090BA0">
      <w:pPr>
        <w:pStyle w:val="1"/>
        <w:numPr>
          <w:ilvl w:val="0"/>
          <w:numId w:val="1"/>
        </w:numPr>
        <w:tabs>
          <w:tab w:val="clear" w:pos="405"/>
        </w:tabs>
        <w:ind w:left="425" w:hanging="425"/>
        <w:rPr>
          <w:rFonts w:ascii="ＭＳ ゴシック"/>
        </w:rPr>
      </w:pPr>
      <w:r w:rsidRPr="009E38F5">
        <w:rPr>
          <w:rFonts w:ascii="ＭＳ ゴシック" w:hAnsi="ＭＳ ゴシック" w:hint="eastAsia"/>
          <w:szCs w:val="22"/>
        </w:rPr>
        <w:t>処理</w:t>
      </w:r>
      <w:r w:rsidRPr="009E38F5">
        <w:rPr>
          <w:rFonts w:ascii="ＭＳ ゴシック" w:hAnsi="ＭＳ ゴシック" w:hint="eastAsia"/>
        </w:rPr>
        <w:t>内容</w:t>
      </w:r>
    </w:p>
    <w:p w:rsidR="004734AE" w:rsidRPr="009E38F5" w:rsidRDefault="004734AE" w:rsidP="00811E6F">
      <w:pPr>
        <w:autoSpaceDE w:val="0"/>
        <w:autoSpaceDN w:val="0"/>
        <w:adjustRightInd w:val="0"/>
        <w:ind w:firstLineChars="100" w:firstLine="198"/>
        <w:jc w:val="left"/>
        <w:rPr>
          <w:rFonts w:ascii="ＭＳ ゴシック" w:eastAsia="ＭＳ ゴシック" w:hAnsi="ＭＳ ゴシック"/>
        </w:rPr>
      </w:pPr>
      <w:r w:rsidRPr="009E38F5">
        <w:rPr>
          <w:rFonts w:ascii="ＭＳ ゴシック" w:eastAsia="ＭＳ ゴシック" w:hAnsi="ＭＳ ゴシック" w:hint="eastAsia"/>
        </w:rPr>
        <w:t>（１）ＡＤＰ業務の場合</w:t>
      </w:r>
    </w:p>
    <w:p w:rsidR="004734AE" w:rsidRPr="009E38F5" w:rsidRDefault="004734AE" w:rsidP="00811E6F">
      <w:pPr>
        <w:autoSpaceDE w:val="0"/>
        <w:autoSpaceDN w:val="0"/>
        <w:adjustRightInd w:val="0"/>
        <w:ind w:firstLineChars="200" w:firstLine="397"/>
        <w:jc w:val="left"/>
        <w:rPr>
          <w:rFonts w:ascii="ＭＳ ゴシック" w:eastAsia="ＭＳ ゴシック" w:hAnsi="ＭＳ ゴシック"/>
        </w:rPr>
      </w:pPr>
      <w:r w:rsidRPr="009E38F5">
        <w:rPr>
          <w:rFonts w:ascii="ＭＳ ゴシック" w:eastAsia="ＭＳ ゴシック" w:hAnsi="ＭＳ ゴシック" w:hint="eastAsia"/>
        </w:rPr>
        <w:t>（Ａ）処理単位</w:t>
      </w:r>
    </w:p>
    <w:p w:rsidR="004734AE" w:rsidRPr="009E38F5" w:rsidRDefault="004734AE" w:rsidP="00811E6F">
      <w:pPr>
        <w:keepNext/>
        <w:keepLines/>
        <w:ind w:leftChars="400" w:left="794" w:firstLineChars="200" w:firstLine="397"/>
        <w:rPr>
          <w:rFonts w:ascii="ＭＳ ゴシック" w:eastAsia="ＭＳ ゴシック" w:hAnsi="ＭＳ ゴシック"/>
        </w:rPr>
      </w:pPr>
      <w:r w:rsidRPr="009E38F5">
        <w:rPr>
          <w:rFonts w:ascii="ＭＳ ゴシック" w:eastAsia="ＭＳ ゴシック" w:hAnsi="ＭＳ ゴシック" w:hint="eastAsia"/>
        </w:rPr>
        <w:t>抽出条件単位に処理を行う。</w:t>
      </w:r>
    </w:p>
    <w:p w:rsidR="004734AE" w:rsidRPr="009E38F5" w:rsidRDefault="004734AE" w:rsidP="00811E6F">
      <w:pPr>
        <w:autoSpaceDE w:val="0"/>
        <w:autoSpaceDN w:val="0"/>
        <w:adjustRightInd w:val="0"/>
        <w:ind w:firstLineChars="200" w:firstLine="397"/>
        <w:jc w:val="left"/>
        <w:rPr>
          <w:rFonts w:ascii="ＭＳ ゴシック" w:eastAsia="ＭＳ ゴシック" w:hAnsi="ＭＳ ゴシック"/>
        </w:rPr>
      </w:pPr>
      <w:r w:rsidRPr="009E38F5">
        <w:rPr>
          <w:rFonts w:ascii="ＭＳ ゴシック" w:eastAsia="ＭＳ ゴシック" w:hAnsi="ＭＳ ゴシック" w:hint="eastAsia"/>
        </w:rPr>
        <w:t>（Ｂ）入力チェック処理</w:t>
      </w:r>
    </w:p>
    <w:p w:rsidR="004734AE" w:rsidRPr="009E38F5" w:rsidRDefault="00811E6F" w:rsidP="00811E6F">
      <w:pPr>
        <w:keepNext/>
        <w:keepLines/>
        <w:ind w:leftChars="500" w:left="992" w:firstLineChars="100" w:firstLine="198"/>
        <w:rPr>
          <w:rFonts w:ascii="ＭＳ ゴシック" w:eastAsia="ＭＳ ゴシック" w:hAnsi="ＭＳ ゴシック"/>
        </w:rPr>
      </w:pPr>
      <w:r w:rsidRPr="00811E6F">
        <w:rPr>
          <w:rFonts w:ascii="ＭＳ ゴシック" w:eastAsia="ＭＳ ゴシック" w:hAnsi="ＭＳ ゴシック" w:hint="eastAsia"/>
        </w:rPr>
        <w:t>前述の入力条件に合致するかチェックし、合致した場合は正常終了とし、処理結果コードに「０００００－００００－００００」を設定の上、以降の処理を行う。</w:t>
      </w:r>
    </w:p>
    <w:p w:rsidR="004734AE" w:rsidRPr="009E38F5" w:rsidRDefault="00811E6F" w:rsidP="00811E6F">
      <w:pPr>
        <w:keepNext/>
        <w:keepLines/>
        <w:ind w:leftChars="500" w:left="992" w:firstLineChars="100" w:firstLine="198"/>
        <w:rPr>
          <w:rFonts w:ascii="ＭＳ ゴシック" w:eastAsia="ＭＳ ゴシック" w:hAnsi="ＭＳ ゴシック"/>
        </w:rPr>
      </w:pPr>
      <w:r w:rsidRPr="00811E6F">
        <w:rPr>
          <w:rFonts w:ascii="ＭＳ ゴシック" w:eastAsia="ＭＳ ゴシック" w:hAnsi="ＭＳ ゴシック" w:hint="eastAsia"/>
        </w:rPr>
        <w:t>合致しなかった場合はエラーとし、処理結果コードに「０００００－００００－００００」以外のコードを設定の上、処理結果通知の出力を行う。</w:t>
      </w:r>
      <w:r w:rsidR="004734AE" w:rsidRPr="009E38F5">
        <w:rPr>
          <w:rFonts w:ascii="ＭＳ ゴシック" w:eastAsia="ＭＳ ゴシック" w:hAnsi="ＭＳ ゴシック" w:hint="eastAsia"/>
        </w:rPr>
        <w:t>（エラー内容については「処理結果コード一覧」を参照。）</w:t>
      </w:r>
    </w:p>
    <w:p w:rsidR="004734AE" w:rsidRPr="009E38F5" w:rsidRDefault="004734AE" w:rsidP="00811E6F">
      <w:pPr>
        <w:autoSpaceDE w:val="0"/>
        <w:autoSpaceDN w:val="0"/>
        <w:adjustRightInd w:val="0"/>
        <w:ind w:firstLineChars="200" w:firstLine="397"/>
        <w:jc w:val="left"/>
        <w:rPr>
          <w:rFonts w:ascii="ＭＳ ゴシック" w:eastAsia="ＭＳ ゴシック" w:hAnsi="ＭＳ ゴシック"/>
        </w:rPr>
      </w:pPr>
      <w:r w:rsidRPr="009E38F5">
        <w:rPr>
          <w:rFonts w:ascii="ＭＳ ゴシック" w:eastAsia="ＭＳ ゴシック" w:hAnsi="ＭＳ ゴシック" w:hint="eastAsia"/>
        </w:rPr>
        <w:t>（</w:t>
      </w:r>
      <w:r>
        <w:rPr>
          <w:rFonts w:ascii="ＭＳ ゴシック" w:eastAsia="ＭＳ ゴシック" w:hAnsi="ＭＳ ゴシック" w:hint="eastAsia"/>
        </w:rPr>
        <w:t>Ｃ</w:t>
      </w:r>
      <w:r w:rsidRPr="009E38F5">
        <w:rPr>
          <w:rFonts w:ascii="ＭＳ ゴシック" w:eastAsia="ＭＳ ゴシック" w:hAnsi="ＭＳ ゴシック" w:hint="eastAsia"/>
        </w:rPr>
        <w:t>）</w:t>
      </w:r>
      <w:r>
        <w:rPr>
          <w:rFonts w:ascii="ＭＳ ゴシック" w:eastAsia="ＭＳ ゴシック" w:hAnsi="ＭＳ ゴシック" w:hint="eastAsia"/>
        </w:rPr>
        <w:t>輸出貨物情報</w:t>
      </w:r>
      <w:r w:rsidRPr="009E38F5">
        <w:rPr>
          <w:rFonts w:ascii="ＭＳ ゴシック" w:eastAsia="ＭＳ ゴシック" w:hAnsi="ＭＳ ゴシック" w:hint="eastAsia"/>
        </w:rPr>
        <w:t>抽出処理</w:t>
      </w:r>
    </w:p>
    <w:p w:rsidR="004734AE" w:rsidRPr="009E38F5" w:rsidRDefault="004734AE" w:rsidP="00811E6F">
      <w:pPr>
        <w:keepNext/>
        <w:keepLines/>
        <w:ind w:leftChars="500" w:left="992" w:firstLineChars="100" w:firstLine="198"/>
        <w:rPr>
          <w:rFonts w:ascii="ＭＳ ゴシック" w:eastAsia="ＭＳ ゴシック" w:hAnsi="ＭＳ ゴシック"/>
        </w:rPr>
      </w:pPr>
      <w:r w:rsidRPr="009E38F5">
        <w:rPr>
          <w:rFonts w:ascii="ＭＳ ゴシック" w:eastAsia="ＭＳ ゴシック" w:hAnsi="ＭＳ ゴシック" w:hint="eastAsia"/>
        </w:rPr>
        <w:t>入力された抽出条件に基づき</w:t>
      </w:r>
      <w:r>
        <w:rPr>
          <w:rFonts w:ascii="ＭＳ ゴシック" w:eastAsia="ＭＳ ゴシック" w:hAnsi="ＭＳ ゴシック" w:hint="eastAsia"/>
        </w:rPr>
        <w:t>輸出貨物情報</w:t>
      </w:r>
      <w:r w:rsidRPr="009E38F5">
        <w:rPr>
          <w:rFonts w:ascii="ＭＳ ゴシック" w:eastAsia="ＭＳ ゴシック" w:hAnsi="ＭＳ ゴシック" w:hint="eastAsia"/>
        </w:rPr>
        <w:t>を抽出する。（ＡＷＢ番号は下１桁でソートし出力する。）ただし、以下の条件に合致した</w:t>
      </w:r>
      <w:r>
        <w:rPr>
          <w:rFonts w:ascii="ＭＳ ゴシック" w:eastAsia="ＭＳ ゴシック" w:hAnsi="ＭＳ ゴシック" w:hint="eastAsia"/>
        </w:rPr>
        <w:t>輸出貨物情報</w:t>
      </w:r>
      <w:r w:rsidRPr="009E38F5">
        <w:rPr>
          <w:rFonts w:ascii="ＭＳ ゴシック" w:eastAsia="ＭＳ ゴシック" w:hAnsi="ＭＳ ゴシック" w:hint="eastAsia"/>
        </w:rPr>
        <w:t>は抽出対象としない。</w:t>
      </w:r>
    </w:p>
    <w:p w:rsidR="004734AE" w:rsidRPr="009E38F5" w:rsidRDefault="004734AE" w:rsidP="00811E6F">
      <w:pPr>
        <w:autoSpaceDE w:val="0"/>
        <w:autoSpaceDN w:val="0"/>
        <w:adjustRightInd w:val="0"/>
        <w:ind w:leftChars="498" w:left="990" w:hangingChars="1" w:hanging="2"/>
        <w:jc w:val="left"/>
        <w:rPr>
          <w:rFonts w:ascii="ＭＳ ゴシック" w:eastAsia="ＭＳ ゴシック" w:hAnsi="ＭＳ ゴシック"/>
          <w:szCs w:val="22"/>
        </w:rPr>
      </w:pPr>
      <w:r w:rsidRPr="009E38F5">
        <w:rPr>
          <w:rFonts w:ascii="ＭＳ ゴシック" w:eastAsia="ＭＳ ゴシック" w:hAnsi="ＭＳ ゴシック" w:hint="eastAsia"/>
        </w:rPr>
        <w:t>①ＡＷＢ</w:t>
      </w:r>
      <w:r w:rsidRPr="009E38F5">
        <w:rPr>
          <w:rFonts w:ascii="ＭＳ ゴシック" w:eastAsia="ＭＳ ゴシック" w:hAnsi="ＭＳ ゴシック" w:hint="eastAsia"/>
          <w:szCs w:val="22"/>
        </w:rPr>
        <w:t>でない</w:t>
      </w:r>
      <w:r>
        <w:rPr>
          <w:rFonts w:ascii="ＭＳ ゴシック" w:eastAsia="ＭＳ ゴシック" w:hAnsi="ＭＳ ゴシック" w:hint="eastAsia"/>
          <w:szCs w:val="22"/>
        </w:rPr>
        <w:t>。</w:t>
      </w:r>
    </w:p>
    <w:p w:rsidR="004734AE" w:rsidRPr="009E38F5" w:rsidRDefault="004734AE" w:rsidP="00811E6F">
      <w:pPr>
        <w:autoSpaceDE w:val="0"/>
        <w:autoSpaceDN w:val="0"/>
        <w:adjustRightInd w:val="0"/>
        <w:ind w:leftChars="498" w:left="990" w:hangingChars="1" w:hanging="2"/>
        <w:jc w:val="left"/>
        <w:rPr>
          <w:rFonts w:ascii="ＭＳ ゴシック" w:eastAsia="ＭＳ ゴシック" w:hAnsi="ＭＳ ゴシック"/>
          <w:szCs w:val="22"/>
        </w:rPr>
      </w:pPr>
      <w:r w:rsidRPr="009E38F5">
        <w:rPr>
          <w:rFonts w:ascii="ＭＳ ゴシック" w:eastAsia="ＭＳ ゴシック" w:hAnsi="ＭＳ ゴシック" w:hint="eastAsia"/>
          <w:szCs w:val="22"/>
        </w:rPr>
        <w:t>②指定された保税蔵置場から全量搬出されている</w:t>
      </w:r>
      <w:r>
        <w:rPr>
          <w:rFonts w:ascii="ＭＳ ゴシック" w:eastAsia="ＭＳ ゴシック" w:hAnsi="ＭＳ ゴシック" w:hint="eastAsia"/>
          <w:szCs w:val="22"/>
        </w:rPr>
        <w:t>。</w:t>
      </w:r>
    </w:p>
    <w:p w:rsidR="004734AE" w:rsidRPr="009E38F5" w:rsidRDefault="004734AE" w:rsidP="00811E6F">
      <w:pPr>
        <w:autoSpaceDE w:val="0"/>
        <w:autoSpaceDN w:val="0"/>
        <w:adjustRightInd w:val="0"/>
        <w:ind w:leftChars="498" w:left="990" w:hangingChars="1" w:hanging="2"/>
        <w:jc w:val="left"/>
        <w:rPr>
          <w:rFonts w:ascii="ＭＳ ゴシック" w:eastAsia="ＭＳ ゴシック" w:hAnsi="ＭＳ ゴシック"/>
          <w:szCs w:val="22"/>
        </w:rPr>
      </w:pPr>
      <w:r w:rsidRPr="009E38F5">
        <w:rPr>
          <w:rFonts w:ascii="ＭＳ ゴシック" w:eastAsia="ＭＳ ゴシック" w:hAnsi="ＭＳ ゴシック" w:hint="eastAsia"/>
          <w:szCs w:val="22"/>
        </w:rPr>
        <w:t>③指定された保税蔵置場に蔵置されているＡＷＢの全量が輸出</w:t>
      </w:r>
      <w:r>
        <w:rPr>
          <w:rFonts w:ascii="ＭＳ ゴシック" w:eastAsia="ＭＳ ゴシック" w:hAnsi="ＭＳ ゴシック" w:hint="eastAsia"/>
          <w:szCs w:val="22"/>
        </w:rPr>
        <w:t>等</w:t>
      </w:r>
      <w:r w:rsidRPr="009E38F5">
        <w:rPr>
          <w:rFonts w:ascii="ＭＳ ゴシック" w:eastAsia="ＭＳ ゴシック" w:hAnsi="ＭＳ ゴシック" w:hint="eastAsia"/>
          <w:szCs w:val="22"/>
        </w:rPr>
        <w:t>許可</w:t>
      </w:r>
      <w:r>
        <w:rPr>
          <w:rFonts w:ascii="ＭＳ ゴシック" w:eastAsia="ＭＳ ゴシック" w:hAnsi="ＭＳ ゴシック" w:hint="eastAsia"/>
          <w:szCs w:val="22"/>
        </w:rPr>
        <w:t>済で</w:t>
      </w:r>
      <w:r w:rsidRPr="009E38F5">
        <w:rPr>
          <w:rFonts w:ascii="ＭＳ ゴシック" w:eastAsia="ＭＳ ゴシック" w:hAnsi="ＭＳ ゴシック" w:hint="eastAsia"/>
          <w:szCs w:val="22"/>
        </w:rPr>
        <w:t>ない</w:t>
      </w:r>
      <w:r>
        <w:rPr>
          <w:rFonts w:ascii="ＭＳ ゴシック" w:eastAsia="ＭＳ ゴシック" w:hAnsi="ＭＳ ゴシック" w:hint="eastAsia"/>
          <w:szCs w:val="22"/>
        </w:rPr>
        <w:t>。</w:t>
      </w:r>
    </w:p>
    <w:p w:rsidR="004734AE" w:rsidRPr="000C775B" w:rsidRDefault="004734AE" w:rsidP="00811E6F">
      <w:pPr>
        <w:autoSpaceDE w:val="0"/>
        <w:autoSpaceDN w:val="0"/>
        <w:adjustRightInd w:val="0"/>
        <w:ind w:leftChars="498" w:left="990" w:hangingChars="1" w:hanging="2"/>
        <w:jc w:val="left"/>
        <w:rPr>
          <w:rFonts w:ascii="ＭＳ ゴシック" w:eastAsia="ＭＳ ゴシック" w:hAnsi="ＭＳ ゴシック"/>
          <w:dstrike/>
          <w:szCs w:val="22"/>
        </w:rPr>
      </w:pPr>
      <w:r w:rsidRPr="00812CAA">
        <w:rPr>
          <w:rFonts w:ascii="ＭＳ ゴシック" w:eastAsia="ＭＳ ゴシック" w:hAnsi="ＭＳ ゴシック" w:hint="eastAsia"/>
          <w:szCs w:val="22"/>
        </w:rPr>
        <w:t>④</w:t>
      </w:r>
      <w:r w:rsidRPr="000C775B">
        <w:rPr>
          <w:rFonts w:ascii="ＭＳ ゴシック" w:eastAsia="ＭＳ ゴシック" w:hAnsi="ＭＳ ゴシック" w:hint="eastAsia"/>
          <w:szCs w:val="22"/>
        </w:rPr>
        <w:t>ＡＷＢ受渡書が作成済である</w:t>
      </w:r>
      <w:r>
        <w:rPr>
          <w:rFonts w:ascii="ＭＳ ゴシック" w:eastAsia="ＭＳ ゴシック" w:hAnsi="ＭＳ ゴシック" w:hint="eastAsia"/>
          <w:szCs w:val="22"/>
        </w:rPr>
        <w:t>。</w:t>
      </w:r>
    </w:p>
    <w:p w:rsidR="004734AE" w:rsidRPr="009E38F5" w:rsidRDefault="004734AE" w:rsidP="00811E6F">
      <w:pPr>
        <w:autoSpaceDE w:val="0"/>
        <w:autoSpaceDN w:val="0"/>
        <w:adjustRightInd w:val="0"/>
        <w:ind w:leftChars="498" w:left="990" w:hangingChars="1" w:hanging="2"/>
        <w:jc w:val="left"/>
        <w:rPr>
          <w:rFonts w:ascii="ＭＳ ゴシック" w:eastAsia="ＭＳ ゴシック" w:hAnsi="ＭＳ ゴシック"/>
          <w:szCs w:val="22"/>
        </w:rPr>
      </w:pPr>
      <w:r>
        <w:rPr>
          <w:rFonts w:ascii="ＭＳ ゴシック" w:eastAsia="ＭＳ ゴシック" w:hAnsi="ＭＳ ゴシック" w:hint="eastAsia"/>
          <w:szCs w:val="22"/>
        </w:rPr>
        <w:t>⑤</w:t>
      </w:r>
      <w:r w:rsidRPr="009E38F5">
        <w:rPr>
          <w:rFonts w:ascii="ＭＳ ゴシック" w:eastAsia="ＭＳ ゴシック" w:hAnsi="ＭＳ ゴシック" w:hint="eastAsia"/>
          <w:szCs w:val="22"/>
        </w:rPr>
        <w:t>貨物手作業移行がされている</w:t>
      </w:r>
      <w:r>
        <w:rPr>
          <w:rFonts w:ascii="ＭＳ ゴシック" w:eastAsia="ＭＳ ゴシック" w:hAnsi="ＭＳ ゴシック" w:hint="eastAsia"/>
          <w:szCs w:val="22"/>
        </w:rPr>
        <w:t>。</w:t>
      </w:r>
    </w:p>
    <w:p w:rsidR="004734AE" w:rsidRPr="009E38F5" w:rsidRDefault="004734AE" w:rsidP="00811E6F">
      <w:pPr>
        <w:autoSpaceDE w:val="0"/>
        <w:autoSpaceDN w:val="0"/>
        <w:adjustRightInd w:val="0"/>
        <w:ind w:leftChars="498" w:left="990" w:hangingChars="1" w:hanging="2"/>
        <w:jc w:val="left"/>
        <w:rPr>
          <w:rFonts w:ascii="ＭＳ ゴシック" w:eastAsia="ＭＳ ゴシック" w:hAnsi="ＭＳ ゴシック"/>
          <w:szCs w:val="22"/>
        </w:rPr>
      </w:pPr>
      <w:r>
        <w:rPr>
          <w:rFonts w:ascii="ＭＳ ゴシック" w:eastAsia="ＭＳ ゴシック" w:hAnsi="ＭＳ ゴシック" w:hint="eastAsia"/>
          <w:szCs w:val="22"/>
        </w:rPr>
        <w:t>⑥</w:t>
      </w:r>
      <w:r w:rsidRPr="009E38F5">
        <w:rPr>
          <w:rFonts w:ascii="ＭＳ ゴシック" w:eastAsia="ＭＳ ゴシック" w:hAnsi="ＭＳ ゴシック" w:hint="eastAsia"/>
          <w:szCs w:val="22"/>
        </w:rPr>
        <w:t>貨物の差止めが行われている</w:t>
      </w:r>
      <w:r>
        <w:rPr>
          <w:rFonts w:ascii="ＭＳ ゴシック" w:eastAsia="ＭＳ ゴシック" w:hAnsi="ＭＳ ゴシック" w:hint="eastAsia"/>
          <w:szCs w:val="22"/>
        </w:rPr>
        <w:t>。</w:t>
      </w:r>
    </w:p>
    <w:p w:rsidR="004734AE" w:rsidRDefault="004734AE" w:rsidP="00811E6F">
      <w:pPr>
        <w:autoSpaceDE w:val="0"/>
        <w:autoSpaceDN w:val="0"/>
        <w:adjustRightInd w:val="0"/>
        <w:ind w:leftChars="498" w:left="990" w:hangingChars="1" w:hanging="2"/>
        <w:jc w:val="left"/>
        <w:rPr>
          <w:rFonts w:ascii="ＭＳ ゴシック" w:eastAsia="ＭＳ ゴシック" w:hAnsi="ＭＳ ゴシック"/>
          <w:szCs w:val="22"/>
        </w:rPr>
      </w:pPr>
      <w:r>
        <w:rPr>
          <w:rFonts w:ascii="ＭＳ ゴシック" w:eastAsia="ＭＳ ゴシック" w:hAnsi="ＭＳ ゴシック" w:hint="eastAsia"/>
          <w:szCs w:val="22"/>
        </w:rPr>
        <w:t>⑦</w:t>
      </w:r>
      <w:r w:rsidRPr="009E38F5">
        <w:rPr>
          <w:rFonts w:ascii="ＭＳ ゴシック" w:eastAsia="ＭＳ ゴシック" w:hAnsi="ＭＳ ゴシック" w:hint="eastAsia"/>
          <w:szCs w:val="22"/>
        </w:rPr>
        <w:t>貨物が訂正承認保留されている</w:t>
      </w:r>
      <w:r>
        <w:rPr>
          <w:rFonts w:ascii="ＭＳ ゴシック" w:eastAsia="ＭＳ ゴシック" w:hAnsi="ＭＳ ゴシック" w:hint="eastAsia"/>
          <w:szCs w:val="22"/>
        </w:rPr>
        <w:t>。</w:t>
      </w:r>
    </w:p>
    <w:p w:rsidR="004734AE" w:rsidRPr="009E38F5" w:rsidRDefault="004734AE" w:rsidP="00811E6F">
      <w:pPr>
        <w:autoSpaceDE w:val="0"/>
        <w:autoSpaceDN w:val="0"/>
        <w:adjustRightInd w:val="0"/>
        <w:ind w:leftChars="398" w:left="990" w:hangingChars="101" w:hanging="200"/>
        <w:jc w:val="left"/>
        <w:rPr>
          <w:rFonts w:ascii="ＭＳ ゴシック" w:eastAsia="ＭＳ ゴシック" w:hAnsi="ＭＳ ゴシック"/>
          <w:szCs w:val="22"/>
        </w:rPr>
      </w:pPr>
    </w:p>
    <w:p w:rsidR="004734AE" w:rsidRPr="009E38F5" w:rsidRDefault="004734AE" w:rsidP="00811E6F">
      <w:pPr>
        <w:autoSpaceDE w:val="0"/>
        <w:autoSpaceDN w:val="0"/>
        <w:adjustRightInd w:val="0"/>
        <w:ind w:firstLineChars="200" w:firstLine="397"/>
        <w:jc w:val="left"/>
        <w:rPr>
          <w:rFonts w:ascii="ＭＳ ゴシック" w:eastAsia="ＭＳ ゴシック" w:hAnsi="ＭＳ ゴシック"/>
        </w:rPr>
      </w:pPr>
      <w:r w:rsidRPr="009E38F5">
        <w:rPr>
          <w:rFonts w:ascii="ＭＳ ゴシック" w:eastAsia="ＭＳ ゴシック" w:hAnsi="ＭＳ ゴシック" w:hint="eastAsia"/>
        </w:rPr>
        <w:t>（</w:t>
      </w:r>
      <w:r>
        <w:rPr>
          <w:rFonts w:ascii="ＭＳ ゴシック" w:eastAsia="ＭＳ ゴシック" w:hAnsi="ＭＳ ゴシック" w:hint="eastAsia"/>
        </w:rPr>
        <w:t>Ｄ</w:t>
      </w:r>
      <w:r w:rsidRPr="009E38F5">
        <w:rPr>
          <w:rFonts w:ascii="ＭＳ ゴシック" w:eastAsia="ＭＳ ゴシック" w:hAnsi="ＭＳ ゴシック" w:hint="eastAsia"/>
        </w:rPr>
        <w:t>）出力情報出力処理</w:t>
      </w:r>
    </w:p>
    <w:p w:rsidR="004734AE" w:rsidRPr="009E38F5" w:rsidRDefault="004734AE" w:rsidP="00811E6F">
      <w:pPr>
        <w:keepNext/>
        <w:keepLines/>
        <w:ind w:leftChars="400" w:left="794" w:firstLineChars="200" w:firstLine="397"/>
        <w:rPr>
          <w:rFonts w:ascii="ＭＳ ゴシック" w:eastAsia="ＭＳ ゴシック" w:hAnsi="ＭＳ ゴシック"/>
        </w:rPr>
      </w:pPr>
      <w:r w:rsidRPr="009E38F5">
        <w:rPr>
          <w:rFonts w:ascii="ＭＳ ゴシック" w:eastAsia="ＭＳ ゴシック" w:hAnsi="ＭＳ ゴシック" w:hint="eastAsia"/>
        </w:rPr>
        <w:t>後述の出力情報出力処理を行う。出力項目については「出力項目表」を参照。</w:t>
      </w:r>
    </w:p>
    <w:p w:rsidR="004734AE" w:rsidRPr="009E38F5" w:rsidRDefault="004734AE" w:rsidP="00811E6F">
      <w:pPr>
        <w:autoSpaceDE w:val="0"/>
        <w:autoSpaceDN w:val="0"/>
        <w:adjustRightInd w:val="0"/>
        <w:ind w:firstLineChars="200" w:firstLine="397"/>
        <w:jc w:val="left"/>
        <w:rPr>
          <w:rFonts w:ascii="ＭＳ ゴシック" w:eastAsia="ＭＳ ゴシック" w:hAnsi="ＭＳ ゴシック"/>
        </w:rPr>
      </w:pPr>
      <w:r w:rsidRPr="009E38F5">
        <w:rPr>
          <w:rFonts w:ascii="ＭＳ ゴシック" w:eastAsia="ＭＳ ゴシック" w:hAnsi="ＭＳ ゴシック" w:hint="eastAsia"/>
        </w:rPr>
        <w:t>（</w:t>
      </w:r>
      <w:r>
        <w:rPr>
          <w:rFonts w:ascii="ＭＳ ゴシック" w:eastAsia="ＭＳ ゴシック" w:hAnsi="ＭＳ ゴシック" w:hint="eastAsia"/>
        </w:rPr>
        <w:t>Ｅ</w:t>
      </w:r>
      <w:r w:rsidRPr="009E38F5">
        <w:rPr>
          <w:rFonts w:ascii="ＭＳ ゴシック" w:eastAsia="ＭＳ ゴシック" w:hAnsi="ＭＳ ゴシック" w:hint="eastAsia"/>
        </w:rPr>
        <w:t>）注意喚起メッセージ出力処理</w:t>
      </w:r>
    </w:p>
    <w:p w:rsidR="004734AE" w:rsidRPr="006057A8" w:rsidRDefault="004734AE" w:rsidP="00811E6F">
      <w:pPr>
        <w:keepNext/>
        <w:keepLines/>
        <w:ind w:leftChars="500" w:left="1190" w:hangingChars="100" w:hanging="198"/>
        <w:rPr>
          <w:rFonts w:ascii="ＭＳ ゴシック" w:eastAsia="ＭＳ ゴシック" w:hAnsi="ＭＳ ゴシック"/>
        </w:rPr>
      </w:pPr>
      <w:r>
        <w:rPr>
          <w:rFonts w:ascii="ＭＳ ゴシック" w:eastAsia="ＭＳ ゴシック" w:hAnsi="ＭＳ ゴシック" w:hint="eastAsia"/>
        </w:rPr>
        <w:t>①</w:t>
      </w:r>
      <w:r w:rsidRPr="00D533DE">
        <w:rPr>
          <w:rFonts w:ascii="ＭＳ ゴシック" w:eastAsia="ＭＳ ゴシック" w:hAnsi="ＭＳ ゴシック" w:hint="eastAsia"/>
        </w:rPr>
        <w:t>抽出条件</w:t>
      </w:r>
      <w:r w:rsidR="00C52B33">
        <w:rPr>
          <w:rFonts w:ascii="ＭＳ ゴシック" w:eastAsia="ＭＳ ゴシック" w:hAnsi="ＭＳ ゴシック" w:hint="eastAsia"/>
        </w:rPr>
        <w:t>に対する対象データが残存する場合は、</w:t>
      </w:r>
      <w:r w:rsidR="00C52B33" w:rsidRPr="006057A8">
        <w:rPr>
          <w:rFonts w:ascii="ＭＳ ゴシック" w:eastAsia="ＭＳ ゴシック" w:hAnsi="ＭＳ ゴシック" w:hint="eastAsia"/>
        </w:rPr>
        <w:t>その旨を注意喚起メッセージとして</w:t>
      </w:r>
      <w:r w:rsidRPr="006057A8">
        <w:rPr>
          <w:rFonts w:ascii="ＭＳ ゴシック" w:eastAsia="ＭＳ ゴシック" w:hAnsi="ＭＳ ゴシック" w:hint="eastAsia"/>
        </w:rPr>
        <w:t>出力する。</w:t>
      </w:r>
    </w:p>
    <w:p w:rsidR="004734AE" w:rsidRPr="00F47D12" w:rsidRDefault="004734AE" w:rsidP="00811E6F">
      <w:pPr>
        <w:autoSpaceDE w:val="0"/>
        <w:autoSpaceDN w:val="0"/>
        <w:adjustRightInd w:val="0"/>
        <w:ind w:firstLineChars="501" w:firstLine="994"/>
        <w:rPr>
          <w:rFonts w:ascii="ＭＳ ゴシック" w:eastAsia="ＭＳ ゴシック" w:hAnsi="ＭＳ ゴシック" w:cs="ＭＳ ゴシック"/>
          <w:szCs w:val="22"/>
        </w:rPr>
      </w:pPr>
      <w:r w:rsidRPr="006057A8">
        <w:rPr>
          <w:rFonts w:ascii="ＭＳ ゴシック" w:eastAsia="ＭＳ ゴシック" w:hAnsi="ＭＳ ゴシック" w:cs="ＭＳ ゴシック" w:hint="eastAsia"/>
          <w:noProof/>
          <w:szCs w:val="22"/>
        </w:rPr>
        <w:t>②</w:t>
      </w:r>
      <w:r w:rsidR="00C52B33" w:rsidRPr="006057A8">
        <w:rPr>
          <w:rFonts w:ascii="ＭＳ ゴシック" w:eastAsia="ＭＳ ゴシック" w:hAnsi="ＭＳ ゴシック" w:cs="ＭＳ ゴシック" w:hint="eastAsia"/>
          <w:szCs w:val="22"/>
          <w:lang w:val="ja-JP"/>
        </w:rPr>
        <w:t>登録を行うには再送信が必要である旨を注意喚起メッセージとして</w:t>
      </w:r>
      <w:r w:rsidRPr="006057A8">
        <w:rPr>
          <w:rFonts w:ascii="ＭＳ ゴシック" w:eastAsia="ＭＳ ゴシック" w:hAnsi="ＭＳ ゴシック" w:cs="ＭＳ ゴシック" w:hint="eastAsia"/>
          <w:szCs w:val="22"/>
          <w:lang w:val="ja-JP"/>
        </w:rPr>
        <w:t>出力する。</w:t>
      </w:r>
    </w:p>
    <w:p w:rsidR="004734AE" w:rsidRPr="009E38F5" w:rsidRDefault="004734AE" w:rsidP="00811E6F">
      <w:pPr>
        <w:autoSpaceDE w:val="0"/>
        <w:autoSpaceDN w:val="0"/>
        <w:adjustRightInd w:val="0"/>
        <w:ind w:firstLineChars="100" w:firstLine="198"/>
        <w:jc w:val="left"/>
        <w:rPr>
          <w:rFonts w:ascii="ＭＳ ゴシック" w:eastAsia="ＭＳ ゴシック" w:hAnsi="ＭＳ ゴシック"/>
        </w:rPr>
      </w:pPr>
      <w:r w:rsidRPr="009E38F5">
        <w:rPr>
          <w:rFonts w:ascii="ＭＳ ゴシック" w:eastAsia="ＭＳ ゴシック" w:hAnsi="ＭＳ ゴシック" w:hint="eastAsia"/>
        </w:rPr>
        <w:t>（２）ＡＤＰ０１業務の場合</w:t>
      </w:r>
    </w:p>
    <w:p w:rsidR="004734AE" w:rsidRPr="009E38F5" w:rsidRDefault="004734AE" w:rsidP="00811E6F">
      <w:pPr>
        <w:autoSpaceDE w:val="0"/>
        <w:autoSpaceDN w:val="0"/>
        <w:adjustRightInd w:val="0"/>
        <w:ind w:firstLineChars="200" w:firstLine="397"/>
        <w:jc w:val="left"/>
        <w:rPr>
          <w:rFonts w:ascii="ＭＳ ゴシック" w:eastAsia="ＭＳ ゴシック" w:hAnsi="ＭＳ ゴシック"/>
        </w:rPr>
      </w:pPr>
      <w:r w:rsidRPr="009E38F5">
        <w:rPr>
          <w:rFonts w:ascii="ＭＳ ゴシック" w:eastAsia="ＭＳ ゴシック" w:hAnsi="ＭＳ ゴシック" w:hint="eastAsia"/>
        </w:rPr>
        <w:t>（Ａ）入力チェック処理</w:t>
      </w:r>
    </w:p>
    <w:p w:rsidR="004734AE" w:rsidRPr="009E38F5" w:rsidRDefault="004734AE" w:rsidP="00811E6F">
      <w:pPr>
        <w:keepNext/>
        <w:keepLines/>
        <w:ind w:leftChars="500" w:left="992" w:firstLineChars="100" w:firstLine="198"/>
        <w:rPr>
          <w:rFonts w:ascii="ＭＳ ゴシック" w:eastAsia="ＭＳ ゴシック" w:hAnsi="ＭＳ ゴシック"/>
        </w:rPr>
      </w:pPr>
      <w:r w:rsidRPr="009E38F5">
        <w:rPr>
          <w:rFonts w:ascii="ＭＳ ゴシック" w:eastAsia="ＭＳ ゴシック" w:hAnsi="ＭＳ ゴシック" w:hint="eastAsia"/>
        </w:rPr>
        <w:t>前</w:t>
      </w:r>
      <w:r w:rsidR="00811E6F" w:rsidRPr="00811E6F">
        <w:rPr>
          <w:rFonts w:ascii="ＭＳ ゴシック" w:eastAsia="ＭＳ ゴシック" w:hAnsi="ＭＳ ゴシック" w:hint="eastAsia"/>
        </w:rPr>
        <w:t>述の入力条件に合致するかチェックし、合致した場合は正常終了とし、処理結果コードに「０００００－００００－００００」を設定の上、以降の処理を行う。</w:t>
      </w:r>
    </w:p>
    <w:p w:rsidR="004734AE" w:rsidRPr="009E38F5" w:rsidRDefault="00811E6F" w:rsidP="00811E6F">
      <w:pPr>
        <w:keepNext/>
        <w:keepLines/>
        <w:ind w:leftChars="500" w:left="992" w:firstLineChars="100" w:firstLine="198"/>
        <w:rPr>
          <w:rFonts w:ascii="ＭＳ ゴシック" w:eastAsia="ＭＳ ゴシック" w:hAnsi="ＭＳ ゴシック"/>
        </w:rPr>
      </w:pPr>
      <w:r w:rsidRPr="00811E6F">
        <w:rPr>
          <w:rFonts w:ascii="ＭＳ ゴシック" w:eastAsia="ＭＳ ゴシック" w:hAnsi="ＭＳ ゴシック" w:hint="eastAsia"/>
        </w:rPr>
        <w:t>合致しなかった場合はエラーとし、処理結果コードに「０００００－００００－００００」以外のコードを設定の上、処理結果通知の出力を行う。</w:t>
      </w:r>
      <w:r w:rsidR="004734AE" w:rsidRPr="009E38F5">
        <w:rPr>
          <w:rFonts w:ascii="ＭＳ ゴシック" w:eastAsia="ＭＳ ゴシック" w:hAnsi="ＭＳ ゴシック" w:hint="eastAsia"/>
        </w:rPr>
        <w:t>（エラー内容については「処理結果コード一覧」を参照。）</w:t>
      </w:r>
    </w:p>
    <w:p w:rsidR="004734AE" w:rsidRPr="009E38F5" w:rsidRDefault="004734AE" w:rsidP="00811E6F">
      <w:pPr>
        <w:autoSpaceDE w:val="0"/>
        <w:autoSpaceDN w:val="0"/>
        <w:adjustRightInd w:val="0"/>
        <w:ind w:firstLineChars="200" w:firstLine="397"/>
        <w:jc w:val="left"/>
        <w:rPr>
          <w:rFonts w:ascii="ＭＳ ゴシック" w:eastAsia="ＭＳ ゴシック" w:hAnsi="ＭＳ ゴシック"/>
        </w:rPr>
      </w:pPr>
      <w:r w:rsidRPr="009E38F5">
        <w:rPr>
          <w:rFonts w:ascii="ＭＳ ゴシック" w:eastAsia="ＭＳ ゴシック" w:hAnsi="ＭＳ ゴシック" w:hint="eastAsia"/>
        </w:rPr>
        <w:t>（</w:t>
      </w:r>
      <w:r>
        <w:rPr>
          <w:rFonts w:ascii="ＭＳ ゴシック" w:eastAsia="ＭＳ ゴシック" w:hAnsi="ＭＳ ゴシック" w:hint="eastAsia"/>
        </w:rPr>
        <w:t>Ｂ</w:t>
      </w:r>
      <w:r w:rsidRPr="009E38F5">
        <w:rPr>
          <w:rFonts w:ascii="ＭＳ ゴシック" w:eastAsia="ＭＳ ゴシック" w:hAnsi="ＭＳ ゴシック" w:hint="eastAsia"/>
        </w:rPr>
        <w:t>）ＡＷＢ受渡書番号払出し処理</w:t>
      </w:r>
    </w:p>
    <w:p w:rsidR="004734AE" w:rsidRPr="009E38F5" w:rsidRDefault="004734AE" w:rsidP="00811E6F">
      <w:pPr>
        <w:keepNext/>
        <w:keepLines/>
        <w:ind w:leftChars="400" w:left="794" w:firstLineChars="200" w:firstLine="397"/>
        <w:rPr>
          <w:rFonts w:ascii="ＭＳ ゴシック" w:eastAsia="ＭＳ ゴシック" w:hAnsi="ＭＳ ゴシック"/>
        </w:rPr>
      </w:pPr>
      <w:r w:rsidRPr="009E38F5">
        <w:rPr>
          <w:rFonts w:ascii="ＭＳ ゴシック" w:eastAsia="ＭＳ ゴシック" w:hAnsi="ＭＳ ゴシック" w:hint="eastAsia"/>
        </w:rPr>
        <w:t>ＡＷＢ受渡書番号をシステムで払い出す。</w:t>
      </w:r>
    </w:p>
    <w:p w:rsidR="004734AE" w:rsidRPr="009E38F5" w:rsidRDefault="004734AE" w:rsidP="00811E6F">
      <w:pPr>
        <w:autoSpaceDE w:val="0"/>
        <w:autoSpaceDN w:val="0"/>
        <w:adjustRightInd w:val="0"/>
        <w:ind w:firstLineChars="200" w:firstLine="397"/>
        <w:jc w:val="left"/>
        <w:rPr>
          <w:rFonts w:ascii="ＭＳ ゴシック" w:eastAsia="ＭＳ ゴシック" w:hAnsi="ＭＳ ゴシック"/>
        </w:rPr>
      </w:pPr>
      <w:r w:rsidRPr="009E38F5">
        <w:rPr>
          <w:rFonts w:ascii="ＭＳ ゴシック" w:eastAsia="ＭＳ ゴシック" w:hAnsi="ＭＳ ゴシック" w:hint="eastAsia"/>
        </w:rPr>
        <w:t>（</w:t>
      </w:r>
      <w:r>
        <w:rPr>
          <w:rFonts w:ascii="ＭＳ ゴシック" w:eastAsia="ＭＳ ゴシック" w:hAnsi="ＭＳ ゴシック" w:hint="eastAsia"/>
        </w:rPr>
        <w:t>Ｃ</w:t>
      </w:r>
      <w:r w:rsidRPr="009E38F5">
        <w:rPr>
          <w:rFonts w:ascii="ＭＳ ゴシック" w:eastAsia="ＭＳ ゴシック" w:hAnsi="ＭＳ ゴシック" w:hint="eastAsia"/>
        </w:rPr>
        <w:t>）輸出貨物情報ＤＢ処理</w:t>
      </w:r>
    </w:p>
    <w:p w:rsidR="004734AE" w:rsidRPr="009E38F5" w:rsidRDefault="004734AE" w:rsidP="00811E6F">
      <w:pPr>
        <w:keepNext/>
        <w:keepLines/>
        <w:ind w:leftChars="500" w:left="992" w:firstLineChars="100" w:firstLine="198"/>
        <w:rPr>
          <w:rFonts w:ascii="ＭＳ ゴシック" w:eastAsia="ＭＳ ゴシック" w:hAnsi="ＭＳ ゴシック"/>
        </w:rPr>
      </w:pPr>
      <w:r>
        <w:rPr>
          <w:rFonts w:ascii="ＭＳ ゴシック" w:eastAsia="ＭＳ ゴシック" w:hAnsi="ＭＳ ゴシック" w:hint="eastAsia"/>
        </w:rPr>
        <w:t>処理識別</w:t>
      </w:r>
      <w:r w:rsidRPr="009E38F5">
        <w:rPr>
          <w:rFonts w:ascii="ＭＳ ゴシック" w:eastAsia="ＭＳ ゴシック" w:hAnsi="ＭＳ ゴシック" w:hint="eastAsia"/>
        </w:rPr>
        <w:t>がスペースであるＡＷＢ番号についてＡＷＢ受渡書が作成された旨を輸出貨物情報ＤＢに登録する。</w:t>
      </w:r>
    </w:p>
    <w:p w:rsidR="004734AE" w:rsidRPr="009E38F5" w:rsidRDefault="004734AE" w:rsidP="00811E6F">
      <w:pPr>
        <w:autoSpaceDE w:val="0"/>
        <w:autoSpaceDN w:val="0"/>
        <w:adjustRightInd w:val="0"/>
        <w:ind w:firstLineChars="200" w:firstLine="397"/>
        <w:jc w:val="left"/>
        <w:rPr>
          <w:rFonts w:ascii="ＭＳ ゴシック" w:eastAsia="ＭＳ ゴシック" w:hAnsi="ＭＳ ゴシック"/>
        </w:rPr>
      </w:pPr>
      <w:r w:rsidRPr="009E38F5">
        <w:rPr>
          <w:rFonts w:ascii="ＭＳ ゴシック" w:eastAsia="ＭＳ ゴシック" w:hAnsi="ＭＳ ゴシック" w:hint="eastAsia"/>
        </w:rPr>
        <w:t>（</w:t>
      </w:r>
      <w:r>
        <w:rPr>
          <w:rFonts w:ascii="ＭＳ ゴシック" w:eastAsia="ＭＳ ゴシック" w:hAnsi="ＭＳ ゴシック" w:hint="eastAsia"/>
        </w:rPr>
        <w:t>Ｄ</w:t>
      </w:r>
      <w:r w:rsidRPr="009E38F5">
        <w:rPr>
          <w:rFonts w:ascii="ＭＳ ゴシック" w:eastAsia="ＭＳ ゴシック" w:hAnsi="ＭＳ ゴシック" w:hint="eastAsia"/>
        </w:rPr>
        <w:t>）</w:t>
      </w:r>
      <w:r>
        <w:rPr>
          <w:rFonts w:ascii="ＭＳ ゴシック" w:eastAsia="ＭＳ ゴシック" w:hAnsi="ＭＳ ゴシック" w:hint="eastAsia"/>
        </w:rPr>
        <w:t>ＡＷＢ受渡書情報</w:t>
      </w:r>
      <w:r w:rsidRPr="009E38F5">
        <w:rPr>
          <w:rFonts w:ascii="ＭＳ ゴシック" w:eastAsia="ＭＳ ゴシック" w:hAnsi="ＭＳ ゴシック" w:hint="eastAsia"/>
        </w:rPr>
        <w:t>ＤＢ処理</w:t>
      </w:r>
    </w:p>
    <w:p w:rsidR="004734AE" w:rsidRPr="009E38F5" w:rsidRDefault="004734AE" w:rsidP="00811E6F">
      <w:pPr>
        <w:keepNext/>
        <w:keepLines/>
        <w:ind w:leftChars="400" w:left="794" w:firstLineChars="200" w:firstLine="397"/>
        <w:rPr>
          <w:rFonts w:ascii="ＭＳ ゴシック" w:eastAsia="ＭＳ ゴシック" w:hAnsi="ＭＳ ゴシック"/>
        </w:rPr>
      </w:pPr>
      <w:r>
        <w:rPr>
          <w:rFonts w:ascii="ＭＳ ゴシック" w:eastAsia="ＭＳ ゴシック" w:hAnsi="ＭＳ ゴシック" w:hint="eastAsia"/>
        </w:rPr>
        <w:t>処理識別</w:t>
      </w:r>
      <w:r w:rsidRPr="009E38F5">
        <w:rPr>
          <w:rFonts w:ascii="ＭＳ ゴシック" w:eastAsia="ＭＳ ゴシック" w:hAnsi="ＭＳ ゴシック" w:hint="eastAsia"/>
        </w:rPr>
        <w:t>が</w:t>
      </w:r>
      <w:r w:rsidRPr="009E38F5">
        <w:rPr>
          <w:rFonts w:ascii="ＭＳ ゴシック" w:eastAsia="ＭＳ ゴシック" w:hAnsi="ＭＳ ゴシック" w:hint="eastAsia"/>
          <w:szCs w:val="22"/>
        </w:rPr>
        <w:t>スペース</w:t>
      </w:r>
      <w:r w:rsidRPr="009E38F5">
        <w:rPr>
          <w:rFonts w:ascii="ＭＳ ゴシック" w:eastAsia="ＭＳ ゴシック" w:hAnsi="ＭＳ ゴシック" w:hint="eastAsia"/>
        </w:rPr>
        <w:t>であるＡＷＢ番号を対象に次の処理を行う。</w:t>
      </w:r>
    </w:p>
    <w:p w:rsidR="004734AE" w:rsidRPr="009E38F5" w:rsidRDefault="004734AE" w:rsidP="00811E6F">
      <w:pPr>
        <w:pStyle w:val="a3"/>
        <w:tabs>
          <w:tab w:val="clear" w:pos="4252"/>
          <w:tab w:val="clear" w:pos="8504"/>
        </w:tabs>
        <w:snapToGrid/>
        <w:ind w:firstLineChars="501" w:firstLine="994"/>
        <w:rPr>
          <w:rFonts w:ascii="ＭＳ ゴシック" w:eastAsia="ＭＳ ゴシック" w:hAnsi="ＭＳ ゴシック"/>
        </w:rPr>
      </w:pPr>
      <w:r w:rsidRPr="009E38F5">
        <w:rPr>
          <w:rFonts w:ascii="ＭＳ ゴシック" w:eastAsia="ＭＳ ゴシック" w:hAnsi="ＭＳ ゴシック" w:hint="eastAsia"/>
        </w:rPr>
        <w:t>①</w:t>
      </w:r>
      <w:r>
        <w:rPr>
          <w:rFonts w:ascii="ＭＳ ゴシック" w:eastAsia="ＭＳ ゴシック" w:hAnsi="ＭＳ ゴシック" w:hint="eastAsia"/>
        </w:rPr>
        <w:t>ＡＷＢ受渡書情報を新規</w:t>
      </w:r>
      <w:r w:rsidRPr="009E38F5">
        <w:rPr>
          <w:rFonts w:ascii="ＭＳ ゴシック" w:eastAsia="ＭＳ ゴシック" w:hAnsi="ＭＳ ゴシック" w:hint="eastAsia"/>
        </w:rPr>
        <w:t>作成する。</w:t>
      </w:r>
    </w:p>
    <w:p w:rsidR="004734AE" w:rsidRPr="009E38F5" w:rsidRDefault="004734AE" w:rsidP="00811E6F">
      <w:pPr>
        <w:pStyle w:val="a3"/>
        <w:tabs>
          <w:tab w:val="clear" w:pos="4252"/>
          <w:tab w:val="clear" w:pos="8504"/>
        </w:tabs>
        <w:snapToGrid/>
        <w:ind w:firstLineChars="501" w:firstLine="994"/>
        <w:rPr>
          <w:rFonts w:ascii="ＭＳ ゴシック" w:eastAsia="ＭＳ ゴシック" w:hAnsi="ＭＳ ゴシック"/>
        </w:rPr>
      </w:pPr>
      <w:r w:rsidRPr="009E38F5">
        <w:rPr>
          <w:rFonts w:ascii="ＭＳ ゴシック" w:eastAsia="ＭＳ ゴシック" w:hAnsi="ＭＳ ゴシック" w:hint="eastAsia"/>
        </w:rPr>
        <w:t>②</w:t>
      </w:r>
      <w:r>
        <w:rPr>
          <w:rFonts w:ascii="ＭＳ ゴシック" w:eastAsia="ＭＳ ゴシック" w:hAnsi="ＭＳ ゴシック" w:hint="eastAsia"/>
        </w:rPr>
        <w:t>呼び出されたＡＷＢ番号を</w:t>
      </w:r>
      <w:r w:rsidRPr="009E38F5">
        <w:rPr>
          <w:rFonts w:ascii="ＭＳ ゴシック" w:eastAsia="ＭＳ ゴシック" w:hAnsi="ＭＳ ゴシック" w:hint="eastAsia"/>
        </w:rPr>
        <w:t>登録する。</w:t>
      </w:r>
    </w:p>
    <w:p w:rsidR="004734AE" w:rsidRPr="009E38F5" w:rsidRDefault="004734AE" w:rsidP="00811E6F">
      <w:pPr>
        <w:autoSpaceDE w:val="0"/>
        <w:autoSpaceDN w:val="0"/>
        <w:adjustRightInd w:val="0"/>
        <w:ind w:firstLineChars="200" w:firstLine="397"/>
        <w:jc w:val="left"/>
        <w:rPr>
          <w:rFonts w:ascii="ＭＳ ゴシック" w:eastAsia="ＭＳ ゴシック" w:hAnsi="ＭＳ ゴシック"/>
        </w:rPr>
      </w:pPr>
      <w:r w:rsidRPr="009E38F5">
        <w:rPr>
          <w:rFonts w:ascii="ＭＳ ゴシック" w:eastAsia="ＭＳ ゴシック" w:hAnsi="ＭＳ ゴシック" w:hint="eastAsia"/>
        </w:rPr>
        <w:t>（</w:t>
      </w:r>
      <w:r>
        <w:rPr>
          <w:rFonts w:ascii="ＭＳ ゴシック" w:eastAsia="ＭＳ ゴシック" w:hAnsi="ＭＳ ゴシック" w:hint="eastAsia"/>
        </w:rPr>
        <w:t>Ｅ</w:t>
      </w:r>
      <w:r w:rsidRPr="009E38F5">
        <w:rPr>
          <w:rFonts w:ascii="ＭＳ ゴシック" w:eastAsia="ＭＳ ゴシック" w:hAnsi="ＭＳ ゴシック" w:hint="eastAsia"/>
        </w:rPr>
        <w:t>）ＡＷＢ受渡書作成処理</w:t>
      </w:r>
    </w:p>
    <w:p w:rsidR="004734AE" w:rsidRPr="009E38F5" w:rsidRDefault="004734AE" w:rsidP="00811E6F">
      <w:pPr>
        <w:keepNext/>
        <w:keepLines/>
        <w:ind w:leftChars="500" w:left="992" w:firstLineChars="100" w:firstLine="198"/>
        <w:rPr>
          <w:rFonts w:ascii="ＭＳ ゴシック" w:eastAsia="ＭＳ ゴシック" w:hAnsi="ＭＳ ゴシック"/>
        </w:rPr>
      </w:pPr>
      <w:r>
        <w:rPr>
          <w:rFonts w:ascii="ＭＳ ゴシック" w:eastAsia="ＭＳ ゴシック" w:hAnsi="ＭＳ ゴシック" w:hint="eastAsia"/>
        </w:rPr>
        <w:t>処理識別</w:t>
      </w:r>
      <w:r w:rsidRPr="009E38F5">
        <w:rPr>
          <w:rFonts w:ascii="ＭＳ ゴシック" w:eastAsia="ＭＳ ゴシック" w:hAnsi="ＭＳ ゴシック" w:hint="eastAsia"/>
        </w:rPr>
        <w:t>が</w:t>
      </w:r>
      <w:r w:rsidRPr="009E38F5">
        <w:rPr>
          <w:rFonts w:ascii="ＭＳ ゴシック" w:eastAsia="ＭＳ ゴシック" w:hAnsi="ＭＳ ゴシック" w:hint="eastAsia"/>
          <w:szCs w:val="22"/>
        </w:rPr>
        <w:t>スペース</w:t>
      </w:r>
      <w:r>
        <w:rPr>
          <w:rFonts w:ascii="ＭＳ ゴシック" w:eastAsia="ＭＳ ゴシック" w:hAnsi="ＭＳ ゴシック" w:hint="eastAsia"/>
          <w:szCs w:val="22"/>
        </w:rPr>
        <w:t>である</w:t>
      </w:r>
      <w:r w:rsidRPr="009E38F5">
        <w:rPr>
          <w:rFonts w:ascii="ＭＳ ゴシック" w:eastAsia="ＭＳ ゴシック" w:hAnsi="ＭＳ ゴシック" w:hint="eastAsia"/>
        </w:rPr>
        <w:t>ＡＷＢ番号を対象に</w:t>
      </w:r>
      <w:r>
        <w:rPr>
          <w:rFonts w:ascii="ＭＳ ゴシック" w:eastAsia="ＭＳ ゴシック" w:hAnsi="ＭＳ ゴシック" w:hint="eastAsia"/>
        </w:rPr>
        <w:t>ＡＷＢ受渡書を作成し出力する。ただし、</w:t>
      </w:r>
      <w:r w:rsidRPr="009E38F5">
        <w:rPr>
          <w:rFonts w:ascii="ＭＳ ゴシック" w:eastAsia="ＭＳ ゴシック" w:hAnsi="ＭＳ ゴシック" w:hint="eastAsia"/>
        </w:rPr>
        <w:t>処理識別</w:t>
      </w:r>
      <w:r>
        <w:rPr>
          <w:rFonts w:ascii="ＭＳ ゴシック" w:eastAsia="ＭＳ ゴシック" w:hAnsi="ＭＳ ゴシック" w:hint="eastAsia"/>
        </w:rPr>
        <w:t>欄の全てに処理対象外の旨が入力されている場合は、</w:t>
      </w:r>
      <w:r w:rsidRPr="009E38F5">
        <w:rPr>
          <w:rFonts w:ascii="ＭＳ ゴシック" w:eastAsia="ＭＳ ゴシック" w:hAnsi="ＭＳ ゴシック" w:hint="eastAsia"/>
        </w:rPr>
        <w:t>ＡＷＢ受渡書は作成しない。</w:t>
      </w:r>
    </w:p>
    <w:p w:rsidR="004734AE" w:rsidRPr="007C2B72" w:rsidRDefault="004734AE" w:rsidP="00811E6F">
      <w:pPr>
        <w:autoSpaceDE w:val="0"/>
        <w:autoSpaceDN w:val="0"/>
        <w:adjustRightInd w:val="0"/>
        <w:ind w:firstLineChars="200" w:firstLine="397"/>
        <w:jc w:val="left"/>
        <w:rPr>
          <w:rFonts w:ascii="ＭＳ ゴシック" w:eastAsia="ＭＳ ゴシック" w:hAnsi="ＭＳ ゴシック"/>
        </w:rPr>
      </w:pPr>
      <w:r w:rsidRPr="009E38F5">
        <w:rPr>
          <w:rFonts w:ascii="ＭＳ ゴシック" w:eastAsia="ＭＳ ゴシック" w:hAnsi="ＭＳ ゴシック" w:hint="eastAsia"/>
        </w:rPr>
        <w:t>（</w:t>
      </w:r>
      <w:r>
        <w:rPr>
          <w:rFonts w:ascii="ＭＳ ゴシック" w:eastAsia="ＭＳ ゴシック" w:hAnsi="ＭＳ ゴシック" w:hint="eastAsia"/>
        </w:rPr>
        <w:t>Ｆ</w:t>
      </w:r>
      <w:r w:rsidRPr="009E38F5">
        <w:rPr>
          <w:rFonts w:ascii="ＭＳ ゴシック" w:eastAsia="ＭＳ ゴシック" w:hAnsi="ＭＳ ゴシック" w:hint="eastAsia"/>
        </w:rPr>
        <w:t>）</w:t>
      </w:r>
      <w:r>
        <w:rPr>
          <w:rFonts w:ascii="ＭＳ ゴシック" w:eastAsia="ＭＳ ゴシック" w:hAnsi="ＭＳ ゴシック" w:hint="eastAsia"/>
        </w:rPr>
        <w:t>輸出貨物情報</w:t>
      </w:r>
      <w:r w:rsidRPr="009E38F5">
        <w:rPr>
          <w:rFonts w:ascii="ＭＳ ゴシック" w:eastAsia="ＭＳ ゴシック" w:hAnsi="ＭＳ ゴシック" w:hint="eastAsia"/>
        </w:rPr>
        <w:t>抽</w:t>
      </w:r>
      <w:r w:rsidRPr="007C2B72">
        <w:rPr>
          <w:rFonts w:ascii="ＭＳ ゴシック" w:eastAsia="ＭＳ ゴシック" w:hAnsi="ＭＳ ゴシック" w:hint="eastAsia"/>
        </w:rPr>
        <w:t>出処理</w:t>
      </w:r>
    </w:p>
    <w:p w:rsidR="004734AE" w:rsidRPr="007C2B72" w:rsidRDefault="004734AE" w:rsidP="00811E6F">
      <w:pPr>
        <w:pStyle w:val="a3"/>
        <w:tabs>
          <w:tab w:val="clear" w:pos="4252"/>
          <w:tab w:val="clear" w:pos="8504"/>
        </w:tabs>
        <w:snapToGrid/>
        <w:ind w:leftChars="500" w:left="992" w:firstLineChars="103" w:firstLine="204"/>
        <w:rPr>
          <w:rFonts w:ascii="ＭＳ ゴシック" w:eastAsia="ＭＳ ゴシック" w:hAnsi="ＭＳ ゴシック"/>
        </w:rPr>
      </w:pPr>
      <w:r w:rsidRPr="007C2B72">
        <w:rPr>
          <w:rFonts w:ascii="ＭＳ ゴシック" w:eastAsia="ＭＳ ゴシック" w:hAnsi="ＭＳ ゴシック" w:hint="eastAsia"/>
        </w:rPr>
        <w:t>抽出対象となるＡＷＢ番号が輸出貨物情報に残存する場合、または入力された抽出条件に基づき輸出貨物情報を抽出する。（ＡＷＢ番号は下１桁でソートし出力する。）ただし、以下の条件に合致した輸出貨物情報は抽出対象としない。</w:t>
      </w:r>
    </w:p>
    <w:p w:rsidR="004734AE" w:rsidRPr="007C2B72" w:rsidRDefault="004734AE" w:rsidP="00811E6F">
      <w:pPr>
        <w:autoSpaceDE w:val="0"/>
        <w:autoSpaceDN w:val="0"/>
        <w:adjustRightInd w:val="0"/>
        <w:ind w:leftChars="498" w:left="990" w:hangingChars="1" w:hanging="2"/>
        <w:jc w:val="left"/>
        <w:rPr>
          <w:rFonts w:ascii="ＭＳ ゴシック" w:eastAsia="ＭＳ ゴシック" w:hAnsi="ＭＳ ゴシック"/>
          <w:szCs w:val="22"/>
        </w:rPr>
      </w:pPr>
      <w:r w:rsidRPr="007C2B72">
        <w:rPr>
          <w:rFonts w:ascii="ＭＳ ゴシック" w:eastAsia="ＭＳ ゴシック" w:hAnsi="ＭＳ ゴシック" w:hint="eastAsia"/>
        </w:rPr>
        <w:t>①ＡＷＢ</w:t>
      </w:r>
      <w:r w:rsidRPr="007C2B72">
        <w:rPr>
          <w:rFonts w:ascii="ＭＳ ゴシック" w:eastAsia="ＭＳ ゴシック" w:hAnsi="ＭＳ ゴシック" w:hint="eastAsia"/>
          <w:szCs w:val="22"/>
        </w:rPr>
        <w:t>でない。</w:t>
      </w:r>
    </w:p>
    <w:p w:rsidR="004734AE" w:rsidRPr="009E38F5" w:rsidRDefault="004734AE" w:rsidP="00811E6F">
      <w:pPr>
        <w:autoSpaceDE w:val="0"/>
        <w:autoSpaceDN w:val="0"/>
        <w:adjustRightInd w:val="0"/>
        <w:ind w:leftChars="498" w:left="990" w:hangingChars="1" w:hanging="2"/>
        <w:jc w:val="left"/>
        <w:rPr>
          <w:rFonts w:ascii="ＭＳ ゴシック" w:eastAsia="ＭＳ ゴシック" w:hAnsi="ＭＳ ゴシック"/>
          <w:szCs w:val="22"/>
        </w:rPr>
      </w:pPr>
      <w:r w:rsidRPr="007C2B72">
        <w:rPr>
          <w:rFonts w:ascii="ＭＳ ゴシック" w:eastAsia="ＭＳ ゴシック" w:hAnsi="ＭＳ ゴシック" w:hint="eastAsia"/>
          <w:szCs w:val="22"/>
        </w:rPr>
        <w:t>②指定された保税蔵</w:t>
      </w:r>
      <w:r w:rsidRPr="009E38F5">
        <w:rPr>
          <w:rFonts w:ascii="ＭＳ ゴシック" w:eastAsia="ＭＳ ゴシック" w:hAnsi="ＭＳ ゴシック" w:hint="eastAsia"/>
          <w:szCs w:val="22"/>
        </w:rPr>
        <w:t>置場から全量搬出されている</w:t>
      </w:r>
      <w:r>
        <w:rPr>
          <w:rFonts w:ascii="ＭＳ ゴシック" w:eastAsia="ＭＳ ゴシック" w:hAnsi="ＭＳ ゴシック" w:hint="eastAsia"/>
          <w:szCs w:val="22"/>
        </w:rPr>
        <w:t>。</w:t>
      </w:r>
    </w:p>
    <w:p w:rsidR="004734AE" w:rsidRPr="009E38F5" w:rsidRDefault="004734AE" w:rsidP="00811E6F">
      <w:pPr>
        <w:autoSpaceDE w:val="0"/>
        <w:autoSpaceDN w:val="0"/>
        <w:adjustRightInd w:val="0"/>
        <w:ind w:leftChars="498" w:left="990" w:hangingChars="1" w:hanging="2"/>
        <w:jc w:val="left"/>
        <w:rPr>
          <w:rFonts w:ascii="ＭＳ ゴシック" w:eastAsia="ＭＳ ゴシック" w:hAnsi="ＭＳ ゴシック"/>
          <w:szCs w:val="22"/>
        </w:rPr>
      </w:pPr>
      <w:r w:rsidRPr="009E38F5">
        <w:rPr>
          <w:rFonts w:ascii="ＭＳ ゴシック" w:eastAsia="ＭＳ ゴシック" w:hAnsi="ＭＳ ゴシック" w:hint="eastAsia"/>
          <w:szCs w:val="22"/>
        </w:rPr>
        <w:t>③指定された保税蔵置場に蔵置されているＡＷＢの全量が輸出</w:t>
      </w:r>
      <w:r>
        <w:rPr>
          <w:rFonts w:ascii="ＭＳ ゴシック" w:eastAsia="ＭＳ ゴシック" w:hAnsi="ＭＳ ゴシック" w:hint="eastAsia"/>
          <w:szCs w:val="22"/>
        </w:rPr>
        <w:t>等</w:t>
      </w:r>
      <w:r w:rsidRPr="009E38F5">
        <w:rPr>
          <w:rFonts w:ascii="ＭＳ ゴシック" w:eastAsia="ＭＳ ゴシック" w:hAnsi="ＭＳ ゴシック" w:hint="eastAsia"/>
          <w:szCs w:val="22"/>
        </w:rPr>
        <w:t>許可</w:t>
      </w:r>
      <w:r>
        <w:rPr>
          <w:rFonts w:ascii="ＭＳ ゴシック" w:eastAsia="ＭＳ ゴシック" w:hAnsi="ＭＳ ゴシック" w:hint="eastAsia"/>
          <w:szCs w:val="22"/>
        </w:rPr>
        <w:t>済で</w:t>
      </w:r>
      <w:r w:rsidRPr="009E38F5">
        <w:rPr>
          <w:rFonts w:ascii="ＭＳ ゴシック" w:eastAsia="ＭＳ ゴシック" w:hAnsi="ＭＳ ゴシック" w:hint="eastAsia"/>
          <w:szCs w:val="22"/>
        </w:rPr>
        <w:t>ない</w:t>
      </w:r>
      <w:r>
        <w:rPr>
          <w:rFonts w:ascii="ＭＳ ゴシック" w:eastAsia="ＭＳ ゴシック" w:hAnsi="ＭＳ ゴシック" w:hint="eastAsia"/>
          <w:szCs w:val="22"/>
        </w:rPr>
        <w:t>。</w:t>
      </w:r>
    </w:p>
    <w:p w:rsidR="004734AE" w:rsidRPr="000C775B" w:rsidRDefault="004734AE" w:rsidP="00811E6F">
      <w:pPr>
        <w:autoSpaceDE w:val="0"/>
        <w:autoSpaceDN w:val="0"/>
        <w:adjustRightInd w:val="0"/>
        <w:ind w:leftChars="498" w:left="990" w:hangingChars="1" w:hanging="2"/>
        <w:jc w:val="left"/>
        <w:rPr>
          <w:rFonts w:ascii="ＭＳ ゴシック" w:eastAsia="ＭＳ ゴシック" w:hAnsi="ＭＳ ゴシック"/>
          <w:dstrike/>
          <w:szCs w:val="22"/>
        </w:rPr>
      </w:pPr>
      <w:r w:rsidRPr="00812CAA">
        <w:rPr>
          <w:rFonts w:ascii="ＭＳ ゴシック" w:eastAsia="ＭＳ ゴシック" w:hAnsi="ＭＳ ゴシック" w:hint="eastAsia"/>
          <w:szCs w:val="22"/>
        </w:rPr>
        <w:t>④</w:t>
      </w:r>
      <w:r w:rsidRPr="000C775B">
        <w:rPr>
          <w:rFonts w:ascii="ＭＳ ゴシック" w:eastAsia="ＭＳ ゴシック" w:hAnsi="ＭＳ ゴシック" w:hint="eastAsia"/>
          <w:szCs w:val="22"/>
        </w:rPr>
        <w:t>ＡＷＢ受渡書が作成済である</w:t>
      </w:r>
      <w:r>
        <w:rPr>
          <w:rFonts w:ascii="ＭＳ ゴシック" w:eastAsia="ＭＳ ゴシック" w:hAnsi="ＭＳ ゴシック" w:hint="eastAsia"/>
          <w:szCs w:val="22"/>
        </w:rPr>
        <w:t>。</w:t>
      </w:r>
    </w:p>
    <w:p w:rsidR="004734AE" w:rsidRPr="009E38F5" w:rsidRDefault="004734AE" w:rsidP="00811E6F">
      <w:pPr>
        <w:autoSpaceDE w:val="0"/>
        <w:autoSpaceDN w:val="0"/>
        <w:adjustRightInd w:val="0"/>
        <w:ind w:leftChars="498" w:left="990" w:hangingChars="1" w:hanging="2"/>
        <w:jc w:val="left"/>
        <w:rPr>
          <w:rFonts w:ascii="ＭＳ ゴシック" w:eastAsia="ＭＳ ゴシック" w:hAnsi="ＭＳ ゴシック"/>
          <w:szCs w:val="22"/>
        </w:rPr>
      </w:pPr>
      <w:r>
        <w:rPr>
          <w:rFonts w:ascii="ＭＳ ゴシック" w:eastAsia="ＭＳ ゴシック" w:hAnsi="ＭＳ ゴシック" w:hint="eastAsia"/>
          <w:szCs w:val="22"/>
        </w:rPr>
        <w:t>⑤</w:t>
      </w:r>
      <w:r w:rsidRPr="009E38F5">
        <w:rPr>
          <w:rFonts w:ascii="ＭＳ ゴシック" w:eastAsia="ＭＳ ゴシック" w:hAnsi="ＭＳ ゴシック" w:hint="eastAsia"/>
          <w:szCs w:val="22"/>
        </w:rPr>
        <w:t>貨物手作業移行がされている</w:t>
      </w:r>
      <w:r>
        <w:rPr>
          <w:rFonts w:ascii="ＭＳ ゴシック" w:eastAsia="ＭＳ ゴシック" w:hAnsi="ＭＳ ゴシック" w:hint="eastAsia"/>
          <w:szCs w:val="22"/>
        </w:rPr>
        <w:t>。</w:t>
      </w:r>
    </w:p>
    <w:p w:rsidR="004734AE" w:rsidRPr="007F4200" w:rsidRDefault="004734AE" w:rsidP="00811E6F">
      <w:pPr>
        <w:autoSpaceDE w:val="0"/>
        <w:autoSpaceDN w:val="0"/>
        <w:adjustRightInd w:val="0"/>
        <w:ind w:leftChars="498" w:left="990" w:hangingChars="1" w:hanging="2"/>
        <w:jc w:val="left"/>
        <w:rPr>
          <w:rFonts w:ascii="ＭＳ ゴシック" w:eastAsia="ＭＳ ゴシック" w:hAnsi="ＭＳ ゴシック"/>
          <w:szCs w:val="22"/>
        </w:rPr>
      </w:pPr>
      <w:r>
        <w:rPr>
          <w:rFonts w:ascii="ＭＳ ゴシック" w:eastAsia="ＭＳ ゴシック" w:hAnsi="ＭＳ ゴシック" w:hint="eastAsia"/>
          <w:szCs w:val="22"/>
        </w:rPr>
        <w:t>⑥</w:t>
      </w:r>
      <w:r w:rsidRPr="009E38F5">
        <w:rPr>
          <w:rFonts w:ascii="ＭＳ ゴシック" w:eastAsia="ＭＳ ゴシック" w:hAnsi="ＭＳ ゴシック" w:hint="eastAsia"/>
          <w:szCs w:val="22"/>
        </w:rPr>
        <w:t>貨物の差止めが行われている</w:t>
      </w:r>
      <w:r>
        <w:rPr>
          <w:rFonts w:ascii="ＭＳ ゴシック" w:eastAsia="ＭＳ ゴシック" w:hAnsi="ＭＳ ゴシック" w:hint="eastAsia"/>
          <w:szCs w:val="22"/>
        </w:rPr>
        <w:t>。</w:t>
      </w:r>
    </w:p>
    <w:p w:rsidR="004734AE" w:rsidRPr="007F4200" w:rsidRDefault="004734AE" w:rsidP="00811E6F">
      <w:pPr>
        <w:autoSpaceDE w:val="0"/>
        <w:autoSpaceDN w:val="0"/>
        <w:adjustRightInd w:val="0"/>
        <w:ind w:leftChars="498" w:left="990" w:hangingChars="1" w:hanging="2"/>
        <w:jc w:val="left"/>
        <w:rPr>
          <w:rFonts w:ascii="ＭＳ ゴシック" w:eastAsia="ＭＳ ゴシック" w:hAnsi="ＭＳ ゴシック"/>
        </w:rPr>
      </w:pPr>
      <w:r w:rsidRPr="007F4200">
        <w:rPr>
          <w:rFonts w:ascii="ＭＳ ゴシック" w:eastAsia="ＭＳ ゴシック" w:hAnsi="ＭＳ ゴシック" w:hint="eastAsia"/>
        </w:rPr>
        <w:t>⑦貨物が訂正承認保留されている。</w:t>
      </w:r>
    </w:p>
    <w:p w:rsidR="004734AE" w:rsidRPr="009E38F5" w:rsidRDefault="004734AE" w:rsidP="00811E6F">
      <w:pPr>
        <w:autoSpaceDE w:val="0"/>
        <w:autoSpaceDN w:val="0"/>
        <w:adjustRightInd w:val="0"/>
        <w:ind w:firstLineChars="200" w:firstLine="397"/>
        <w:jc w:val="left"/>
        <w:rPr>
          <w:rFonts w:ascii="ＭＳ ゴシック" w:eastAsia="ＭＳ ゴシック" w:hAnsi="ＭＳ ゴシック"/>
        </w:rPr>
      </w:pPr>
      <w:r w:rsidRPr="009E38F5">
        <w:rPr>
          <w:rFonts w:ascii="ＭＳ ゴシック" w:eastAsia="ＭＳ ゴシック" w:hAnsi="ＭＳ ゴシック" w:hint="eastAsia"/>
        </w:rPr>
        <w:t>（</w:t>
      </w:r>
      <w:r>
        <w:rPr>
          <w:rFonts w:ascii="ＭＳ ゴシック" w:eastAsia="ＭＳ ゴシック" w:hAnsi="ＭＳ ゴシック" w:hint="eastAsia"/>
        </w:rPr>
        <w:t>Ｇ</w:t>
      </w:r>
      <w:r w:rsidRPr="009E38F5">
        <w:rPr>
          <w:rFonts w:ascii="ＭＳ ゴシック" w:eastAsia="ＭＳ ゴシック" w:hAnsi="ＭＳ ゴシック" w:hint="eastAsia"/>
        </w:rPr>
        <w:t>）出力情報出力処理</w:t>
      </w:r>
    </w:p>
    <w:p w:rsidR="004734AE" w:rsidRPr="009E38F5" w:rsidRDefault="004734AE" w:rsidP="00811E6F">
      <w:pPr>
        <w:keepNext/>
        <w:keepLines/>
        <w:ind w:leftChars="400" w:left="794" w:firstLineChars="200" w:firstLine="397"/>
        <w:rPr>
          <w:rFonts w:ascii="ＭＳ ゴシック" w:eastAsia="ＭＳ ゴシック" w:hAnsi="ＭＳ ゴシック"/>
        </w:rPr>
      </w:pPr>
      <w:r w:rsidRPr="009E38F5">
        <w:rPr>
          <w:rFonts w:ascii="ＭＳ ゴシック" w:eastAsia="ＭＳ ゴシック" w:hAnsi="ＭＳ ゴシック" w:hint="eastAsia"/>
        </w:rPr>
        <w:t>後述の出力情報出力処理を行う。出力項目については「出力項目表」を参照。</w:t>
      </w:r>
    </w:p>
    <w:p w:rsidR="004734AE" w:rsidRPr="009E38F5" w:rsidRDefault="004734AE" w:rsidP="00811E6F">
      <w:pPr>
        <w:autoSpaceDE w:val="0"/>
        <w:autoSpaceDN w:val="0"/>
        <w:adjustRightInd w:val="0"/>
        <w:ind w:firstLineChars="200" w:firstLine="397"/>
        <w:jc w:val="left"/>
        <w:rPr>
          <w:rFonts w:ascii="ＭＳ ゴシック" w:eastAsia="ＭＳ ゴシック" w:hAnsi="ＭＳ ゴシック"/>
        </w:rPr>
      </w:pPr>
      <w:r w:rsidRPr="009E38F5">
        <w:rPr>
          <w:rFonts w:ascii="ＭＳ ゴシック" w:eastAsia="ＭＳ ゴシック" w:hAnsi="ＭＳ ゴシック" w:hint="eastAsia"/>
        </w:rPr>
        <w:t>（</w:t>
      </w:r>
      <w:r>
        <w:rPr>
          <w:rFonts w:ascii="ＭＳ ゴシック" w:eastAsia="ＭＳ ゴシック" w:hAnsi="ＭＳ ゴシック" w:hint="eastAsia"/>
        </w:rPr>
        <w:t>Ｈ</w:t>
      </w:r>
      <w:r w:rsidRPr="009E38F5">
        <w:rPr>
          <w:rFonts w:ascii="ＭＳ ゴシック" w:eastAsia="ＭＳ ゴシック" w:hAnsi="ＭＳ ゴシック" w:hint="eastAsia"/>
        </w:rPr>
        <w:t>）注意喚起メッセージ出力処理</w:t>
      </w:r>
    </w:p>
    <w:p w:rsidR="004734AE" w:rsidRDefault="004734AE" w:rsidP="00811E6F">
      <w:pPr>
        <w:pStyle w:val="a3"/>
        <w:tabs>
          <w:tab w:val="clear" w:pos="4252"/>
          <w:tab w:val="clear" w:pos="8504"/>
        </w:tabs>
        <w:snapToGrid/>
        <w:ind w:firstLineChars="602" w:firstLine="1194"/>
        <w:rPr>
          <w:rFonts w:ascii="ＭＳ ゴシック" w:eastAsia="ＭＳ ゴシック" w:hAnsi="ＭＳ ゴシック"/>
        </w:rPr>
      </w:pPr>
      <w:r w:rsidRPr="00D533DE">
        <w:rPr>
          <w:rFonts w:ascii="ＭＳ ゴシック" w:eastAsia="ＭＳ ゴシック" w:hAnsi="ＭＳ ゴシック" w:hint="eastAsia"/>
        </w:rPr>
        <w:t>抽出条件</w:t>
      </w:r>
      <w:r w:rsidR="00311F84">
        <w:rPr>
          <w:rFonts w:ascii="ＭＳ ゴシック" w:eastAsia="ＭＳ ゴシック" w:hAnsi="ＭＳ ゴシック" w:hint="eastAsia"/>
        </w:rPr>
        <w:t>に対する対象データが残存する場合は、そ</w:t>
      </w:r>
      <w:r w:rsidR="00311F84" w:rsidRPr="006057A8">
        <w:rPr>
          <w:rFonts w:ascii="ＭＳ ゴシック" w:eastAsia="ＭＳ ゴシック" w:hAnsi="ＭＳ ゴシック" w:hint="eastAsia"/>
        </w:rPr>
        <w:t>の旨を注意喚起メッセージとして</w:t>
      </w:r>
      <w:r w:rsidRPr="006057A8">
        <w:rPr>
          <w:rFonts w:ascii="ＭＳ ゴシック" w:eastAsia="ＭＳ ゴシック" w:hAnsi="ＭＳ ゴシック" w:hint="eastAsia"/>
        </w:rPr>
        <w:t>出力する。</w:t>
      </w:r>
    </w:p>
    <w:p w:rsidR="004734AE" w:rsidRPr="009E38F5" w:rsidRDefault="004734AE" w:rsidP="00B254E4">
      <w:pPr>
        <w:pStyle w:val="a3"/>
        <w:tabs>
          <w:tab w:val="clear" w:pos="4252"/>
          <w:tab w:val="clear" w:pos="8504"/>
        </w:tabs>
        <w:snapToGrid/>
        <w:rPr>
          <w:rFonts w:ascii="ＭＳ ゴシック" w:eastAsia="ＭＳ ゴシック" w:hAnsi="ＭＳ ゴシック"/>
        </w:rPr>
      </w:pPr>
      <w:r>
        <w:rPr>
          <w:rFonts w:ascii="ＭＳ ゴシック" w:eastAsia="ＭＳ ゴシック" w:hAnsi="ＭＳ ゴシック"/>
        </w:rPr>
        <w:br w:type="page"/>
      </w:r>
    </w:p>
    <w:p w:rsidR="004734AE" w:rsidRPr="009E38F5" w:rsidRDefault="004734AE" w:rsidP="00090BA0">
      <w:pPr>
        <w:pStyle w:val="1"/>
        <w:numPr>
          <w:ilvl w:val="0"/>
          <w:numId w:val="1"/>
        </w:numPr>
        <w:tabs>
          <w:tab w:val="clear" w:pos="405"/>
        </w:tabs>
        <w:ind w:left="425" w:hanging="425"/>
        <w:rPr>
          <w:rFonts w:ascii="ＭＳ ゴシック"/>
        </w:rPr>
      </w:pPr>
      <w:r w:rsidRPr="009E38F5">
        <w:rPr>
          <w:rFonts w:ascii="ＭＳ ゴシック" w:hAnsi="ＭＳ ゴシック" w:hint="eastAsia"/>
        </w:rPr>
        <w:t>出力情報</w:t>
      </w:r>
    </w:p>
    <w:p w:rsidR="004734AE" w:rsidRPr="009E38F5" w:rsidRDefault="004734AE" w:rsidP="00811E6F">
      <w:pPr>
        <w:autoSpaceDE w:val="0"/>
        <w:autoSpaceDN w:val="0"/>
        <w:adjustRightInd w:val="0"/>
        <w:ind w:firstLineChars="100" w:firstLine="198"/>
        <w:jc w:val="left"/>
        <w:rPr>
          <w:rFonts w:ascii="ＭＳ ゴシック" w:eastAsia="ＭＳ ゴシック" w:hAnsi="ＭＳ ゴシック"/>
        </w:rPr>
      </w:pPr>
      <w:r w:rsidRPr="009E38F5">
        <w:rPr>
          <w:rFonts w:ascii="ＭＳ ゴシック" w:eastAsia="ＭＳ ゴシック" w:hAnsi="ＭＳ ゴシック" w:hint="eastAsia"/>
        </w:rPr>
        <w:t>（１）ＡＤＰ業務の場合</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536"/>
        <w:gridCol w:w="2298"/>
      </w:tblGrid>
      <w:tr w:rsidR="004734AE" w:rsidRPr="009E38F5" w:rsidTr="00C66C5F">
        <w:trPr>
          <w:trHeight w:val="397"/>
        </w:trPr>
        <w:tc>
          <w:tcPr>
            <w:tcW w:w="2277" w:type="dxa"/>
            <w:tcBorders>
              <w:top w:val="single" w:sz="6" w:space="0" w:color="auto"/>
              <w:left w:val="single" w:sz="6" w:space="0" w:color="auto"/>
              <w:right w:val="single" w:sz="6" w:space="0" w:color="auto"/>
            </w:tcBorders>
            <w:vAlign w:val="center"/>
          </w:tcPr>
          <w:p w:rsidR="004734AE" w:rsidRPr="009E38F5" w:rsidRDefault="004734AE" w:rsidP="0011597D">
            <w:pPr>
              <w:jc w:val="center"/>
              <w:rPr>
                <w:rFonts w:ascii="ＭＳ ゴシック" w:eastAsia="ＭＳ ゴシック" w:hAnsi="ＭＳ ゴシック"/>
              </w:rPr>
            </w:pPr>
            <w:r w:rsidRPr="009E38F5">
              <w:rPr>
                <w:rFonts w:ascii="ＭＳ ゴシック" w:eastAsia="ＭＳ ゴシック" w:hAnsi="ＭＳ ゴシック" w:hint="eastAsia"/>
              </w:rPr>
              <w:t>情報名</w:t>
            </w:r>
          </w:p>
        </w:tc>
        <w:tc>
          <w:tcPr>
            <w:tcW w:w="4536" w:type="dxa"/>
            <w:tcBorders>
              <w:top w:val="single" w:sz="6" w:space="0" w:color="auto"/>
              <w:left w:val="nil"/>
              <w:right w:val="single" w:sz="6" w:space="0" w:color="auto"/>
            </w:tcBorders>
            <w:vAlign w:val="center"/>
          </w:tcPr>
          <w:p w:rsidR="004734AE" w:rsidRPr="009E38F5" w:rsidRDefault="004734AE" w:rsidP="0011597D">
            <w:pPr>
              <w:jc w:val="center"/>
              <w:rPr>
                <w:rFonts w:ascii="ＭＳ ゴシック" w:eastAsia="ＭＳ ゴシック" w:hAnsi="ＭＳ ゴシック"/>
              </w:rPr>
            </w:pPr>
            <w:r w:rsidRPr="009E38F5">
              <w:rPr>
                <w:rFonts w:ascii="ＭＳ ゴシック" w:eastAsia="ＭＳ ゴシック" w:hAnsi="ＭＳ ゴシック" w:hint="eastAsia"/>
              </w:rPr>
              <w:t>出力条件</w:t>
            </w:r>
          </w:p>
        </w:tc>
        <w:tc>
          <w:tcPr>
            <w:tcW w:w="2298" w:type="dxa"/>
            <w:tcBorders>
              <w:top w:val="single" w:sz="6" w:space="0" w:color="auto"/>
              <w:left w:val="nil"/>
              <w:right w:val="single" w:sz="6" w:space="0" w:color="auto"/>
            </w:tcBorders>
            <w:vAlign w:val="center"/>
          </w:tcPr>
          <w:p w:rsidR="004734AE" w:rsidRPr="009E38F5" w:rsidRDefault="004734AE" w:rsidP="0011597D">
            <w:pPr>
              <w:jc w:val="center"/>
              <w:rPr>
                <w:rFonts w:ascii="ＭＳ ゴシック" w:eastAsia="ＭＳ ゴシック" w:hAnsi="ＭＳ ゴシック"/>
              </w:rPr>
            </w:pPr>
            <w:r w:rsidRPr="009E38F5">
              <w:rPr>
                <w:rFonts w:ascii="ＭＳ ゴシック" w:eastAsia="ＭＳ ゴシック" w:hAnsi="ＭＳ ゴシック" w:hint="eastAsia"/>
              </w:rPr>
              <w:t>出力先</w:t>
            </w:r>
          </w:p>
        </w:tc>
      </w:tr>
      <w:tr w:rsidR="004734AE" w:rsidRPr="009E38F5" w:rsidTr="00C66C5F">
        <w:trPr>
          <w:trHeight w:val="397"/>
        </w:trPr>
        <w:tc>
          <w:tcPr>
            <w:tcW w:w="2277" w:type="dxa"/>
            <w:tcBorders>
              <w:left w:val="single" w:sz="6" w:space="0" w:color="auto"/>
              <w:right w:val="single" w:sz="6" w:space="0" w:color="auto"/>
            </w:tcBorders>
          </w:tcPr>
          <w:p w:rsidR="004734AE" w:rsidRPr="009E38F5" w:rsidRDefault="004734AE" w:rsidP="005706FF">
            <w:pPr>
              <w:rPr>
                <w:rFonts w:ascii="ＭＳ ゴシック" w:eastAsia="ＭＳ ゴシック" w:hAnsi="ＭＳ ゴシック"/>
              </w:rPr>
            </w:pPr>
            <w:r w:rsidRPr="009E38F5">
              <w:rPr>
                <w:rFonts w:ascii="ＭＳ ゴシック" w:eastAsia="ＭＳ ゴシック" w:hAnsi="ＭＳ ゴシック" w:hint="eastAsia"/>
              </w:rPr>
              <w:t>処理結果通知</w:t>
            </w:r>
          </w:p>
        </w:tc>
        <w:tc>
          <w:tcPr>
            <w:tcW w:w="4536" w:type="dxa"/>
            <w:tcBorders>
              <w:left w:val="nil"/>
              <w:right w:val="single" w:sz="6" w:space="0" w:color="auto"/>
            </w:tcBorders>
          </w:tcPr>
          <w:p w:rsidR="004734AE" w:rsidRPr="009E38F5" w:rsidRDefault="004734AE" w:rsidP="005706FF">
            <w:pPr>
              <w:rPr>
                <w:rFonts w:ascii="ＭＳ ゴシック" w:eastAsia="ＭＳ ゴシック" w:hAnsi="ＭＳ ゴシック"/>
              </w:rPr>
            </w:pPr>
            <w:r w:rsidRPr="009E38F5">
              <w:rPr>
                <w:rFonts w:ascii="ＭＳ ゴシック" w:eastAsia="ＭＳ ゴシック" w:hAnsi="ＭＳ ゴシック" w:hint="eastAsia"/>
              </w:rPr>
              <w:t>なし</w:t>
            </w:r>
          </w:p>
        </w:tc>
        <w:tc>
          <w:tcPr>
            <w:tcW w:w="2298" w:type="dxa"/>
            <w:tcBorders>
              <w:left w:val="nil"/>
              <w:right w:val="single" w:sz="6" w:space="0" w:color="auto"/>
            </w:tcBorders>
          </w:tcPr>
          <w:p w:rsidR="004734AE" w:rsidRPr="009E38F5" w:rsidRDefault="004734AE" w:rsidP="005706FF">
            <w:pPr>
              <w:pStyle w:val="a3"/>
              <w:tabs>
                <w:tab w:val="clear" w:pos="4252"/>
                <w:tab w:val="clear" w:pos="8504"/>
              </w:tabs>
              <w:snapToGrid/>
              <w:rPr>
                <w:rFonts w:ascii="ＭＳ ゴシック" w:eastAsia="ＭＳ ゴシック" w:hAnsi="ＭＳ ゴシック"/>
              </w:rPr>
            </w:pPr>
            <w:r w:rsidRPr="009E38F5">
              <w:rPr>
                <w:rFonts w:ascii="ＭＳ ゴシック" w:eastAsia="ＭＳ ゴシック" w:hAnsi="ＭＳ ゴシック" w:hint="eastAsia"/>
              </w:rPr>
              <w:t>入力者</w:t>
            </w:r>
          </w:p>
        </w:tc>
      </w:tr>
      <w:tr w:rsidR="004734AE" w:rsidRPr="009E38F5" w:rsidTr="00C66C5F">
        <w:trPr>
          <w:trHeight w:val="397"/>
        </w:trPr>
        <w:tc>
          <w:tcPr>
            <w:tcW w:w="2277" w:type="dxa"/>
            <w:tcBorders>
              <w:left w:val="single" w:sz="6" w:space="0" w:color="auto"/>
              <w:right w:val="single" w:sz="6" w:space="0" w:color="auto"/>
            </w:tcBorders>
          </w:tcPr>
          <w:p w:rsidR="004734AE" w:rsidRPr="009E38F5" w:rsidRDefault="004734AE" w:rsidP="0011597D">
            <w:pPr>
              <w:rPr>
                <w:rFonts w:ascii="ＭＳ ゴシック" w:eastAsia="ＭＳ ゴシック" w:hAnsi="ＭＳ ゴシック"/>
              </w:rPr>
            </w:pPr>
            <w:r w:rsidRPr="009E38F5">
              <w:rPr>
                <w:rFonts w:ascii="ＭＳ ゴシック" w:eastAsia="ＭＳ ゴシック" w:hAnsi="ＭＳ ゴシック" w:hint="eastAsia"/>
              </w:rPr>
              <w:t>ＡＷＢ受渡書作成呼出し結果情報</w:t>
            </w:r>
          </w:p>
        </w:tc>
        <w:tc>
          <w:tcPr>
            <w:tcW w:w="4536" w:type="dxa"/>
            <w:tcBorders>
              <w:left w:val="nil"/>
              <w:right w:val="single" w:sz="6" w:space="0" w:color="auto"/>
            </w:tcBorders>
          </w:tcPr>
          <w:p w:rsidR="004734AE" w:rsidRPr="009E38F5" w:rsidRDefault="004734AE" w:rsidP="0011597D">
            <w:pPr>
              <w:rPr>
                <w:rFonts w:ascii="ＭＳ ゴシック" w:eastAsia="ＭＳ ゴシック" w:hAnsi="ＭＳ ゴシック"/>
              </w:rPr>
            </w:pPr>
            <w:r w:rsidRPr="009E38F5">
              <w:rPr>
                <w:rFonts w:ascii="ＭＳ ゴシック" w:eastAsia="ＭＳ ゴシック" w:hAnsi="ＭＳ ゴシック" w:hint="eastAsia"/>
              </w:rPr>
              <w:t>なし</w:t>
            </w:r>
          </w:p>
          <w:p w:rsidR="004734AE" w:rsidRPr="009E38F5" w:rsidRDefault="004734AE" w:rsidP="0011597D">
            <w:pPr>
              <w:rPr>
                <w:rFonts w:ascii="ＭＳ ゴシック" w:eastAsia="ＭＳ ゴシック" w:hAnsi="ＭＳ ゴシック"/>
              </w:rPr>
            </w:pPr>
          </w:p>
        </w:tc>
        <w:tc>
          <w:tcPr>
            <w:tcW w:w="2298" w:type="dxa"/>
            <w:tcBorders>
              <w:left w:val="nil"/>
              <w:right w:val="single" w:sz="6" w:space="0" w:color="auto"/>
            </w:tcBorders>
          </w:tcPr>
          <w:p w:rsidR="004734AE" w:rsidRPr="009E38F5" w:rsidRDefault="004734AE" w:rsidP="0011597D">
            <w:pPr>
              <w:rPr>
                <w:rFonts w:ascii="ＭＳ ゴシック" w:eastAsia="ＭＳ ゴシック" w:hAnsi="ＭＳ ゴシック"/>
              </w:rPr>
            </w:pPr>
            <w:r w:rsidRPr="009E38F5">
              <w:rPr>
                <w:rFonts w:ascii="ＭＳ ゴシック" w:eastAsia="ＭＳ ゴシック" w:hAnsi="ＭＳ ゴシック" w:hint="eastAsia"/>
              </w:rPr>
              <w:t>入力者</w:t>
            </w:r>
          </w:p>
        </w:tc>
      </w:tr>
    </w:tbl>
    <w:p w:rsidR="004734AE" w:rsidRPr="009E38F5" w:rsidRDefault="004734AE" w:rsidP="00811E6F">
      <w:pPr>
        <w:autoSpaceDE w:val="0"/>
        <w:autoSpaceDN w:val="0"/>
        <w:adjustRightInd w:val="0"/>
        <w:ind w:firstLineChars="100" w:firstLine="198"/>
        <w:jc w:val="left"/>
        <w:rPr>
          <w:rFonts w:ascii="ＭＳ ゴシック" w:eastAsia="ＭＳ ゴシック" w:hAnsi="ＭＳ ゴシック"/>
        </w:rPr>
      </w:pPr>
      <w:r w:rsidRPr="009E38F5">
        <w:rPr>
          <w:rFonts w:ascii="ＭＳ ゴシック" w:eastAsia="ＭＳ ゴシック" w:hAnsi="ＭＳ ゴシック" w:hint="eastAsia"/>
        </w:rPr>
        <w:t>（２）ＡＤＰ０１業務の場合</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536"/>
        <w:gridCol w:w="2268"/>
      </w:tblGrid>
      <w:tr w:rsidR="004734AE" w:rsidRPr="009E38F5" w:rsidTr="006F3A32">
        <w:trPr>
          <w:trHeight w:val="397"/>
        </w:trPr>
        <w:tc>
          <w:tcPr>
            <w:tcW w:w="2277" w:type="dxa"/>
            <w:tcBorders>
              <w:top w:val="single" w:sz="6" w:space="0" w:color="auto"/>
              <w:left w:val="single" w:sz="6" w:space="0" w:color="auto"/>
              <w:right w:val="single" w:sz="6" w:space="0" w:color="auto"/>
            </w:tcBorders>
            <w:vAlign w:val="center"/>
          </w:tcPr>
          <w:p w:rsidR="004734AE" w:rsidRPr="009E38F5" w:rsidRDefault="004734AE" w:rsidP="0011597D">
            <w:pPr>
              <w:jc w:val="center"/>
              <w:rPr>
                <w:rFonts w:ascii="ＭＳ ゴシック" w:eastAsia="ＭＳ ゴシック" w:hAnsi="ＭＳ ゴシック"/>
              </w:rPr>
            </w:pPr>
            <w:r w:rsidRPr="009E38F5">
              <w:rPr>
                <w:rFonts w:ascii="ＭＳ ゴシック" w:eastAsia="ＭＳ ゴシック" w:hAnsi="ＭＳ ゴシック" w:hint="eastAsia"/>
              </w:rPr>
              <w:t>情報名</w:t>
            </w:r>
          </w:p>
        </w:tc>
        <w:tc>
          <w:tcPr>
            <w:tcW w:w="4536" w:type="dxa"/>
            <w:tcBorders>
              <w:top w:val="single" w:sz="6" w:space="0" w:color="auto"/>
              <w:left w:val="nil"/>
              <w:right w:val="single" w:sz="6" w:space="0" w:color="auto"/>
            </w:tcBorders>
            <w:vAlign w:val="center"/>
          </w:tcPr>
          <w:p w:rsidR="004734AE" w:rsidRPr="009E38F5" w:rsidRDefault="004734AE" w:rsidP="0011597D">
            <w:pPr>
              <w:jc w:val="center"/>
              <w:rPr>
                <w:rFonts w:ascii="ＭＳ ゴシック" w:eastAsia="ＭＳ ゴシック" w:hAnsi="ＭＳ ゴシック"/>
              </w:rPr>
            </w:pPr>
            <w:r w:rsidRPr="009E38F5">
              <w:rPr>
                <w:rFonts w:ascii="ＭＳ ゴシック" w:eastAsia="ＭＳ ゴシック" w:hAnsi="ＭＳ ゴシック" w:hint="eastAsia"/>
              </w:rPr>
              <w:t>出力条件</w:t>
            </w:r>
          </w:p>
        </w:tc>
        <w:tc>
          <w:tcPr>
            <w:tcW w:w="2268" w:type="dxa"/>
            <w:tcBorders>
              <w:top w:val="single" w:sz="6" w:space="0" w:color="auto"/>
              <w:left w:val="nil"/>
              <w:right w:val="single" w:sz="6" w:space="0" w:color="auto"/>
            </w:tcBorders>
            <w:vAlign w:val="center"/>
          </w:tcPr>
          <w:p w:rsidR="004734AE" w:rsidRPr="009E38F5" w:rsidRDefault="004734AE" w:rsidP="0011597D">
            <w:pPr>
              <w:jc w:val="center"/>
              <w:rPr>
                <w:rFonts w:ascii="ＭＳ ゴシック" w:eastAsia="ＭＳ ゴシック" w:hAnsi="ＭＳ ゴシック"/>
              </w:rPr>
            </w:pPr>
            <w:r w:rsidRPr="009E38F5">
              <w:rPr>
                <w:rFonts w:ascii="ＭＳ ゴシック" w:eastAsia="ＭＳ ゴシック" w:hAnsi="ＭＳ ゴシック" w:hint="eastAsia"/>
              </w:rPr>
              <w:t>出力先</w:t>
            </w:r>
          </w:p>
        </w:tc>
      </w:tr>
      <w:tr w:rsidR="004734AE" w:rsidRPr="009E38F5" w:rsidTr="00812CAA">
        <w:trPr>
          <w:trHeight w:val="413"/>
        </w:trPr>
        <w:tc>
          <w:tcPr>
            <w:tcW w:w="2277" w:type="dxa"/>
            <w:tcBorders>
              <w:left w:val="single" w:sz="6" w:space="0" w:color="auto"/>
              <w:bottom w:val="single" w:sz="6" w:space="0" w:color="auto"/>
              <w:right w:val="single" w:sz="6" w:space="0" w:color="auto"/>
            </w:tcBorders>
          </w:tcPr>
          <w:p w:rsidR="004734AE" w:rsidRPr="009E38F5" w:rsidRDefault="004734AE" w:rsidP="005706FF">
            <w:pPr>
              <w:pStyle w:val="a3"/>
              <w:rPr>
                <w:rFonts w:ascii="ＭＳ ゴシック" w:eastAsia="ＭＳ ゴシック" w:hAnsi="ＭＳ ゴシック"/>
              </w:rPr>
            </w:pPr>
            <w:r w:rsidRPr="009E38F5">
              <w:rPr>
                <w:rFonts w:ascii="ＭＳ ゴシック" w:eastAsia="ＭＳ ゴシック" w:hAnsi="ＭＳ ゴシック" w:hint="eastAsia"/>
              </w:rPr>
              <w:t>処理結果通知</w:t>
            </w:r>
          </w:p>
        </w:tc>
        <w:tc>
          <w:tcPr>
            <w:tcW w:w="4536" w:type="dxa"/>
            <w:tcBorders>
              <w:left w:val="nil"/>
              <w:bottom w:val="single" w:sz="6" w:space="0" w:color="auto"/>
              <w:right w:val="single" w:sz="6" w:space="0" w:color="auto"/>
            </w:tcBorders>
          </w:tcPr>
          <w:p w:rsidR="004734AE" w:rsidRPr="009E38F5" w:rsidRDefault="004734AE" w:rsidP="005706FF">
            <w:pPr>
              <w:rPr>
                <w:rFonts w:ascii="ＭＳ ゴシック" w:eastAsia="ＭＳ ゴシック" w:hAnsi="ＭＳ ゴシック"/>
              </w:rPr>
            </w:pPr>
            <w:r w:rsidRPr="009E38F5">
              <w:rPr>
                <w:rFonts w:ascii="ＭＳ ゴシック" w:eastAsia="ＭＳ ゴシック" w:hAnsi="ＭＳ ゴシック" w:hint="eastAsia"/>
              </w:rPr>
              <w:t>なし</w:t>
            </w:r>
          </w:p>
        </w:tc>
        <w:tc>
          <w:tcPr>
            <w:tcW w:w="2268" w:type="dxa"/>
            <w:tcBorders>
              <w:left w:val="nil"/>
              <w:bottom w:val="single" w:sz="6" w:space="0" w:color="auto"/>
              <w:right w:val="single" w:sz="6" w:space="0" w:color="auto"/>
            </w:tcBorders>
          </w:tcPr>
          <w:p w:rsidR="004734AE" w:rsidRPr="009E38F5" w:rsidRDefault="004734AE" w:rsidP="005706FF">
            <w:pPr>
              <w:rPr>
                <w:rFonts w:ascii="ＭＳ ゴシック" w:eastAsia="ＭＳ ゴシック" w:hAnsi="ＭＳ ゴシック"/>
              </w:rPr>
            </w:pPr>
            <w:r w:rsidRPr="009E38F5">
              <w:rPr>
                <w:rFonts w:ascii="ＭＳ ゴシック" w:eastAsia="ＭＳ ゴシック" w:hAnsi="ＭＳ ゴシック" w:hint="eastAsia"/>
              </w:rPr>
              <w:t>入力者</w:t>
            </w:r>
          </w:p>
        </w:tc>
      </w:tr>
      <w:tr w:rsidR="004734AE" w:rsidRPr="009E38F5" w:rsidTr="006F3A32">
        <w:trPr>
          <w:trHeight w:val="397"/>
        </w:trPr>
        <w:tc>
          <w:tcPr>
            <w:tcW w:w="2277" w:type="dxa"/>
            <w:tcBorders>
              <w:left w:val="single" w:sz="6" w:space="0" w:color="auto"/>
              <w:right w:val="single" w:sz="6" w:space="0" w:color="auto"/>
            </w:tcBorders>
          </w:tcPr>
          <w:p w:rsidR="004734AE" w:rsidRPr="009E38F5" w:rsidRDefault="004734AE" w:rsidP="0011597D">
            <w:pPr>
              <w:pStyle w:val="a3"/>
              <w:tabs>
                <w:tab w:val="clear" w:pos="4252"/>
                <w:tab w:val="clear" w:pos="8504"/>
              </w:tabs>
              <w:snapToGrid/>
              <w:rPr>
                <w:rFonts w:ascii="ＭＳ ゴシック" w:eastAsia="ＭＳ ゴシック" w:hAnsi="ＭＳ ゴシック"/>
              </w:rPr>
            </w:pPr>
            <w:r w:rsidRPr="009E38F5">
              <w:rPr>
                <w:rFonts w:ascii="ＭＳ ゴシック" w:eastAsia="ＭＳ ゴシック" w:hAnsi="ＭＳ ゴシック" w:hint="eastAsia"/>
              </w:rPr>
              <w:t>ＡＷＢ受渡書作成呼出し結果情報</w:t>
            </w:r>
          </w:p>
        </w:tc>
        <w:tc>
          <w:tcPr>
            <w:tcW w:w="4536" w:type="dxa"/>
            <w:tcBorders>
              <w:left w:val="nil"/>
              <w:right w:val="single" w:sz="6" w:space="0" w:color="auto"/>
            </w:tcBorders>
          </w:tcPr>
          <w:p w:rsidR="004734AE" w:rsidRPr="009E38F5" w:rsidRDefault="004734AE" w:rsidP="0011597D">
            <w:pPr>
              <w:rPr>
                <w:rFonts w:ascii="ＭＳ ゴシック" w:eastAsia="ＭＳ ゴシック" w:hAnsi="ＭＳ ゴシック"/>
              </w:rPr>
            </w:pPr>
            <w:r>
              <w:rPr>
                <w:rFonts w:ascii="ＭＳ ゴシック" w:eastAsia="ＭＳ ゴシック" w:hAnsi="ＭＳ ゴシック" w:hint="eastAsia"/>
              </w:rPr>
              <w:t>輸出貨物情報</w:t>
            </w:r>
            <w:r w:rsidRPr="009E38F5">
              <w:rPr>
                <w:rFonts w:ascii="ＭＳ ゴシック" w:eastAsia="ＭＳ ゴシック" w:hAnsi="ＭＳ ゴシック" w:hint="eastAsia"/>
              </w:rPr>
              <w:t>の抽出処理が行われた後も処理対象データが残存した場合</w:t>
            </w:r>
          </w:p>
        </w:tc>
        <w:tc>
          <w:tcPr>
            <w:tcW w:w="2268" w:type="dxa"/>
            <w:tcBorders>
              <w:left w:val="nil"/>
              <w:right w:val="single" w:sz="6" w:space="0" w:color="auto"/>
            </w:tcBorders>
          </w:tcPr>
          <w:p w:rsidR="004734AE" w:rsidRPr="009E38F5" w:rsidRDefault="004734AE" w:rsidP="0011597D">
            <w:pPr>
              <w:rPr>
                <w:rFonts w:ascii="ＭＳ ゴシック" w:eastAsia="ＭＳ ゴシック" w:hAnsi="ＭＳ ゴシック"/>
              </w:rPr>
            </w:pPr>
            <w:r w:rsidRPr="009E38F5">
              <w:rPr>
                <w:rFonts w:ascii="ＭＳ ゴシック" w:eastAsia="ＭＳ ゴシック" w:hAnsi="ＭＳ ゴシック" w:hint="eastAsia"/>
              </w:rPr>
              <w:t>入力者</w:t>
            </w:r>
          </w:p>
        </w:tc>
      </w:tr>
      <w:tr w:rsidR="004734AE" w:rsidRPr="009E38F5" w:rsidTr="00812CAA">
        <w:trPr>
          <w:trHeight w:val="414"/>
        </w:trPr>
        <w:tc>
          <w:tcPr>
            <w:tcW w:w="2277" w:type="dxa"/>
            <w:vMerge w:val="restart"/>
            <w:tcBorders>
              <w:left w:val="single" w:sz="6" w:space="0" w:color="auto"/>
              <w:right w:val="single" w:sz="6" w:space="0" w:color="auto"/>
            </w:tcBorders>
          </w:tcPr>
          <w:p w:rsidR="004734AE" w:rsidRPr="009E38F5" w:rsidRDefault="004734AE" w:rsidP="0011597D">
            <w:pPr>
              <w:rPr>
                <w:rFonts w:ascii="ＭＳ ゴシック" w:eastAsia="ＭＳ ゴシック" w:hAnsi="ＭＳ ゴシック"/>
              </w:rPr>
            </w:pPr>
            <w:r w:rsidRPr="009E38F5">
              <w:rPr>
                <w:rFonts w:ascii="ＭＳ ゴシック" w:eastAsia="ＭＳ ゴシック" w:hAnsi="ＭＳ ゴシック" w:hint="eastAsia"/>
              </w:rPr>
              <w:t>ＡＷＢ受渡書情報</w:t>
            </w:r>
          </w:p>
        </w:tc>
        <w:tc>
          <w:tcPr>
            <w:tcW w:w="4536" w:type="dxa"/>
            <w:tcBorders>
              <w:left w:val="nil"/>
              <w:right w:val="single" w:sz="6" w:space="0" w:color="auto"/>
            </w:tcBorders>
          </w:tcPr>
          <w:p w:rsidR="004734AE" w:rsidRPr="009E38F5" w:rsidRDefault="004734AE" w:rsidP="0011597D">
            <w:pPr>
              <w:rPr>
                <w:rFonts w:ascii="ＭＳ ゴシック" w:eastAsia="ＭＳ ゴシック" w:hAnsi="ＭＳ ゴシック"/>
              </w:rPr>
            </w:pPr>
            <w:r w:rsidRPr="009E38F5">
              <w:rPr>
                <w:rFonts w:ascii="ＭＳ ゴシック" w:eastAsia="ＭＳ ゴシック" w:hAnsi="ＭＳ ゴシック" w:hint="eastAsia"/>
              </w:rPr>
              <w:t>なし</w:t>
            </w:r>
          </w:p>
        </w:tc>
        <w:tc>
          <w:tcPr>
            <w:tcW w:w="2268" w:type="dxa"/>
            <w:tcBorders>
              <w:left w:val="nil"/>
              <w:right w:val="single" w:sz="6" w:space="0" w:color="auto"/>
            </w:tcBorders>
          </w:tcPr>
          <w:p w:rsidR="004734AE" w:rsidRPr="009E38F5" w:rsidRDefault="004734AE" w:rsidP="0011597D">
            <w:pPr>
              <w:rPr>
                <w:rFonts w:ascii="ＭＳ ゴシック" w:eastAsia="ＭＳ ゴシック" w:hAnsi="ＭＳ ゴシック"/>
              </w:rPr>
            </w:pPr>
            <w:r w:rsidRPr="009E38F5">
              <w:rPr>
                <w:rFonts w:ascii="ＭＳ ゴシック" w:eastAsia="ＭＳ ゴシック" w:hAnsi="ＭＳ ゴシック" w:hint="eastAsia"/>
              </w:rPr>
              <w:t>入力者</w:t>
            </w:r>
          </w:p>
        </w:tc>
      </w:tr>
      <w:tr w:rsidR="004734AE" w:rsidRPr="009E38F5" w:rsidTr="00812CAA">
        <w:trPr>
          <w:trHeight w:val="667"/>
        </w:trPr>
        <w:tc>
          <w:tcPr>
            <w:tcW w:w="2277" w:type="dxa"/>
            <w:vMerge/>
            <w:tcBorders>
              <w:left w:val="single" w:sz="6" w:space="0" w:color="auto"/>
              <w:bottom w:val="single" w:sz="6" w:space="0" w:color="auto"/>
              <w:right w:val="single" w:sz="6" w:space="0" w:color="auto"/>
            </w:tcBorders>
          </w:tcPr>
          <w:p w:rsidR="004734AE" w:rsidRPr="009E38F5" w:rsidRDefault="004734AE" w:rsidP="0011597D">
            <w:pPr>
              <w:rPr>
                <w:rFonts w:ascii="ＭＳ ゴシック" w:eastAsia="ＭＳ ゴシック" w:hAnsi="ＭＳ ゴシック"/>
              </w:rPr>
            </w:pPr>
          </w:p>
        </w:tc>
        <w:tc>
          <w:tcPr>
            <w:tcW w:w="4536" w:type="dxa"/>
            <w:tcBorders>
              <w:left w:val="nil"/>
              <w:bottom w:val="single" w:sz="6" w:space="0" w:color="auto"/>
              <w:right w:val="single" w:sz="6" w:space="0" w:color="auto"/>
            </w:tcBorders>
          </w:tcPr>
          <w:p w:rsidR="004734AE" w:rsidRPr="009E38F5" w:rsidRDefault="004734AE" w:rsidP="0011597D">
            <w:pPr>
              <w:rPr>
                <w:rFonts w:ascii="ＭＳ ゴシック" w:eastAsia="ＭＳ ゴシック" w:hAnsi="ＭＳ ゴシック"/>
              </w:rPr>
            </w:pPr>
            <w:r>
              <w:rPr>
                <w:rFonts w:ascii="ＭＳ ゴシック" w:eastAsia="ＭＳ ゴシック" w:hAnsi="ＭＳ ゴシック" w:hint="eastAsia"/>
              </w:rPr>
              <w:t>ＡＷＢ受渡書情報を出力する旨がシステムに登録されている</w:t>
            </w:r>
          </w:p>
        </w:tc>
        <w:tc>
          <w:tcPr>
            <w:tcW w:w="2268" w:type="dxa"/>
            <w:tcBorders>
              <w:left w:val="nil"/>
              <w:bottom w:val="single" w:sz="6" w:space="0" w:color="auto"/>
              <w:right w:val="single" w:sz="6" w:space="0" w:color="auto"/>
            </w:tcBorders>
          </w:tcPr>
          <w:p w:rsidR="004734AE" w:rsidRPr="009E38F5" w:rsidRDefault="004734AE" w:rsidP="0011597D">
            <w:pPr>
              <w:rPr>
                <w:rFonts w:ascii="ＭＳ ゴシック" w:eastAsia="ＭＳ ゴシック" w:hAnsi="ＭＳ ゴシック"/>
              </w:rPr>
            </w:pPr>
            <w:r>
              <w:rPr>
                <w:rFonts w:ascii="ＭＳ ゴシック" w:eastAsia="ＭＳ ゴシック" w:hAnsi="ＭＳ ゴシック" w:hint="eastAsia"/>
              </w:rPr>
              <w:t>保税蔵置場</w:t>
            </w:r>
          </w:p>
        </w:tc>
      </w:tr>
    </w:tbl>
    <w:p w:rsidR="004734AE" w:rsidRDefault="004734AE" w:rsidP="00B254E4">
      <w:pPr>
        <w:rPr>
          <w:rFonts w:ascii="ＭＳ ゴシック" w:eastAsia="ＭＳ ゴシック" w:hAnsi="ＭＳ ゴシック"/>
        </w:rPr>
      </w:pPr>
    </w:p>
    <w:p w:rsidR="004734AE" w:rsidRDefault="004734AE" w:rsidP="00B254E4">
      <w:pPr>
        <w:rPr>
          <w:rFonts w:ascii="ＭＳ ゴシック" w:eastAsia="ＭＳ ゴシック" w:hAnsi="ＭＳ ゴシック"/>
        </w:rPr>
      </w:pPr>
      <w:r>
        <w:rPr>
          <w:rFonts w:ascii="ＭＳ ゴシック" w:eastAsia="ＭＳ ゴシック" w:hAnsi="ＭＳ ゴシック" w:hint="eastAsia"/>
        </w:rPr>
        <w:t>７．特記事項</w:t>
      </w:r>
    </w:p>
    <w:p w:rsidR="004734AE" w:rsidRDefault="004734AE" w:rsidP="00811E6F">
      <w:pPr>
        <w:ind w:leftChars="200" w:left="397" w:firstLineChars="100" w:firstLine="198"/>
        <w:rPr>
          <w:rFonts w:ascii="ＭＳ ゴシック" w:eastAsia="ＭＳ ゴシック" w:hAnsi="ＭＳ ゴシック"/>
        </w:rPr>
      </w:pPr>
      <w:r>
        <w:rPr>
          <w:rFonts w:ascii="ＭＳ ゴシック" w:eastAsia="ＭＳ ゴシック" w:hAnsi="ＭＳ ゴシック" w:hint="eastAsia"/>
        </w:rPr>
        <w:t>抽出条件の積込港は輸出貨物情報に登録されている輸出等許可を受けた積込港ではなく輸出貨物情報の積込港を対象とする。</w:t>
      </w:r>
    </w:p>
    <w:p w:rsidR="004734AE" w:rsidRPr="00E4455C" w:rsidRDefault="004734AE" w:rsidP="00E4455C">
      <w:pPr>
        <w:rPr>
          <w:rFonts w:ascii="ＭＳ ゴシック" w:eastAsia="ＭＳ ゴシック" w:hAnsi="ＭＳ ゴシック"/>
        </w:rPr>
      </w:pPr>
    </w:p>
    <w:p w:rsidR="004734AE" w:rsidRDefault="004734AE" w:rsidP="00E4455C">
      <w:pPr>
        <w:rPr>
          <w:rFonts w:ascii="ＭＳ ゴシック" w:eastAsia="ＭＳ ゴシック" w:hAnsi="ＭＳ ゴシック"/>
        </w:rPr>
      </w:pPr>
    </w:p>
    <w:p w:rsidR="004734AE" w:rsidRPr="00E4455C" w:rsidRDefault="004734AE" w:rsidP="00E4455C">
      <w:pPr>
        <w:jc w:val="center"/>
        <w:rPr>
          <w:rFonts w:ascii="ＭＳ ゴシック" w:eastAsia="ＭＳ ゴシック" w:hAnsi="ＭＳ ゴシック"/>
        </w:rPr>
      </w:pPr>
    </w:p>
    <w:sectPr w:rsidR="004734AE" w:rsidRPr="00E4455C" w:rsidSect="00E4455C">
      <w:footerReference w:type="default" r:id="rId8"/>
      <w:type w:val="nextColumn"/>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08A" w:rsidRDefault="0092408A">
      <w:r>
        <w:separator/>
      </w:r>
    </w:p>
  </w:endnote>
  <w:endnote w:type="continuationSeparator" w:id="0">
    <w:p w:rsidR="0092408A" w:rsidRDefault="00924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4AE" w:rsidRPr="00BA156D" w:rsidRDefault="004734AE">
    <w:pPr>
      <w:pStyle w:val="a5"/>
      <w:jc w:val="center"/>
      <w:rPr>
        <w:rFonts w:ascii="ＭＳ ゴシック" w:eastAsia="ＭＳ ゴシック" w:hAnsi="ＭＳ ゴシック"/>
        <w:szCs w:val="22"/>
      </w:rPr>
    </w:pPr>
    <w:r w:rsidRPr="00BA156D">
      <w:rPr>
        <w:rFonts w:ascii="ＭＳ ゴシック" w:eastAsia="ＭＳ ゴシック" w:hAnsi="ＭＳ ゴシック"/>
        <w:kern w:val="0"/>
        <w:szCs w:val="22"/>
      </w:rPr>
      <w:t>2512-01-</w:t>
    </w:r>
    <w:r w:rsidRPr="00BA156D">
      <w:rPr>
        <w:rStyle w:val="a7"/>
        <w:rFonts w:ascii="ＭＳ ゴシック" w:eastAsia="ＭＳ ゴシック" w:hAnsi="ＭＳ ゴシック"/>
        <w:szCs w:val="22"/>
      </w:rPr>
      <w:fldChar w:fldCharType="begin"/>
    </w:r>
    <w:r w:rsidRPr="00BA156D">
      <w:rPr>
        <w:rStyle w:val="a7"/>
        <w:rFonts w:ascii="ＭＳ ゴシック" w:eastAsia="ＭＳ ゴシック" w:hAnsi="ＭＳ ゴシック"/>
        <w:szCs w:val="22"/>
      </w:rPr>
      <w:instrText xml:space="preserve"> PAGE </w:instrText>
    </w:r>
    <w:r w:rsidRPr="00BA156D">
      <w:rPr>
        <w:rStyle w:val="a7"/>
        <w:rFonts w:ascii="ＭＳ ゴシック" w:eastAsia="ＭＳ ゴシック" w:hAnsi="ＭＳ ゴシック"/>
        <w:szCs w:val="22"/>
      </w:rPr>
      <w:fldChar w:fldCharType="separate"/>
    </w:r>
    <w:r w:rsidR="006057A8">
      <w:rPr>
        <w:rStyle w:val="a7"/>
        <w:rFonts w:ascii="ＭＳ ゴシック" w:eastAsia="ＭＳ ゴシック" w:hAnsi="ＭＳ ゴシック"/>
        <w:noProof/>
        <w:szCs w:val="22"/>
      </w:rPr>
      <w:t>1</w:t>
    </w:r>
    <w:r w:rsidRPr="00BA156D">
      <w:rPr>
        <w:rStyle w:val="a7"/>
        <w:rFonts w:ascii="ＭＳ ゴシック" w:eastAsia="ＭＳ ゴシック" w:hAnsi="ＭＳ ゴシック"/>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08A" w:rsidRDefault="0092408A">
      <w:r>
        <w:separator/>
      </w:r>
    </w:p>
  </w:footnote>
  <w:footnote w:type="continuationSeparator" w:id="0">
    <w:p w:rsidR="0092408A" w:rsidRDefault="009240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86AC7"/>
    <w:multiLevelType w:val="hybridMultilevel"/>
    <w:tmpl w:val="7D8274DC"/>
    <w:lvl w:ilvl="0" w:tplc="2D28D5D8">
      <w:start w:val="3"/>
      <w:numFmt w:val="decimalFullWidth"/>
      <w:lvlText w:val="%1．"/>
      <w:lvlJc w:val="left"/>
      <w:pPr>
        <w:tabs>
          <w:tab w:val="num" w:pos="405"/>
        </w:tabs>
        <w:ind w:left="405" w:hanging="405"/>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nsid w:val="08F431E2"/>
    <w:multiLevelType w:val="hybridMultilevel"/>
    <w:tmpl w:val="8278C994"/>
    <w:lvl w:ilvl="0" w:tplc="D9BCAE84">
      <w:start w:val="1"/>
      <w:numFmt w:val="decimalEnclosedCircle"/>
      <w:lvlText w:val="%1"/>
      <w:lvlJc w:val="left"/>
      <w:pPr>
        <w:tabs>
          <w:tab w:val="num" w:pos="1349"/>
        </w:tabs>
        <w:ind w:left="1349" w:hanging="360"/>
      </w:pPr>
      <w:rPr>
        <w:rFonts w:cs="Times New Roman" w:hint="eastAsia"/>
      </w:rPr>
    </w:lvl>
    <w:lvl w:ilvl="1" w:tplc="04090017" w:tentative="1">
      <w:start w:val="1"/>
      <w:numFmt w:val="aiueoFullWidth"/>
      <w:lvlText w:val="(%2)"/>
      <w:lvlJc w:val="left"/>
      <w:pPr>
        <w:tabs>
          <w:tab w:val="num" w:pos="1829"/>
        </w:tabs>
        <w:ind w:left="1829" w:hanging="420"/>
      </w:pPr>
      <w:rPr>
        <w:rFonts w:cs="Times New Roman"/>
      </w:rPr>
    </w:lvl>
    <w:lvl w:ilvl="2" w:tplc="04090011" w:tentative="1">
      <w:start w:val="1"/>
      <w:numFmt w:val="decimalEnclosedCircle"/>
      <w:lvlText w:val="%3"/>
      <w:lvlJc w:val="left"/>
      <w:pPr>
        <w:tabs>
          <w:tab w:val="num" w:pos="2249"/>
        </w:tabs>
        <w:ind w:left="2249" w:hanging="420"/>
      </w:pPr>
      <w:rPr>
        <w:rFonts w:cs="Times New Roman"/>
      </w:rPr>
    </w:lvl>
    <w:lvl w:ilvl="3" w:tplc="0409000F" w:tentative="1">
      <w:start w:val="1"/>
      <w:numFmt w:val="decimal"/>
      <w:lvlText w:val="%4."/>
      <w:lvlJc w:val="left"/>
      <w:pPr>
        <w:tabs>
          <w:tab w:val="num" w:pos="2669"/>
        </w:tabs>
        <w:ind w:left="2669" w:hanging="420"/>
      </w:pPr>
      <w:rPr>
        <w:rFonts w:cs="Times New Roman"/>
      </w:rPr>
    </w:lvl>
    <w:lvl w:ilvl="4" w:tplc="04090017" w:tentative="1">
      <w:start w:val="1"/>
      <w:numFmt w:val="aiueoFullWidth"/>
      <w:lvlText w:val="(%5)"/>
      <w:lvlJc w:val="left"/>
      <w:pPr>
        <w:tabs>
          <w:tab w:val="num" w:pos="3089"/>
        </w:tabs>
        <w:ind w:left="3089" w:hanging="420"/>
      </w:pPr>
      <w:rPr>
        <w:rFonts w:cs="Times New Roman"/>
      </w:rPr>
    </w:lvl>
    <w:lvl w:ilvl="5" w:tplc="04090011" w:tentative="1">
      <w:start w:val="1"/>
      <w:numFmt w:val="decimalEnclosedCircle"/>
      <w:lvlText w:val="%6"/>
      <w:lvlJc w:val="left"/>
      <w:pPr>
        <w:tabs>
          <w:tab w:val="num" w:pos="3509"/>
        </w:tabs>
        <w:ind w:left="3509" w:hanging="420"/>
      </w:pPr>
      <w:rPr>
        <w:rFonts w:cs="Times New Roman"/>
      </w:rPr>
    </w:lvl>
    <w:lvl w:ilvl="6" w:tplc="0409000F" w:tentative="1">
      <w:start w:val="1"/>
      <w:numFmt w:val="decimal"/>
      <w:lvlText w:val="%7."/>
      <w:lvlJc w:val="left"/>
      <w:pPr>
        <w:tabs>
          <w:tab w:val="num" w:pos="3929"/>
        </w:tabs>
        <w:ind w:left="3929" w:hanging="420"/>
      </w:pPr>
      <w:rPr>
        <w:rFonts w:cs="Times New Roman"/>
      </w:rPr>
    </w:lvl>
    <w:lvl w:ilvl="7" w:tplc="04090017" w:tentative="1">
      <w:start w:val="1"/>
      <w:numFmt w:val="aiueoFullWidth"/>
      <w:lvlText w:val="(%8)"/>
      <w:lvlJc w:val="left"/>
      <w:pPr>
        <w:tabs>
          <w:tab w:val="num" w:pos="4349"/>
        </w:tabs>
        <w:ind w:left="4349" w:hanging="420"/>
      </w:pPr>
      <w:rPr>
        <w:rFonts w:cs="Times New Roman"/>
      </w:rPr>
    </w:lvl>
    <w:lvl w:ilvl="8" w:tplc="04090011" w:tentative="1">
      <w:start w:val="1"/>
      <w:numFmt w:val="decimalEnclosedCircle"/>
      <w:lvlText w:val="%9"/>
      <w:lvlJc w:val="left"/>
      <w:pPr>
        <w:tabs>
          <w:tab w:val="num" w:pos="4769"/>
        </w:tabs>
        <w:ind w:left="4769" w:hanging="420"/>
      </w:pPr>
      <w:rPr>
        <w:rFonts w:cs="Times New Roman"/>
      </w:rPr>
    </w:lvl>
  </w:abstractNum>
  <w:abstractNum w:abstractNumId="2">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3">
    <w:nsid w:val="4C56464A"/>
    <w:multiLevelType w:val="singleLevel"/>
    <w:tmpl w:val="9EA6D070"/>
    <w:lvl w:ilvl="0">
      <w:start w:val="1"/>
      <w:numFmt w:val="decimalFullWidth"/>
      <w:lvlText w:val="（%1）"/>
      <w:lvlJc w:val="left"/>
      <w:pPr>
        <w:tabs>
          <w:tab w:val="num" w:pos="615"/>
        </w:tabs>
        <w:ind w:left="615" w:hanging="615"/>
      </w:pPr>
      <w:rPr>
        <w:rFonts w:ascii="ＭＳ 明朝" w:eastAsia="ＭＳ 明朝" w:cs="Times New Roman" w:hint="eastAsia"/>
        <w:color w:val="000000"/>
      </w:rPr>
    </w:lvl>
  </w:abstractNum>
  <w:abstractNum w:abstractNumId="4">
    <w:nsid w:val="61EB4557"/>
    <w:multiLevelType w:val="hybridMultilevel"/>
    <w:tmpl w:val="2176088A"/>
    <w:lvl w:ilvl="0" w:tplc="B4C6994A">
      <w:start w:val="1"/>
      <w:numFmt w:val="decimalEnclosedCircle"/>
      <w:lvlText w:val="%1"/>
      <w:lvlJc w:val="left"/>
      <w:pPr>
        <w:tabs>
          <w:tab w:val="num" w:pos="1155"/>
        </w:tabs>
        <w:ind w:left="1155" w:hanging="360"/>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5">
    <w:nsid w:val="62010874"/>
    <w:multiLevelType w:val="singleLevel"/>
    <w:tmpl w:val="1B4EEA7A"/>
    <w:lvl w:ilvl="0">
      <w:start w:val="1"/>
      <w:numFmt w:val="decimalEnclosedCircle"/>
      <w:lvlText w:val="%1"/>
      <w:lvlJc w:val="left"/>
      <w:pPr>
        <w:tabs>
          <w:tab w:val="num" w:pos="990"/>
        </w:tabs>
        <w:ind w:left="990" w:hanging="195"/>
      </w:pPr>
      <w:rPr>
        <w:rFonts w:cs="Times New Roman" w:hint="eastAsia"/>
      </w:rPr>
    </w:lvl>
  </w:abstractNum>
  <w:abstractNum w:abstractNumId="6">
    <w:nsid w:val="62C164A9"/>
    <w:multiLevelType w:val="singleLevel"/>
    <w:tmpl w:val="EECA81E6"/>
    <w:lvl w:ilvl="0">
      <w:start w:val="1"/>
      <w:numFmt w:val="decimalFullWidth"/>
      <w:lvlText w:val="（%1）"/>
      <w:lvlJc w:val="left"/>
      <w:pPr>
        <w:tabs>
          <w:tab w:val="num" w:pos="600"/>
        </w:tabs>
        <w:ind w:left="600" w:hanging="600"/>
      </w:pPr>
      <w:rPr>
        <w:rFonts w:cs="Times New Roman" w:hint="eastAsia"/>
      </w:rPr>
    </w:lvl>
  </w:abstractNum>
  <w:abstractNum w:abstractNumId="7">
    <w:nsid w:val="72777E83"/>
    <w:multiLevelType w:val="singleLevel"/>
    <w:tmpl w:val="7C707084"/>
    <w:lvl w:ilvl="0">
      <w:start w:val="1"/>
      <w:numFmt w:val="decimalEnclosedCircle"/>
      <w:lvlText w:val="%1"/>
      <w:lvlJc w:val="left"/>
      <w:pPr>
        <w:tabs>
          <w:tab w:val="num" w:pos="1155"/>
        </w:tabs>
        <w:ind w:left="1155" w:hanging="360"/>
      </w:pPr>
      <w:rPr>
        <w:rFonts w:cs="Times New Roman" w:hint="eastAsia"/>
      </w:rPr>
    </w:lvl>
  </w:abstractNum>
  <w:abstractNum w:abstractNumId="8">
    <w:nsid w:val="7B3D3333"/>
    <w:multiLevelType w:val="singleLevel"/>
    <w:tmpl w:val="E5F0D62A"/>
    <w:lvl w:ilvl="0">
      <w:start w:val="1"/>
      <w:numFmt w:val="decimalFullWidth"/>
      <w:lvlText w:val="（%1）"/>
      <w:lvlJc w:val="left"/>
      <w:pPr>
        <w:tabs>
          <w:tab w:val="num" w:pos="600"/>
        </w:tabs>
        <w:ind w:left="600" w:hanging="600"/>
      </w:pPr>
      <w:rPr>
        <w:rFonts w:cs="Times New Roman" w:hint="eastAsia"/>
      </w:rPr>
    </w:lvl>
  </w:abstractNum>
  <w:abstractNum w:abstractNumId="9">
    <w:nsid w:val="7D4F23FC"/>
    <w:multiLevelType w:val="multilevel"/>
    <w:tmpl w:val="AD60A6DE"/>
    <w:lvl w:ilvl="0">
      <w:start w:val="1"/>
      <w:numFmt w:val="decimalFullWidth"/>
      <w:pStyle w:val="1"/>
      <w:suff w:val="nothing"/>
      <w:lvlText w:val="%1．"/>
      <w:lvlJc w:val="left"/>
      <w:pPr>
        <w:ind w:left="425" w:hanging="425"/>
      </w:pPr>
      <w:rPr>
        <w:rFonts w:ascii="ＭＳ ゴシック" w:eastAsia="ＭＳ ゴシック" w:cs="Times New Roman" w:hint="eastAsia"/>
        <w:b w:val="0"/>
        <w:i w:val="0"/>
        <w:sz w:val="28"/>
        <w:szCs w:val="28"/>
      </w:rPr>
    </w:lvl>
    <w:lvl w:ilvl="1">
      <w:start w:val="1"/>
      <w:numFmt w:val="decimalFullWidth"/>
      <w:suff w:val="nothing"/>
      <w:lvlText w:val="（%2）"/>
      <w:lvlJc w:val="left"/>
      <w:pPr>
        <w:ind w:left="992" w:hanging="708"/>
      </w:pPr>
      <w:rPr>
        <w:rFonts w:ascii="Century" w:eastAsia="ＭＳ 明朝" w:hAnsi="Century" w:cs="Times New Roman" w:hint="eastAsia"/>
        <w:b w:val="0"/>
        <w:bCs w:val="0"/>
        <w:i w:val="0"/>
        <w:iCs w:val="0"/>
        <w:caps w:val="0"/>
        <w:smallCaps w:val="0"/>
        <w:strike w:val="0"/>
        <w:dstrike w:val="0"/>
        <w:outline w:val="0"/>
        <w:shadow w:val="0"/>
        <w:emboss w:val="0"/>
        <w:imprint w:val="0"/>
        <w:vanish w:val="0"/>
        <w:color w:val="auto"/>
        <w:spacing w:val="0"/>
        <w:w w:val="100"/>
        <w:kern w:val="2"/>
        <w:position w:val="0"/>
        <w:sz w:val="22"/>
        <w:szCs w:val="20"/>
        <w:u w:val="none"/>
        <w:effect w:val="none"/>
        <w:vertAlign w:val="baseline"/>
      </w:rPr>
    </w:lvl>
    <w:lvl w:ilvl="2">
      <w:start w:val="1"/>
      <w:numFmt w:val="decimalFullWidth"/>
      <w:lvlRestart w:val="0"/>
      <w:lvlText w:val="%1.%2.%3"/>
      <w:lvlJc w:val="left"/>
      <w:pPr>
        <w:tabs>
          <w:tab w:val="num" w:pos="1418"/>
        </w:tabs>
        <w:ind w:left="1418" w:hanging="567"/>
      </w:pPr>
      <w:rPr>
        <w:rFonts w:ascii="Century" w:eastAsia="ＭＳ 明朝" w:hAnsi="Century" w:cs="Times New Roman" w:hint="eastAsia"/>
        <w:b w:val="0"/>
        <w:bCs w:val="0"/>
        <w:i w:val="0"/>
        <w:iCs w:val="0"/>
        <w:caps w:val="0"/>
        <w:smallCaps w:val="0"/>
        <w:strike w:val="0"/>
        <w:dstrike w:val="0"/>
        <w:outline w:val="0"/>
        <w:shadow w:val="0"/>
        <w:emboss w:val="0"/>
        <w:imprint w:val="0"/>
        <w:vanish w:val="0"/>
        <w:color w:val="auto"/>
        <w:spacing w:val="0"/>
        <w:w w:val="100"/>
        <w:kern w:val="2"/>
        <w:position w:val="0"/>
        <w:sz w:val="22"/>
        <w:szCs w:val="20"/>
        <w:u w:val="none"/>
        <w:effect w:val="none"/>
        <w:vertAlign w:val="baseline"/>
      </w:rPr>
    </w:lvl>
    <w:lvl w:ilvl="3">
      <w:start w:val="1"/>
      <w:numFmt w:val="decimalFullWidth"/>
      <w:lvlText w:val="%1.%2.%3.%4"/>
      <w:lvlJc w:val="left"/>
      <w:pPr>
        <w:tabs>
          <w:tab w:val="num" w:pos="1984"/>
        </w:tabs>
        <w:ind w:left="1984" w:hanging="708"/>
      </w:pPr>
      <w:rPr>
        <w:rFonts w:ascii="ＭＳ ゴシック" w:eastAsia="ＭＳ ゴシック" w:hAnsi="Century" w:cs="Times New Roman" w:hint="eastAsia"/>
        <w:b w:val="0"/>
        <w:bCs w:val="0"/>
        <w:i w:val="0"/>
        <w:iCs w:val="0"/>
        <w:caps w:val="0"/>
        <w:smallCaps w:val="0"/>
        <w:strike w:val="0"/>
        <w:dstrike w:val="0"/>
        <w:outline w:val="0"/>
        <w:shadow w:val="0"/>
        <w:emboss w:val="0"/>
        <w:imprint w:val="0"/>
        <w:vanish w:val="0"/>
        <w:color w:val="auto"/>
        <w:spacing w:val="0"/>
        <w:w w:val="100"/>
        <w:kern w:val="2"/>
        <w:position w:val="0"/>
        <w:sz w:val="22"/>
        <w:szCs w:val="20"/>
        <w:u w:val="none"/>
        <w:effect w:val="none"/>
        <w:vertAlign w:val="baseline"/>
      </w:rPr>
    </w:lvl>
    <w:lvl w:ilvl="4">
      <w:start w:val="1"/>
      <w:numFmt w:val="decimal"/>
      <w:lvlText w:val="%1.%2.%3.%4.%5"/>
      <w:lvlJc w:val="left"/>
      <w:pPr>
        <w:tabs>
          <w:tab w:val="num" w:pos="2551"/>
        </w:tabs>
        <w:ind w:left="2551" w:hanging="850"/>
      </w:pPr>
      <w:rPr>
        <w:rFonts w:cs="Times New Roman" w:hint="eastAsia"/>
      </w:rPr>
    </w:lvl>
    <w:lvl w:ilvl="5">
      <w:start w:val="1"/>
      <w:numFmt w:val="decimal"/>
      <w:lvlText w:val="%1.%2.%3.%4.%5.%6"/>
      <w:lvlJc w:val="left"/>
      <w:pPr>
        <w:tabs>
          <w:tab w:val="num" w:pos="3260"/>
        </w:tabs>
        <w:ind w:left="3260" w:hanging="1134"/>
      </w:pPr>
      <w:rPr>
        <w:rFonts w:cs="Times New Roman" w:hint="eastAsia"/>
      </w:rPr>
    </w:lvl>
    <w:lvl w:ilvl="6">
      <w:start w:val="1"/>
      <w:numFmt w:val="decimal"/>
      <w:lvlText w:val="%1.%2.%3.%4.%5.%6.%7"/>
      <w:lvlJc w:val="left"/>
      <w:pPr>
        <w:tabs>
          <w:tab w:val="num" w:pos="3827"/>
        </w:tabs>
        <w:ind w:left="3827" w:hanging="1276"/>
      </w:pPr>
      <w:rPr>
        <w:rFonts w:cs="Times New Roman" w:hint="eastAsia"/>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num w:numId="1">
    <w:abstractNumId w:val="2"/>
  </w:num>
  <w:num w:numId="2">
    <w:abstractNumId w:val="6"/>
  </w:num>
  <w:num w:numId="3">
    <w:abstractNumId w:val="5"/>
  </w:num>
  <w:num w:numId="4">
    <w:abstractNumId w:val="7"/>
  </w:num>
  <w:num w:numId="5">
    <w:abstractNumId w:val="8"/>
  </w:num>
  <w:num w:numId="6">
    <w:abstractNumId w:val="0"/>
  </w:num>
  <w:num w:numId="7">
    <w:abstractNumId w:val="1"/>
  </w:num>
  <w:num w:numId="8">
    <w:abstractNumId w:val="4"/>
  </w:num>
  <w:num w:numId="9">
    <w:abstractNumId w:val="3"/>
  </w:num>
  <w:num w:numId="10">
    <w:abstractNumId w:val="9"/>
  </w:num>
  <w:num w:numId="11">
    <w:abstractNumId w:val="9"/>
  </w:num>
  <w:num w:numId="12">
    <w:abstractNumId w:val="9"/>
  </w:num>
  <w:num w:numId="13">
    <w:abstractNumId w:val="9"/>
  </w:num>
  <w:num w:numId="14">
    <w:abstractNumId w:val="9"/>
  </w:num>
  <w:num w:numId="15">
    <w:abstractNumId w:val="9"/>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54E4"/>
    <w:rsid w:val="000417A5"/>
    <w:rsid w:val="00054C75"/>
    <w:rsid w:val="00066663"/>
    <w:rsid w:val="00076FCB"/>
    <w:rsid w:val="00090BA0"/>
    <w:rsid w:val="000C4FC5"/>
    <w:rsid w:val="000C775B"/>
    <w:rsid w:val="000D6D67"/>
    <w:rsid w:val="0011597D"/>
    <w:rsid w:val="00121DD2"/>
    <w:rsid w:val="00124370"/>
    <w:rsid w:val="001F577C"/>
    <w:rsid w:val="0021500A"/>
    <w:rsid w:val="00230547"/>
    <w:rsid w:val="0027691E"/>
    <w:rsid w:val="00311F84"/>
    <w:rsid w:val="0033430F"/>
    <w:rsid w:val="00346300"/>
    <w:rsid w:val="00356451"/>
    <w:rsid w:val="00387EFF"/>
    <w:rsid w:val="003A51EB"/>
    <w:rsid w:val="004656DF"/>
    <w:rsid w:val="004734AE"/>
    <w:rsid w:val="004F6809"/>
    <w:rsid w:val="005575D9"/>
    <w:rsid w:val="005706FF"/>
    <w:rsid w:val="0058446C"/>
    <w:rsid w:val="006057A8"/>
    <w:rsid w:val="00620E19"/>
    <w:rsid w:val="00621154"/>
    <w:rsid w:val="00625789"/>
    <w:rsid w:val="00650B78"/>
    <w:rsid w:val="006960CA"/>
    <w:rsid w:val="006A5A7F"/>
    <w:rsid w:val="006D241A"/>
    <w:rsid w:val="006E1790"/>
    <w:rsid w:val="006E7EDD"/>
    <w:rsid w:val="006F3A32"/>
    <w:rsid w:val="00730329"/>
    <w:rsid w:val="007A66C7"/>
    <w:rsid w:val="007C2B72"/>
    <w:rsid w:val="007E3573"/>
    <w:rsid w:val="007F4200"/>
    <w:rsid w:val="00811E6F"/>
    <w:rsid w:val="00812CAA"/>
    <w:rsid w:val="00873844"/>
    <w:rsid w:val="0088090D"/>
    <w:rsid w:val="00920E3B"/>
    <w:rsid w:val="0092408A"/>
    <w:rsid w:val="00925E1C"/>
    <w:rsid w:val="009355ED"/>
    <w:rsid w:val="0096079C"/>
    <w:rsid w:val="00977542"/>
    <w:rsid w:val="00994A0E"/>
    <w:rsid w:val="009A638C"/>
    <w:rsid w:val="009E38F5"/>
    <w:rsid w:val="00A21EC9"/>
    <w:rsid w:val="00A34A3B"/>
    <w:rsid w:val="00A52194"/>
    <w:rsid w:val="00AD409D"/>
    <w:rsid w:val="00B01355"/>
    <w:rsid w:val="00B254E4"/>
    <w:rsid w:val="00B51E9B"/>
    <w:rsid w:val="00B70261"/>
    <w:rsid w:val="00BA156D"/>
    <w:rsid w:val="00BC18B1"/>
    <w:rsid w:val="00BE001E"/>
    <w:rsid w:val="00BF71CB"/>
    <w:rsid w:val="00C52B33"/>
    <w:rsid w:val="00C607D9"/>
    <w:rsid w:val="00C66C5F"/>
    <w:rsid w:val="00C845AD"/>
    <w:rsid w:val="00D10E29"/>
    <w:rsid w:val="00D506D4"/>
    <w:rsid w:val="00D533DE"/>
    <w:rsid w:val="00DA2F01"/>
    <w:rsid w:val="00E4455C"/>
    <w:rsid w:val="00E56079"/>
    <w:rsid w:val="00EE7060"/>
    <w:rsid w:val="00F106D6"/>
    <w:rsid w:val="00F47D12"/>
    <w:rsid w:val="00F812E4"/>
    <w:rsid w:val="00FB2C2A"/>
    <w:rsid w:val="00FB34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8446C"/>
    <w:pPr>
      <w:widowControl w:val="0"/>
      <w:jc w:val="both"/>
    </w:pPr>
    <w:rPr>
      <w:kern w:val="2"/>
      <w:sz w:val="22"/>
    </w:rPr>
  </w:style>
  <w:style w:type="paragraph" w:styleId="1">
    <w:name w:val="heading 1"/>
    <w:basedOn w:val="a"/>
    <w:next w:val="a"/>
    <w:link w:val="10"/>
    <w:uiPriority w:val="9"/>
    <w:qFormat/>
    <w:rsid w:val="00090BA0"/>
    <w:pPr>
      <w:keepNext/>
      <w:numPr>
        <w:numId w:val="10"/>
      </w:numPr>
      <w:outlineLvl w:val="0"/>
    </w:pPr>
    <w:rPr>
      <w:rFonts w:ascii="Arial" w:eastAsia="ＭＳ ゴシック"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9D3326"/>
    <w:rPr>
      <w:rFonts w:ascii="Arial" w:eastAsia="ＭＳ ゴシック" w:hAnsi="Arial" w:cs="Times New Roman"/>
      <w:kern w:val="2"/>
      <w:sz w:val="24"/>
      <w:szCs w:val="24"/>
    </w:rPr>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9D3326"/>
    <w:rPr>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9D3326"/>
    <w:rPr>
      <w:kern w:val="2"/>
      <w:sz w:val="22"/>
    </w:rPr>
  </w:style>
  <w:style w:type="character" w:styleId="a7">
    <w:name w:val="page number"/>
    <w:uiPriority w:val="99"/>
    <w:rPr>
      <w:rFonts w:cs="Times New Roman"/>
    </w:rPr>
  </w:style>
  <w:style w:type="paragraph" w:styleId="a8">
    <w:name w:val="Document Map"/>
    <w:basedOn w:val="a"/>
    <w:link w:val="a9"/>
    <w:uiPriority w:val="99"/>
    <w:semiHidden/>
    <w:rsid w:val="00124370"/>
    <w:pPr>
      <w:shd w:val="clear" w:color="auto" w:fill="000080"/>
    </w:pPr>
    <w:rPr>
      <w:rFonts w:ascii="Arial" w:eastAsia="ＭＳ ゴシック" w:hAnsi="Arial"/>
    </w:rPr>
  </w:style>
  <w:style w:type="character" w:customStyle="1" w:styleId="a9">
    <w:name w:val="見出しマップ (文字)"/>
    <w:link w:val="a8"/>
    <w:uiPriority w:val="99"/>
    <w:semiHidden/>
    <w:rsid w:val="009D3326"/>
    <w:rPr>
      <w:rFonts w:ascii="Times New Roman" w:hAnsi="Times New Roman"/>
      <w:kern w:val="2"/>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EF1DF2-C70E-4705-B520-0A9D7F575820}"/>
</file>

<file path=customXml/itemProps2.xml><?xml version="1.0" encoding="utf-8"?>
<ds:datastoreItem xmlns:ds="http://schemas.openxmlformats.org/officeDocument/2006/customXml" ds:itemID="{E5A7EDDF-4095-4CB9-A8A5-37657B67F94C}"/>
</file>

<file path=customXml/itemProps3.xml><?xml version="1.0" encoding="utf-8"?>
<ds:datastoreItem xmlns:ds="http://schemas.openxmlformats.org/officeDocument/2006/customXml" ds:itemID="{37A986AC-345F-4F08-8A9C-9D50FB644FB3}"/>
</file>

<file path=docProps/app.xml><?xml version="1.0" encoding="utf-8"?>
<Properties xmlns="http://schemas.openxmlformats.org/officeDocument/2006/extended-properties" xmlns:vt="http://schemas.openxmlformats.org/officeDocument/2006/docPropsVTypes">
  <Template>Normal.dotm</Template>
  <TotalTime>622</TotalTime>
  <Pages>4</Pages>
  <Words>339</Words>
  <Characters>1934</Characters>
  <Application>Microsoft Office Word</Application>
  <DocSecurity>0</DocSecurity>
  <Lines>16</Lines>
  <Paragraphs>4</Paragraphs>
  <ScaleCrop>false</ScaleCrop>
  <Manager/>
  <Company/>
  <LinksUpToDate>false</LinksUpToDate>
  <CharactersWithSpaces>2269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35</cp:revision>
  <cp:lastPrinted>2007-12-26T05:14:00Z</cp:lastPrinted>
  <dcterms:created xsi:type="dcterms:W3CDTF">2007-07-02T05:17:00Z</dcterms:created>
  <dcterms:modified xsi:type="dcterms:W3CDTF">2015-11-16T02:44:00Z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